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仿宋_GB2312"/>
          <w:color w:val="000000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before="156" w:beforeLines="50" w:after="156" w:afterLines="50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困难</w:t>
      </w:r>
      <w:r>
        <w:rPr>
          <w:rFonts w:eastAsia="方正小标宋简体"/>
          <w:bCs/>
          <w:sz w:val="44"/>
          <w:szCs w:val="44"/>
        </w:rPr>
        <w:t>精神残疾人药费补助审批表</w:t>
      </w:r>
    </w:p>
    <w:p>
      <w:pPr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徽州区</w:t>
      </w:r>
      <w:r>
        <w:rPr>
          <w:rFonts w:hint="eastAsia" w:eastAsia="仿宋_GB2312"/>
          <w:b/>
          <w:bCs/>
          <w:sz w:val="24"/>
        </w:rPr>
        <w:t>______</w:t>
      </w:r>
      <w:r>
        <w:rPr>
          <w:rFonts w:eastAsia="仿宋_GB2312"/>
          <w:b/>
          <w:bCs/>
          <w:sz w:val="24"/>
        </w:rPr>
        <w:t>乡镇</w:t>
      </w:r>
      <w:r>
        <w:rPr>
          <w:rFonts w:hint="eastAsia" w:eastAsia="仿宋_GB2312"/>
          <w:b/>
          <w:bCs/>
          <w:sz w:val="24"/>
        </w:rPr>
        <w:t>______</w:t>
      </w:r>
      <w:r>
        <w:rPr>
          <w:rFonts w:eastAsia="仿宋_GB2312"/>
          <w:b/>
          <w:bCs/>
          <w:sz w:val="24"/>
        </w:rPr>
        <w:t>村（社区）</w:t>
      </w:r>
    </w:p>
    <w:tbl>
      <w:tblPr>
        <w:tblStyle w:val="6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58"/>
        <w:gridCol w:w="138"/>
        <w:gridCol w:w="704"/>
        <w:gridCol w:w="1570"/>
        <w:gridCol w:w="1458"/>
        <w:gridCol w:w="1227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残疾</w:t>
            </w:r>
            <w:r>
              <w:rPr>
                <w:rFonts w:hint="eastAsia" w:eastAsia="仿宋_GB2312"/>
                <w:sz w:val="24"/>
                <w:lang w:eastAsia="zh-CN"/>
              </w:rPr>
              <w:t>人</w:t>
            </w:r>
            <w:r>
              <w:rPr>
                <w:rFonts w:eastAsia="仿宋_GB2312"/>
                <w:sz w:val="24"/>
              </w:rPr>
              <w:t>证号</w:t>
            </w:r>
          </w:p>
        </w:tc>
        <w:tc>
          <w:tcPr>
            <w:tcW w:w="3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经济状况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</w:rPr>
              <w:t>1.低保户       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</w:rPr>
              <w:t>2.家庭经济困难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医保情况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 1.城</w:t>
            </w:r>
            <w:r>
              <w:rPr>
                <w:rFonts w:hint="eastAsia" w:eastAsia="仿宋_GB2312"/>
                <w:sz w:val="24"/>
                <w:lang w:eastAsia="zh-CN"/>
              </w:rPr>
              <w:t>乡</w:t>
            </w:r>
            <w:r>
              <w:rPr>
                <w:rFonts w:eastAsia="仿宋_GB2312"/>
                <w:sz w:val="24"/>
              </w:rPr>
              <w:t>居民</w:t>
            </w:r>
            <w:r>
              <w:rPr>
                <w:rFonts w:hint="eastAsia" w:eastAsia="仿宋_GB2312"/>
                <w:sz w:val="24"/>
                <w:lang w:eastAsia="zh-CN"/>
              </w:rPr>
              <w:t>基本</w:t>
            </w:r>
            <w:r>
              <w:rPr>
                <w:rFonts w:eastAsia="仿宋_GB2312"/>
                <w:sz w:val="24"/>
              </w:rPr>
              <w:t>医疗保险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z w:val="24"/>
              </w:rPr>
              <w:t>□ 2.民政医疗救助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</w:rPr>
              <w:t>3. 其他医疗保险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4.无医疗保险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银行账号或</w:t>
            </w:r>
            <w:r>
              <w:rPr>
                <w:rFonts w:eastAsia="仿宋_GB2312"/>
                <w:sz w:val="24"/>
              </w:rPr>
              <w:t>一卡通</w:t>
            </w:r>
            <w:r>
              <w:rPr>
                <w:rFonts w:hint="eastAsia" w:eastAsia="仿宋_GB2312"/>
                <w:sz w:val="24"/>
                <w:lang w:val="en-US" w:eastAsia="zh-CN"/>
              </w:rPr>
              <w:t>账号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开户行：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账号</w:t>
            </w:r>
            <w:r>
              <w:rPr>
                <w:rFonts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监护人姓名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与患者关系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监护人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一、保证药费补助金按规定使用；</w:t>
            </w: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二、监护病情，督促病人按时服药、体检和复查；</w:t>
            </w:r>
          </w:p>
          <w:p>
            <w:pPr>
              <w:spacing w:line="420" w:lineRule="exact"/>
              <w:rPr>
                <w:sz w:val="24"/>
              </w:rPr>
            </w:pPr>
            <w:r>
              <w:rPr>
                <w:rFonts w:eastAsia="仿宋_GB2312"/>
                <w:sz w:val="24"/>
              </w:rPr>
              <w:t>三、自觉履行监护职责，接受社会各界监督。</w:t>
            </w:r>
          </w:p>
          <w:p>
            <w:pPr>
              <w:tabs>
                <w:tab w:val="left" w:pos="3233"/>
                <w:tab w:val="left" w:pos="3428"/>
                <w:tab w:val="left" w:pos="5648"/>
                <w:tab w:val="left" w:pos="5903"/>
              </w:tabs>
              <w:spacing w:line="460" w:lineRule="exact"/>
              <w:ind w:firstLine="2640" w:firstLineChars="1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监护人签名：       </w:t>
            </w:r>
          </w:p>
          <w:p>
            <w:pPr>
              <w:tabs>
                <w:tab w:val="left" w:pos="3233"/>
                <w:tab w:val="left" w:pos="3428"/>
                <w:tab w:val="left" w:pos="5648"/>
                <w:tab w:val="left" w:pos="5903"/>
              </w:tabs>
              <w:spacing w:line="460" w:lineRule="exact"/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乡镇残联意见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tabs>
                <w:tab w:val="left" w:pos="3417"/>
                <w:tab w:val="left" w:pos="3597"/>
                <w:tab w:val="left" w:pos="3777"/>
                <w:tab w:val="left" w:pos="5817"/>
                <w:tab w:val="left" w:pos="5997"/>
                <w:tab w:val="left" w:pos="6162"/>
              </w:tabs>
              <w:ind w:firstLine="3480" w:firstLineChars="14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审核人：公章</w:t>
            </w:r>
          </w:p>
          <w:p>
            <w:pPr>
              <w:ind w:firstLine="3012" w:firstLineChars="1250"/>
              <w:rPr>
                <w:rFonts w:eastAsia="仿宋_GB2312"/>
                <w:b/>
                <w:bCs/>
                <w:sz w:val="24"/>
              </w:rPr>
            </w:pPr>
          </w:p>
          <w:p>
            <w:pPr>
              <w:ind w:firstLine="5640" w:firstLineChars="23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区</w:t>
            </w:r>
            <w:r>
              <w:rPr>
                <w:rFonts w:eastAsia="仿宋_GB2312"/>
                <w:sz w:val="24"/>
              </w:rPr>
              <w:t>残联审批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673"/>
              </w:tabs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tabs>
                <w:tab w:val="left" w:pos="5648"/>
                <w:tab w:val="left" w:pos="6098"/>
              </w:tabs>
              <w:ind w:firstLine="3480" w:firstLineChars="14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审核人：公章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tabs>
                <w:tab w:val="left" w:pos="4808"/>
              </w:tabs>
              <w:ind w:firstLine="5640" w:firstLineChars="23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</w:tbl>
    <w:p>
      <w:pPr>
        <w:spacing w:before="93" w:beforeLines="30" w:after="93" w:afterLines="30"/>
        <w:rPr>
          <w:rFonts w:eastAsia="仿宋_GB2312"/>
          <w:sz w:val="24"/>
        </w:rPr>
      </w:pPr>
      <w:r>
        <w:rPr>
          <w:rFonts w:eastAsia="仿宋_GB2312"/>
          <w:sz w:val="24"/>
        </w:rPr>
        <w:t>注:本表由</w:t>
      </w:r>
      <w:r>
        <w:rPr>
          <w:rFonts w:hint="eastAsia" w:eastAsia="仿宋_GB2312"/>
          <w:sz w:val="24"/>
          <w:lang w:eastAsia="zh-CN"/>
        </w:rPr>
        <w:t>区</w:t>
      </w:r>
      <w:r>
        <w:rPr>
          <w:rFonts w:eastAsia="仿宋_GB2312"/>
          <w:sz w:val="24"/>
        </w:rPr>
        <w:t>残联存档。</w:t>
      </w:r>
    </w:p>
    <w:p>
      <w:pPr>
        <w:sectPr>
          <w:headerReference r:id="rId3" w:type="default"/>
          <w:pgSz w:w="11906" w:h="16838"/>
          <w:pgMar w:top="2098" w:right="1474" w:bottom="1814" w:left="1587" w:header="851" w:footer="835" w:gutter="0"/>
          <w:pgNumType w:fmt="numberInDash"/>
          <w:cols w:space="720" w:num="1"/>
          <w:docGrid w:type="lines" w:linePitch="312" w:charSpace="0"/>
        </w:sectPr>
      </w:pPr>
    </w:p>
    <w:p>
      <w:pPr>
        <w:spacing w:line="440" w:lineRule="exact"/>
        <w:rPr>
          <w:rFonts w:hint="eastAsia" w:eastAsia="黑体"/>
          <w:sz w:val="44"/>
          <w:szCs w:val="44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困难</w:t>
      </w:r>
      <w:r>
        <w:rPr>
          <w:rFonts w:eastAsia="方正小标宋简体"/>
          <w:bCs/>
          <w:sz w:val="44"/>
          <w:szCs w:val="44"/>
        </w:rPr>
        <w:t>精神残疾人药费补助汇总表</w:t>
      </w:r>
    </w:p>
    <w:p>
      <w:pPr>
        <w:spacing w:before="93" w:beforeLines="30" w:after="93" w:afterLines="30" w:line="440" w:lineRule="exact"/>
        <w:ind w:firstLine="411" w:firstLineChars="147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28"/>
          <w:szCs w:val="28"/>
          <w:lang w:eastAsia="zh-CN"/>
        </w:rPr>
        <w:t>徽州区</w:t>
      </w:r>
      <w:r>
        <w:rPr>
          <w:rFonts w:hint="eastAsia" w:eastAsia="仿宋_GB2312"/>
          <w:b/>
          <w:bCs/>
          <w:sz w:val="28"/>
          <w:szCs w:val="28"/>
        </w:rPr>
        <w:t>______</w:t>
      </w:r>
      <w:r>
        <w:rPr>
          <w:rFonts w:eastAsia="仿宋_GB2312"/>
          <w:b/>
          <w:bCs/>
          <w:sz w:val="28"/>
          <w:szCs w:val="28"/>
        </w:rPr>
        <w:t>乡镇                                                   年  月  日</w:t>
      </w:r>
    </w:p>
    <w:tbl>
      <w:tblPr>
        <w:tblStyle w:val="6"/>
        <w:tblW w:w="13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720"/>
        <w:gridCol w:w="3330"/>
        <w:gridCol w:w="1276"/>
        <w:gridCol w:w="382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残疾</w:t>
            </w:r>
            <w:r>
              <w:rPr>
                <w:rFonts w:hint="eastAsia" w:eastAsia="仿宋_GB2312"/>
                <w:sz w:val="24"/>
                <w:lang w:eastAsia="zh-CN"/>
              </w:rPr>
              <w:t>人</w:t>
            </w:r>
            <w:r>
              <w:rPr>
                <w:rFonts w:eastAsia="仿宋_GB2312"/>
                <w:sz w:val="24"/>
              </w:rPr>
              <w:t>证号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监护人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pPr>
        <w:widowControl/>
        <w:spacing w:line="440" w:lineRule="exact"/>
        <w:jc w:val="left"/>
        <w:rPr>
          <w:rFonts w:hint="eastAsia" w:ascii="黑体" w:hAnsi="黑体" w:eastAsia="黑体" w:cs="黑体"/>
          <w:sz w:val="32"/>
          <w:szCs w:val="32"/>
        </w:rPr>
        <w:sectPr>
          <w:footerReference r:id="rId4" w:type="default"/>
          <w:pgSz w:w="16838" w:h="11906" w:orient="landscape"/>
          <w:pgMar w:top="1588" w:right="1440" w:bottom="1588" w:left="1440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>
      <w:pPr>
        <w:rPr>
          <w:lang w:val="en-US" w:eastAsia="zh-CN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8"/>
                              <w:rFonts w:hint="eastAsia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D2TH3RAAAAAwEAAA8AAAAAAAAAAQAgAAAAIgAAAGRycy9kb3du&#10;cmV2LnhtbFBLAQIUABQAAAAIAIdO4kDIKsOgzQEAAJc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8"/>
                        <w:rFonts w:hint="eastAsia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ZDdlYzJjNDdhNjNmNzk1NGU0ZWU5ZTRkMDRkZGEifQ=="/>
  </w:docVars>
  <w:rsids>
    <w:rsidRoot w:val="282D0A60"/>
    <w:rsid w:val="034076C4"/>
    <w:rsid w:val="091D1FAA"/>
    <w:rsid w:val="0C7E5439"/>
    <w:rsid w:val="2234080C"/>
    <w:rsid w:val="243A10EC"/>
    <w:rsid w:val="27334139"/>
    <w:rsid w:val="274F43F6"/>
    <w:rsid w:val="282D0A60"/>
    <w:rsid w:val="29171045"/>
    <w:rsid w:val="2F4F558F"/>
    <w:rsid w:val="3589381E"/>
    <w:rsid w:val="35CD1B8B"/>
    <w:rsid w:val="3D78424E"/>
    <w:rsid w:val="3EB00F53"/>
    <w:rsid w:val="3EFCDD75"/>
    <w:rsid w:val="42064633"/>
    <w:rsid w:val="476548D5"/>
    <w:rsid w:val="4A9A1620"/>
    <w:rsid w:val="4B2578AC"/>
    <w:rsid w:val="4C147838"/>
    <w:rsid w:val="4C874364"/>
    <w:rsid w:val="511E723E"/>
    <w:rsid w:val="56B305BE"/>
    <w:rsid w:val="668E704D"/>
    <w:rsid w:val="6938331C"/>
    <w:rsid w:val="6C8E0506"/>
    <w:rsid w:val="6D4F0E79"/>
    <w:rsid w:val="767A6561"/>
    <w:rsid w:val="7B1C031C"/>
    <w:rsid w:val="7CEC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3">
    <w:name w:val="Body Text Indent 2"/>
    <w:basedOn w:val="1"/>
    <w:next w:val="1"/>
    <w:autoRedefine/>
    <w:unhideWhenUsed/>
    <w:qFormat/>
    <w:uiPriority w:val="99"/>
    <w:pPr>
      <w:spacing w:before="100" w:beforeAutospacing="1" w:after="120" w:line="480" w:lineRule="auto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1751</Words>
  <Characters>1829</Characters>
  <Lines>0</Lines>
  <Paragraphs>0</Paragraphs>
  <TotalTime>3</TotalTime>
  <ScaleCrop>false</ScaleCrop>
  <LinksUpToDate>false</LinksUpToDate>
  <CharactersWithSpaces>1978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2023-04-17T08:36:00Z</dcterms:created>
  <dc:creator>1396757205</dc:creator>
  <cp:lastModifiedBy>1396757205</cp:lastModifiedBy>
  <cp:lastPrinted>2024-04-11T01:32:00Z</cp:lastPrinted>
  <dcterms:modified xsi:type="dcterms:W3CDTF">2024-05-20T07:06:59Z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21E4731F2217438E87EB40AA8BE81078_13</vt:lpwstr>
  </property>
</Properties>
</file>