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0"/>
      </w:pPr>
    </w:p>
    <w:p>
      <w:pPr>
        <w:ind w:firstLine="560"/>
      </w:pPr>
    </w:p>
    <w:p>
      <w:pPr>
        <w:ind w:firstLine="560"/>
      </w:pPr>
    </w:p>
    <w:p>
      <w:pPr>
        <w:spacing w:line="480" w:lineRule="auto"/>
        <w:ind w:firstLine="560"/>
      </w:pPr>
    </w:p>
    <w:p>
      <w:pPr>
        <w:spacing w:line="600" w:lineRule="auto"/>
        <w:ind w:firstLine="960"/>
        <w:jc w:val="center"/>
        <w:rPr>
          <w:rFonts w:ascii="黑体" w:hAnsi="黑体" w:eastAsia="黑体"/>
          <w:sz w:val="48"/>
          <w:szCs w:val="48"/>
        </w:rPr>
      </w:pPr>
      <w:r>
        <w:rPr>
          <w:rFonts w:hint="eastAsia" w:ascii="黑体" w:hAnsi="黑体" w:eastAsia="黑体"/>
          <w:sz w:val="48"/>
          <w:szCs w:val="48"/>
        </w:rPr>
        <w:t>黄山市徽州区</w:t>
      </w:r>
    </w:p>
    <w:p>
      <w:pPr>
        <w:spacing w:line="600" w:lineRule="auto"/>
        <w:ind w:firstLine="960"/>
        <w:jc w:val="center"/>
        <w:rPr>
          <w:rFonts w:ascii="黑体" w:hAnsi="黑体" w:eastAsia="黑体"/>
          <w:sz w:val="48"/>
          <w:szCs w:val="48"/>
        </w:rPr>
      </w:pPr>
      <w:bookmarkStart w:id="0" w:name="_Hlk85879616"/>
      <w:r>
        <w:rPr>
          <w:rFonts w:hint="eastAsia" w:ascii="黑体" w:hAnsi="黑体" w:eastAsia="黑体"/>
          <w:sz w:val="48"/>
          <w:szCs w:val="48"/>
        </w:rPr>
        <w:t>“十四五”文化旅游体育发展规划</w:t>
      </w:r>
    </w:p>
    <w:bookmarkEnd w:id="0"/>
    <w:p>
      <w:pPr>
        <w:spacing w:line="480" w:lineRule="auto"/>
        <w:ind w:firstLine="960"/>
        <w:jc w:val="center"/>
        <w:rPr>
          <w:rFonts w:ascii="黑体" w:hAnsi="黑体" w:eastAsia="黑体" w:cs="Times New Roman"/>
          <w:sz w:val="48"/>
          <w:szCs w:val="48"/>
        </w:rPr>
      </w:pPr>
      <w:r>
        <w:rPr>
          <w:rFonts w:ascii="黑体" w:hAnsi="黑体" w:eastAsia="黑体" w:cs="Times New Roman"/>
          <w:sz w:val="48"/>
          <w:szCs w:val="48"/>
        </w:rPr>
        <w:t>（2021-2025）</w:t>
      </w:r>
    </w:p>
    <w:p>
      <w:pPr>
        <w:spacing w:line="480" w:lineRule="auto"/>
        <w:ind w:firstLine="960"/>
        <w:jc w:val="center"/>
        <w:rPr>
          <w:rFonts w:ascii="黑体" w:hAnsi="黑体" w:eastAsia="黑体"/>
          <w:sz w:val="48"/>
          <w:szCs w:val="48"/>
        </w:rPr>
      </w:pPr>
    </w:p>
    <w:p>
      <w:pPr>
        <w:spacing w:line="480" w:lineRule="auto"/>
        <w:ind w:firstLine="960"/>
        <w:jc w:val="center"/>
        <w:rPr>
          <w:rFonts w:ascii="黑体" w:hAnsi="黑体" w:eastAsia="黑体"/>
          <w:sz w:val="48"/>
          <w:szCs w:val="48"/>
        </w:rPr>
      </w:pPr>
    </w:p>
    <w:p>
      <w:pPr>
        <w:spacing w:line="480" w:lineRule="auto"/>
        <w:ind w:firstLine="960"/>
        <w:jc w:val="center"/>
        <w:rPr>
          <w:rFonts w:ascii="黑体" w:hAnsi="黑体" w:eastAsia="黑体"/>
          <w:sz w:val="48"/>
          <w:szCs w:val="48"/>
        </w:rPr>
      </w:pPr>
    </w:p>
    <w:p>
      <w:pPr>
        <w:spacing w:line="480" w:lineRule="auto"/>
        <w:ind w:firstLine="960"/>
        <w:jc w:val="center"/>
        <w:rPr>
          <w:rFonts w:ascii="黑体" w:hAnsi="黑体" w:eastAsia="黑体"/>
          <w:sz w:val="48"/>
          <w:szCs w:val="48"/>
        </w:rPr>
      </w:pPr>
    </w:p>
    <w:p>
      <w:pPr>
        <w:spacing w:line="480" w:lineRule="auto"/>
        <w:ind w:firstLine="0" w:firstLineChars="0"/>
        <w:rPr>
          <w:rFonts w:ascii="黑体" w:hAnsi="黑体" w:eastAsia="黑体"/>
          <w:sz w:val="48"/>
          <w:szCs w:val="48"/>
        </w:rPr>
      </w:pPr>
    </w:p>
    <w:p>
      <w:pPr>
        <w:spacing w:line="480" w:lineRule="auto"/>
        <w:ind w:firstLine="960"/>
        <w:jc w:val="center"/>
        <w:rPr>
          <w:rFonts w:ascii="黑体" w:hAnsi="黑体" w:eastAsia="黑体"/>
          <w:sz w:val="48"/>
          <w:szCs w:val="48"/>
        </w:rPr>
      </w:pPr>
    </w:p>
    <w:p>
      <w:pPr>
        <w:spacing w:line="480" w:lineRule="auto"/>
        <w:ind w:firstLine="720"/>
        <w:jc w:val="center"/>
        <w:rPr>
          <w:rFonts w:ascii="宋体" w:hAnsi="宋体" w:eastAsia="宋体"/>
          <w:sz w:val="36"/>
          <w:szCs w:val="36"/>
        </w:rPr>
      </w:pPr>
      <w:r>
        <w:rPr>
          <w:rFonts w:hint="eastAsia" w:ascii="宋体" w:hAnsi="宋体" w:eastAsia="宋体"/>
          <w:sz w:val="36"/>
          <w:szCs w:val="36"/>
        </w:rPr>
        <w:t>徽州区文化旅游体育局 编制</w:t>
      </w:r>
    </w:p>
    <w:p>
      <w:pPr>
        <w:spacing w:line="480" w:lineRule="auto"/>
        <w:ind w:firstLine="720"/>
        <w:jc w:val="center"/>
        <w:rPr>
          <w:rFonts w:ascii="黑体" w:hAnsi="黑体" w:eastAsia="黑体"/>
          <w:sz w:val="36"/>
          <w:szCs w:val="36"/>
        </w:rPr>
      </w:pPr>
    </w:p>
    <w:p>
      <w:pPr>
        <w:spacing w:line="480" w:lineRule="auto"/>
        <w:ind w:firstLine="720"/>
        <w:jc w:val="center"/>
        <w:rPr>
          <w:rFonts w:eastAsia="黑体" w:cs="Times New Roman"/>
          <w:sz w:val="36"/>
          <w:szCs w:val="36"/>
        </w:rPr>
      </w:pPr>
      <w:r>
        <w:rPr>
          <w:rFonts w:eastAsia="黑体" w:cs="Times New Roman"/>
          <w:sz w:val="36"/>
          <w:szCs w:val="36"/>
        </w:rPr>
        <w:t>2021年5月</w:t>
      </w:r>
    </w:p>
    <w:p>
      <w:pPr>
        <w:ind w:firstLine="720"/>
        <w:jc w:val="center"/>
        <w:rPr>
          <w:rFonts w:eastAsia="黑体" w:cs="Times New Roman"/>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start="0"/>
          <w:cols w:space="425" w:num="1"/>
          <w:titlePg/>
          <w:docGrid w:type="lines" w:linePitch="381" w:charSpace="0"/>
        </w:sectPr>
      </w:pPr>
    </w:p>
    <w:sdt>
      <w:sdtPr>
        <w:rPr>
          <w:rFonts w:ascii="Times New Roman" w:hAnsi="Times New Roman" w:eastAsia="仿宋" w:cstheme="minorBidi"/>
          <w:color w:val="auto"/>
          <w:kern w:val="2"/>
          <w:sz w:val="28"/>
          <w:szCs w:val="22"/>
          <w:lang w:val="zh-CN"/>
        </w:rPr>
        <w:id w:val="126980522"/>
        <w:docPartObj>
          <w:docPartGallery w:val="Table of Contents"/>
          <w:docPartUnique/>
        </w:docPartObj>
      </w:sdtPr>
      <w:sdtEndPr>
        <w:rPr>
          <w:rFonts w:ascii="Times New Roman" w:hAnsi="Times New Roman" w:eastAsia="仿宋" w:cstheme="minorBidi"/>
          <w:b/>
          <w:bCs/>
          <w:color w:val="auto"/>
          <w:kern w:val="2"/>
          <w:sz w:val="28"/>
          <w:szCs w:val="22"/>
          <w:lang w:val="zh-CN"/>
        </w:rPr>
      </w:sdtEndPr>
      <w:sdtContent>
        <w:p>
          <w:pPr>
            <w:pStyle w:val="26"/>
            <w:ind w:firstLine="560"/>
            <w:jc w:val="center"/>
            <w:rPr>
              <w:rFonts w:ascii="仿宋" w:hAnsi="仿宋" w:eastAsia="仿宋"/>
              <w:b/>
              <w:bCs/>
              <w:color w:val="000000" w:themeColor="text1"/>
              <w:sz w:val="44"/>
              <w:szCs w:val="44"/>
            </w:rPr>
          </w:pPr>
          <w:r>
            <w:rPr>
              <w:rFonts w:ascii="仿宋" w:hAnsi="仿宋" w:eastAsia="仿宋"/>
              <w:b/>
              <w:bCs/>
              <w:color w:val="000000" w:themeColor="text1"/>
              <w:sz w:val="44"/>
              <w:szCs w:val="44"/>
              <w:lang w:val="zh-CN"/>
            </w:rPr>
            <w:t>目录</w:t>
          </w:r>
        </w:p>
        <w:p>
          <w:pPr>
            <w:pStyle w:val="11"/>
            <w:tabs>
              <w:tab w:val="right" w:leader="dot" w:pos="8296"/>
            </w:tabs>
            <w:ind w:firstLine="241"/>
            <w:rPr>
              <w:rFonts w:hAnsiTheme="minorHAnsi" w:eastAsiaTheme="minorEastAsia"/>
              <w:b w:val="0"/>
              <w:bCs w:val="0"/>
              <w:caps w:val="0"/>
              <w:sz w:val="21"/>
              <w:szCs w:val="22"/>
            </w:rPr>
          </w:pPr>
          <w:r>
            <w:fldChar w:fldCharType="begin"/>
          </w:r>
          <w:r>
            <w:instrText xml:space="preserve"> TOC \o "1-2" \h \z \u </w:instrText>
          </w:r>
          <w:r>
            <w:fldChar w:fldCharType="separate"/>
          </w:r>
          <w:r>
            <w:fldChar w:fldCharType="begin"/>
          </w:r>
          <w:r>
            <w:instrText xml:space="preserve"> HYPERLINK \l "_Toc85961569" </w:instrText>
          </w:r>
          <w:r>
            <w:fldChar w:fldCharType="separate"/>
          </w:r>
          <w:r>
            <w:rPr>
              <w:rStyle w:val="22"/>
            </w:rPr>
            <w:t>第一章“十三五”文旅体发展回顾</w:t>
          </w:r>
          <w:r>
            <w:tab/>
          </w:r>
          <w:r>
            <w:fldChar w:fldCharType="begin"/>
          </w:r>
          <w:r>
            <w:instrText xml:space="preserve"> PAGEREF _Toc85961569 \h </w:instrText>
          </w:r>
          <w:r>
            <w:fldChar w:fldCharType="separate"/>
          </w:r>
          <w:r>
            <w:t>1</w:t>
          </w:r>
          <w:r>
            <w:fldChar w:fldCharType="end"/>
          </w:r>
          <w:r>
            <w:fldChar w:fldCharType="end"/>
          </w:r>
        </w:p>
        <w:p>
          <w:pPr>
            <w:pStyle w:val="14"/>
            <w:tabs>
              <w:tab w:val="right" w:leader="dot" w:pos="8296"/>
            </w:tabs>
            <w:ind w:firstLine="480"/>
            <w:rPr>
              <w:rFonts w:hAnsiTheme="minorHAnsi" w:eastAsiaTheme="minorEastAsia"/>
              <w:smallCaps w:val="0"/>
              <w:sz w:val="21"/>
              <w:szCs w:val="22"/>
            </w:rPr>
          </w:pPr>
          <w:r>
            <w:fldChar w:fldCharType="begin"/>
          </w:r>
          <w:r>
            <w:instrText xml:space="preserve"> HYPERLINK \l "_Toc85961570" </w:instrText>
          </w:r>
          <w:r>
            <w:fldChar w:fldCharType="separate"/>
          </w:r>
          <w:r>
            <w:rPr>
              <w:rStyle w:val="22"/>
            </w:rPr>
            <w:t>一、旅游发展迈上新台阶</w:t>
          </w:r>
          <w:r>
            <w:tab/>
          </w:r>
          <w:r>
            <w:fldChar w:fldCharType="begin"/>
          </w:r>
          <w:r>
            <w:instrText xml:space="preserve"> PAGEREF _Toc85961570 \h </w:instrText>
          </w:r>
          <w:r>
            <w:fldChar w:fldCharType="separate"/>
          </w:r>
          <w:r>
            <w:t>1</w:t>
          </w:r>
          <w:r>
            <w:fldChar w:fldCharType="end"/>
          </w:r>
          <w:r>
            <w:fldChar w:fldCharType="end"/>
          </w:r>
        </w:p>
        <w:p>
          <w:pPr>
            <w:pStyle w:val="14"/>
            <w:tabs>
              <w:tab w:val="right" w:leader="dot" w:pos="8296"/>
            </w:tabs>
            <w:ind w:firstLine="480"/>
            <w:rPr>
              <w:rFonts w:hAnsiTheme="minorHAnsi" w:eastAsiaTheme="minorEastAsia"/>
              <w:smallCaps w:val="0"/>
              <w:sz w:val="21"/>
              <w:szCs w:val="22"/>
            </w:rPr>
          </w:pPr>
          <w:r>
            <w:fldChar w:fldCharType="begin"/>
          </w:r>
          <w:r>
            <w:instrText xml:space="preserve"> HYPERLINK \l "_Toc85961571" </w:instrText>
          </w:r>
          <w:r>
            <w:fldChar w:fldCharType="separate"/>
          </w:r>
          <w:r>
            <w:rPr>
              <w:rStyle w:val="22"/>
            </w:rPr>
            <w:t>二、文化事业和产业取得新成效</w:t>
          </w:r>
          <w:r>
            <w:tab/>
          </w:r>
          <w:r>
            <w:fldChar w:fldCharType="begin"/>
          </w:r>
          <w:r>
            <w:instrText xml:space="preserve"> PAGEREF _Toc85961571 \h </w:instrText>
          </w:r>
          <w:r>
            <w:fldChar w:fldCharType="separate"/>
          </w:r>
          <w:r>
            <w:t>5</w:t>
          </w:r>
          <w:r>
            <w:fldChar w:fldCharType="end"/>
          </w:r>
          <w:r>
            <w:fldChar w:fldCharType="end"/>
          </w:r>
        </w:p>
        <w:p>
          <w:pPr>
            <w:pStyle w:val="14"/>
            <w:tabs>
              <w:tab w:val="right" w:leader="dot" w:pos="8296"/>
            </w:tabs>
            <w:ind w:firstLine="480"/>
            <w:rPr>
              <w:rFonts w:hAnsiTheme="minorHAnsi" w:eastAsiaTheme="minorEastAsia"/>
              <w:smallCaps w:val="0"/>
              <w:sz w:val="21"/>
              <w:szCs w:val="22"/>
            </w:rPr>
          </w:pPr>
          <w:r>
            <w:fldChar w:fldCharType="begin"/>
          </w:r>
          <w:r>
            <w:instrText xml:space="preserve"> HYPERLINK \l "_Toc85961572" </w:instrText>
          </w:r>
          <w:r>
            <w:fldChar w:fldCharType="separate"/>
          </w:r>
          <w:r>
            <w:rPr>
              <w:rStyle w:val="22"/>
            </w:rPr>
            <w:t>三、体育事业和产业开创新局面</w:t>
          </w:r>
          <w:r>
            <w:tab/>
          </w:r>
          <w:r>
            <w:fldChar w:fldCharType="begin"/>
          </w:r>
          <w:r>
            <w:instrText xml:space="preserve"> PAGEREF _Toc85961572 \h </w:instrText>
          </w:r>
          <w:r>
            <w:fldChar w:fldCharType="separate"/>
          </w:r>
          <w:r>
            <w:t>10</w:t>
          </w:r>
          <w:r>
            <w:fldChar w:fldCharType="end"/>
          </w:r>
          <w:r>
            <w:fldChar w:fldCharType="end"/>
          </w:r>
        </w:p>
        <w:p>
          <w:pPr>
            <w:pStyle w:val="14"/>
            <w:tabs>
              <w:tab w:val="right" w:leader="dot" w:pos="8296"/>
            </w:tabs>
            <w:ind w:firstLine="480"/>
            <w:rPr>
              <w:rFonts w:hAnsiTheme="minorHAnsi" w:eastAsiaTheme="minorEastAsia"/>
              <w:smallCaps w:val="0"/>
              <w:sz w:val="21"/>
              <w:szCs w:val="22"/>
            </w:rPr>
          </w:pPr>
          <w:r>
            <w:fldChar w:fldCharType="begin"/>
          </w:r>
          <w:r>
            <w:instrText xml:space="preserve"> HYPERLINK \l "_Toc85961573" </w:instrText>
          </w:r>
          <w:r>
            <w:fldChar w:fldCharType="separate"/>
          </w:r>
          <w:r>
            <w:rPr>
              <w:rStyle w:val="22"/>
            </w:rPr>
            <w:t>四、“十三五”文旅体存在问题</w:t>
          </w:r>
          <w:r>
            <w:tab/>
          </w:r>
          <w:r>
            <w:fldChar w:fldCharType="begin"/>
          </w:r>
          <w:r>
            <w:instrText xml:space="preserve"> PAGEREF _Toc85961573 \h </w:instrText>
          </w:r>
          <w:r>
            <w:fldChar w:fldCharType="separate"/>
          </w:r>
          <w:r>
            <w:t>12</w:t>
          </w:r>
          <w:r>
            <w:fldChar w:fldCharType="end"/>
          </w:r>
          <w:r>
            <w:fldChar w:fldCharType="end"/>
          </w:r>
        </w:p>
        <w:p>
          <w:pPr>
            <w:pStyle w:val="11"/>
            <w:tabs>
              <w:tab w:val="right" w:leader="dot" w:pos="8296"/>
            </w:tabs>
            <w:ind w:firstLine="241"/>
            <w:rPr>
              <w:rFonts w:hAnsiTheme="minorHAnsi" w:eastAsiaTheme="minorEastAsia"/>
              <w:b w:val="0"/>
              <w:bCs w:val="0"/>
              <w:caps w:val="0"/>
              <w:sz w:val="21"/>
              <w:szCs w:val="22"/>
            </w:rPr>
          </w:pPr>
          <w:r>
            <w:fldChar w:fldCharType="begin"/>
          </w:r>
          <w:r>
            <w:instrText xml:space="preserve"> HYPERLINK \l "_Toc85961574" </w:instrText>
          </w:r>
          <w:r>
            <w:fldChar w:fldCharType="separate"/>
          </w:r>
          <w:r>
            <w:rPr>
              <w:rStyle w:val="22"/>
            </w:rPr>
            <w:t>第二章“十四五”时期文旅体发展形势</w:t>
          </w:r>
          <w:r>
            <w:tab/>
          </w:r>
          <w:r>
            <w:fldChar w:fldCharType="begin"/>
          </w:r>
          <w:r>
            <w:instrText xml:space="preserve"> PAGEREF _Toc85961574 \h </w:instrText>
          </w:r>
          <w:r>
            <w:fldChar w:fldCharType="separate"/>
          </w:r>
          <w:r>
            <w:t>15</w:t>
          </w:r>
          <w:r>
            <w:fldChar w:fldCharType="end"/>
          </w:r>
          <w:r>
            <w:fldChar w:fldCharType="end"/>
          </w:r>
        </w:p>
        <w:p>
          <w:pPr>
            <w:pStyle w:val="14"/>
            <w:tabs>
              <w:tab w:val="right" w:leader="dot" w:pos="8296"/>
            </w:tabs>
            <w:ind w:firstLine="480"/>
            <w:rPr>
              <w:rFonts w:hAnsiTheme="minorHAnsi" w:eastAsiaTheme="minorEastAsia"/>
              <w:smallCaps w:val="0"/>
              <w:sz w:val="21"/>
              <w:szCs w:val="22"/>
            </w:rPr>
          </w:pPr>
          <w:r>
            <w:fldChar w:fldCharType="begin"/>
          </w:r>
          <w:r>
            <w:instrText xml:space="preserve"> HYPERLINK \l "_Toc85961575" </w:instrText>
          </w:r>
          <w:r>
            <w:fldChar w:fldCharType="separate"/>
          </w:r>
          <w:r>
            <w:rPr>
              <w:rStyle w:val="22"/>
            </w:rPr>
            <w:t>一、发展机遇</w:t>
          </w:r>
          <w:r>
            <w:tab/>
          </w:r>
          <w:r>
            <w:fldChar w:fldCharType="begin"/>
          </w:r>
          <w:r>
            <w:instrText xml:space="preserve"> PAGEREF _Toc85961575 \h </w:instrText>
          </w:r>
          <w:r>
            <w:fldChar w:fldCharType="separate"/>
          </w:r>
          <w:r>
            <w:t>15</w:t>
          </w:r>
          <w:r>
            <w:fldChar w:fldCharType="end"/>
          </w:r>
          <w:r>
            <w:fldChar w:fldCharType="end"/>
          </w:r>
        </w:p>
        <w:p>
          <w:pPr>
            <w:pStyle w:val="14"/>
            <w:tabs>
              <w:tab w:val="right" w:leader="dot" w:pos="8296"/>
            </w:tabs>
            <w:ind w:firstLine="480"/>
            <w:rPr>
              <w:rFonts w:hAnsiTheme="minorHAnsi" w:eastAsiaTheme="minorEastAsia"/>
              <w:smallCaps w:val="0"/>
              <w:sz w:val="21"/>
              <w:szCs w:val="22"/>
            </w:rPr>
          </w:pPr>
          <w:r>
            <w:fldChar w:fldCharType="begin"/>
          </w:r>
          <w:r>
            <w:instrText xml:space="preserve"> HYPERLINK \l "_Toc85961576" </w:instrText>
          </w:r>
          <w:r>
            <w:fldChar w:fldCharType="separate"/>
          </w:r>
          <w:r>
            <w:rPr>
              <w:rStyle w:val="22"/>
            </w:rPr>
            <w:t>二、发展挑战</w:t>
          </w:r>
          <w:r>
            <w:tab/>
          </w:r>
          <w:r>
            <w:fldChar w:fldCharType="begin"/>
          </w:r>
          <w:r>
            <w:instrText xml:space="preserve"> PAGEREF _Toc85961576 \h </w:instrText>
          </w:r>
          <w:r>
            <w:fldChar w:fldCharType="separate"/>
          </w:r>
          <w:r>
            <w:t>17</w:t>
          </w:r>
          <w:r>
            <w:fldChar w:fldCharType="end"/>
          </w:r>
          <w:r>
            <w:fldChar w:fldCharType="end"/>
          </w:r>
        </w:p>
        <w:p>
          <w:pPr>
            <w:pStyle w:val="11"/>
            <w:tabs>
              <w:tab w:val="right" w:leader="dot" w:pos="8296"/>
            </w:tabs>
            <w:ind w:firstLine="241"/>
            <w:rPr>
              <w:rFonts w:hAnsiTheme="minorHAnsi" w:eastAsiaTheme="minorEastAsia"/>
              <w:b w:val="0"/>
              <w:bCs w:val="0"/>
              <w:caps w:val="0"/>
              <w:sz w:val="21"/>
              <w:szCs w:val="22"/>
            </w:rPr>
          </w:pPr>
          <w:r>
            <w:fldChar w:fldCharType="begin"/>
          </w:r>
          <w:r>
            <w:instrText xml:space="preserve"> HYPERLINK \l "_Toc85961577" </w:instrText>
          </w:r>
          <w:r>
            <w:fldChar w:fldCharType="separate"/>
          </w:r>
          <w:r>
            <w:rPr>
              <w:rStyle w:val="22"/>
            </w:rPr>
            <w:t>第三章“十四五”指导思想与发展目标</w:t>
          </w:r>
          <w:r>
            <w:tab/>
          </w:r>
          <w:r>
            <w:fldChar w:fldCharType="begin"/>
          </w:r>
          <w:r>
            <w:instrText xml:space="preserve"> PAGEREF _Toc85961577 \h </w:instrText>
          </w:r>
          <w:r>
            <w:fldChar w:fldCharType="separate"/>
          </w:r>
          <w:r>
            <w:t>19</w:t>
          </w:r>
          <w:r>
            <w:fldChar w:fldCharType="end"/>
          </w:r>
          <w:r>
            <w:fldChar w:fldCharType="end"/>
          </w:r>
        </w:p>
        <w:p>
          <w:pPr>
            <w:pStyle w:val="14"/>
            <w:tabs>
              <w:tab w:val="right" w:leader="dot" w:pos="8296"/>
            </w:tabs>
            <w:ind w:firstLine="480"/>
            <w:rPr>
              <w:rFonts w:hAnsiTheme="minorHAnsi" w:eastAsiaTheme="minorEastAsia"/>
              <w:smallCaps w:val="0"/>
              <w:sz w:val="21"/>
              <w:szCs w:val="22"/>
            </w:rPr>
          </w:pPr>
          <w:r>
            <w:fldChar w:fldCharType="begin"/>
          </w:r>
          <w:r>
            <w:instrText xml:space="preserve"> HYPERLINK \l "_Toc85961578" </w:instrText>
          </w:r>
          <w:r>
            <w:fldChar w:fldCharType="separate"/>
          </w:r>
          <w:r>
            <w:rPr>
              <w:rStyle w:val="22"/>
            </w:rPr>
            <w:t>一、指导思想</w:t>
          </w:r>
          <w:r>
            <w:tab/>
          </w:r>
          <w:r>
            <w:fldChar w:fldCharType="begin"/>
          </w:r>
          <w:r>
            <w:instrText xml:space="preserve"> PAGEREF _Toc85961578 \h </w:instrText>
          </w:r>
          <w:r>
            <w:fldChar w:fldCharType="separate"/>
          </w:r>
          <w:r>
            <w:t>19</w:t>
          </w:r>
          <w:r>
            <w:fldChar w:fldCharType="end"/>
          </w:r>
          <w:r>
            <w:fldChar w:fldCharType="end"/>
          </w:r>
        </w:p>
        <w:p>
          <w:pPr>
            <w:pStyle w:val="14"/>
            <w:tabs>
              <w:tab w:val="right" w:leader="dot" w:pos="8296"/>
            </w:tabs>
            <w:ind w:firstLine="480"/>
            <w:rPr>
              <w:rFonts w:hAnsiTheme="minorHAnsi" w:eastAsiaTheme="minorEastAsia"/>
              <w:smallCaps w:val="0"/>
              <w:sz w:val="21"/>
              <w:szCs w:val="22"/>
            </w:rPr>
          </w:pPr>
          <w:r>
            <w:fldChar w:fldCharType="begin"/>
          </w:r>
          <w:r>
            <w:instrText xml:space="preserve"> HYPERLINK \l "_Toc85961579" </w:instrText>
          </w:r>
          <w:r>
            <w:fldChar w:fldCharType="separate"/>
          </w:r>
          <w:r>
            <w:rPr>
              <w:rStyle w:val="22"/>
            </w:rPr>
            <w:t>二、基本原则</w:t>
          </w:r>
          <w:r>
            <w:tab/>
          </w:r>
          <w:r>
            <w:fldChar w:fldCharType="begin"/>
          </w:r>
          <w:r>
            <w:instrText xml:space="preserve"> PAGEREF _Toc85961579 \h </w:instrText>
          </w:r>
          <w:r>
            <w:fldChar w:fldCharType="separate"/>
          </w:r>
          <w:r>
            <w:t>19</w:t>
          </w:r>
          <w:r>
            <w:fldChar w:fldCharType="end"/>
          </w:r>
          <w:r>
            <w:fldChar w:fldCharType="end"/>
          </w:r>
        </w:p>
        <w:p>
          <w:pPr>
            <w:pStyle w:val="14"/>
            <w:tabs>
              <w:tab w:val="right" w:leader="dot" w:pos="8296"/>
            </w:tabs>
            <w:ind w:firstLine="480"/>
            <w:rPr>
              <w:rFonts w:hAnsiTheme="minorHAnsi" w:eastAsiaTheme="minorEastAsia"/>
              <w:smallCaps w:val="0"/>
              <w:sz w:val="21"/>
              <w:szCs w:val="22"/>
            </w:rPr>
          </w:pPr>
          <w:r>
            <w:fldChar w:fldCharType="begin"/>
          </w:r>
          <w:r>
            <w:instrText xml:space="preserve"> HYPERLINK \l "_Toc85961580" </w:instrText>
          </w:r>
          <w:r>
            <w:fldChar w:fldCharType="separate"/>
          </w:r>
          <w:r>
            <w:rPr>
              <w:rStyle w:val="22"/>
            </w:rPr>
            <w:t>三、发展目标</w:t>
          </w:r>
          <w:r>
            <w:tab/>
          </w:r>
          <w:r>
            <w:fldChar w:fldCharType="begin"/>
          </w:r>
          <w:r>
            <w:instrText xml:space="preserve"> PAGEREF _Toc85961580 \h </w:instrText>
          </w:r>
          <w:r>
            <w:fldChar w:fldCharType="separate"/>
          </w:r>
          <w:r>
            <w:t>21</w:t>
          </w:r>
          <w:r>
            <w:fldChar w:fldCharType="end"/>
          </w:r>
          <w:r>
            <w:fldChar w:fldCharType="end"/>
          </w:r>
        </w:p>
        <w:p>
          <w:pPr>
            <w:pStyle w:val="11"/>
            <w:tabs>
              <w:tab w:val="right" w:leader="dot" w:pos="8296"/>
            </w:tabs>
            <w:ind w:firstLine="241"/>
            <w:rPr>
              <w:rFonts w:hAnsiTheme="minorHAnsi" w:eastAsiaTheme="minorEastAsia"/>
              <w:b w:val="0"/>
              <w:bCs w:val="0"/>
              <w:caps w:val="0"/>
              <w:sz w:val="21"/>
              <w:szCs w:val="22"/>
            </w:rPr>
          </w:pPr>
          <w:r>
            <w:fldChar w:fldCharType="begin"/>
          </w:r>
          <w:r>
            <w:instrText xml:space="preserve"> HYPERLINK \l "_Toc85961581" </w:instrText>
          </w:r>
          <w:r>
            <w:fldChar w:fldCharType="separate"/>
          </w:r>
          <w:r>
            <w:rPr>
              <w:rStyle w:val="22"/>
            </w:rPr>
            <w:t>第四章建设具有浓郁吸引力的全域旅游目的地</w:t>
          </w:r>
          <w:r>
            <w:tab/>
          </w:r>
          <w:r>
            <w:fldChar w:fldCharType="begin"/>
          </w:r>
          <w:r>
            <w:instrText xml:space="preserve"> PAGEREF _Toc85961581 \h </w:instrText>
          </w:r>
          <w:r>
            <w:fldChar w:fldCharType="separate"/>
          </w:r>
          <w:r>
            <w:t>25</w:t>
          </w:r>
          <w:r>
            <w:fldChar w:fldCharType="end"/>
          </w:r>
          <w:r>
            <w:fldChar w:fldCharType="end"/>
          </w:r>
        </w:p>
        <w:p>
          <w:pPr>
            <w:pStyle w:val="14"/>
            <w:tabs>
              <w:tab w:val="right" w:leader="dot" w:pos="8296"/>
            </w:tabs>
            <w:ind w:firstLine="480"/>
            <w:rPr>
              <w:rFonts w:hAnsiTheme="minorHAnsi" w:eastAsiaTheme="minorEastAsia"/>
              <w:smallCaps w:val="0"/>
              <w:sz w:val="21"/>
              <w:szCs w:val="22"/>
            </w:rPr>
          </w:pPr>
          <w:r>
            <w:fldChar w:fldCharType="begin"/>
          </w:r>
          <w:r>
            <w:instrText xml:space="preserve"> HYPERLINK \l "_Toc85961582" </w:instrText>
          </w:r>
          <w:r>
            <w:fldChar w:fldCharType="separate"/>
          </w:r>
          <w:r>
            <w:rPr>
              <w:rStyle w:val="22"/>
            </w:rPr>
            <w:t>一、优化空间布局，实现一体化发展</w:t>
          </w:r>
          <w:r>
            <w:tab/>
          </w:r>
          <w:r>
            <w:fldChar w:fldCharType="begin"/>
          </w:r>
          <w:r>
            <w:instrText xml:space="preserve"> PAGEREF _Toc85961582 \h </w:instrText>
          </w:r>
          <w:r>
            <w:fldChar w:fldCharType="separate"/>
          </w:r>
          <w:r>
            <w:t>25</w:t>
          </w:r>
          <w:r>
            <w:fldChar w:fldCharType="end"/>
          </w:r>
          <w:r>
            <w:fldChar w:fldCharType="end"/>
          </w:r>
        </w:p>
        <w:p>
          <w:pPr>
            <w:pStyle w:val="14"/>
            <w:tabs>
              <w:tab w:val="right" w:leader="dot" w:pos="8296"/>
            </w:tabs>
            <w:ind w:firstLine="480"/>
            <w:rPr>
              <w:rFonts w:hAnsiTheme="minorHAnsi" w:eastAsiaTheme="minorEastAsia"/>
              <w:smallCaps w:val="0"/>
              <w:sz w:val="21"/>
              <w:szCs w:val="22"/>
            </w:rPr>
          </w:pPr>
          <w:r>
            <w:fldChar w:fldCharType="begin"/>
          </w:r>
          <w:r>
            <w:instrText xml:space="preserve"> HYPERLINK \l "_Toc85961583" </w:instrText>
          </w:r>
          <w:r>
            <w:fldChar w:fldCharType="separate"/>
          </w:r>
          <w:r>
            <w:rPr>
              <w:rStyle w:val="22"/>
            </w:rPr>
            <w:t>二、创新文旅产品，实现高质量发展</w:t>
          </w:r>
          <w:r>
            <w:tab/>
          </w:r>
          <w:r>
            <w:fldChar w:fldCharType="begin"/>
          </w:r>
          <w:r>
            <w:instrText xml:space="preserve"> PAGEREF _Toc85961583 \h </w:instrText>
          </w:r>
          <w:r>
            <w:fldChar w:fldCharType="separate"/>
          </w:r>
          <w:r>
            <w:t>28</w:t>
          </w:r>
          <w:r>
            <w:fldChar w:fldCharType="end"/>
          </w:r>
          <w:r>
            <w:fldChar w:fldCharType="end"/>
          </w:r>
        </w:p>
        <w:p>
          <w:pPr>
            <w:pStyle w:val="14"/>
            <w:tabs>
              <w:tab w:val="right" w:leader="dot" w:pos="8296"/>
            </w:tabs>
            <w:ind w:firstLine="480"/>
            <w:rPr>
              <w:rFonts w:hAnsiTheme="minorHAnsi" w:eastAsiaTheme="minorEastAsia"/>
              <w:smallCaps w:val="0"/>
              <w:sz w:val="21"/>
              <w:szCs w:val="22"/>
            </w:rPr>
          </w:pPr>
          <w:r>
            <w:fldChar w:fldCharType="begin"/>
          </w:r>
          <w:r>
            <w:instrText xml:space="preserve"> HYPERLINK \l "_Toc85961584" </w:instrText>
          </w:r>
          <w:r>
            <w:fldChar w:fldCharType="separate"/>
          </w:r>
          <w:r>
            <w:rPr>
              <w:rStyle w:val="22"/>
            </w:rPr>
            <w:t>三、赋能文旅产业，实现提质增效</w:t>
          </w:r>
          <w:r>
            <w:tab/>
          </w:r>
          <w:r>
            <w:fldChar w:fldCharType="begin"/>
          </w:r>
          <w:r>
            <w:instrText xml:space="preserve"> PAGEREF _Toc85961584 \h </w:instrText>
          </w:r>
          <w:r>
            <w:fldChar w:fldCharType="separate"/>
          </w:r>
          <w:r>
            <w:t>31</w:t>
          </w:r>
          <w:r>
            <w:fldChar w:fldCharType="end"/>
          </w:r>
          <w:r>
            <w:fldChar w:fldCharType="end"/>
          </w:r>
        </w:p>
        <w:p>
          <w:pPr>
            <w:pStyle w:val="14"/>
            <w:tabs>
              <w:tab w:val="right" w:leader="dot" w:pos="8296"/>
            </w:tabs>
            <w:ind w:firstLine="480"/>
            <w:rPr>
              <w:rFonts w:hAnsiTheme="minorHAnsi" w:eastAsiaTheme="minorEastAsia"/>
              <w:smallCaps w:val="0"/>
              <w:sz w:val="21"/>
              <w:szCs w:val="22"/>
            </w:rPr>
          </w:pPr>
          <w:r>
            <w:fldChar w:fldCharType="begin"/>
          </w:r>
          <w:r>
            <w:instrText xml:space="preserve"> HYPERLINK \l "_Toc85961585" </w:instrText>
          </w:r>
          <w:r>
            <w:fldChar w:fldCharType="separate"/>
          </w:r>
          <w:r>
            <w:rPr>
              <w:rStyle w:val="22"/>
            </w:rPr>
            <w:t>四、塑造文旅品牌，提高知名度</w:t>
          </w:r>
          <w:r>
            <w:tab/>
          </w:r>
          <w:r>
            <w:fldChar w:fldCharType="begin"/>
          </w:r>
          <w:r>
            <w:instrText xml:space="preserve"> PAGEREF _Toc85961585 \h </w:instrText>
          </w:r>
          <w:r>
            <w:fldChar w:fldCharType="separate"/>
          </w:r>
          <w:r>
            <w:t>32</w:t>
          </w:r>
          <w:r>
            <w:fldChar w:fldCharType="end"/>
          </w:r>
          <w:r>
            <w:fldChar w:fldCharType="end"/>
          </w:r>
        </w:p>
        <w:p>
          <w:pPr>
            <w:pStyle w:val="14"/>
            <w:tabs>
              <w:tab w:val="right" w:leader="dot" w:pos="8296"/>
            </w:tabs>
            <w:ind w:firstLine="480"/>
            <w:rPr>
              <w:rFonts w:hAnsiTheme="minorHAnsi" w:eastAsiaTheme="minorEastAsia"/>
              <w:smallCaps w:val="0"/>
              <w:sz w:val="21"/>
              <w:szCs w:val="22"/>
            </w:rPr>
          </w:pPr>
          <w:r>
            <w:fldChar w:fldCharType="begin"/>
          </w:r>
          <w:r>
            <w:instrText xml:space="preserve"> HYPERLINK \l "_Toc85961586" </w:instrText>
          </w:r>
          <w:r>
            <w:fldChar w:fldCharType="separate"/>
          </w:r>
          <w:r>
            <w:rPr>
              <w:rStyle w:val="22"/>
            </w:rPr>
            <w:t>五、助力乡村振兴，实现强村富民</w:t>
          </w:r>
          <w:r>
            <w:tab/>
          </w:r>
          <w:r>
            <w:fldChar w:fldCharType="begin"/>
          </w:r>
          <w:r>
            <w:instrText xml:space="preserve"> PAGEREF _Toc85961586 \h </w:instrText>
          </w:r>
          <w:r>
            <w:fldChar w:fldCharType="separate"/>
          </w:r>
          <w:r>
            <w:t>35</w:t>
          </w:r>
          <w:r>
            <w:fldChar w:fldCharType="end"/>
          </w:r>
          <w:r>
            <w:fldChar w:fldCharType="end"/>
          </w:r>
        </w:p>
        <w:p>
          <w:pPr>
            <w:pStyle w:val="14"/>
            <w:tabs>
              <w:tab w:val="right" w:leader="dot" w:pos="8296"/>
            </w:tabs>
            <w:ind w:firstLine="480"/>
            <w:rPr>
              <w:rFonts w:hAnsiTheme="minorHAnsi" w:eastAsiaTheme="minorEastAsia"/>
              <w:smallCaps w:val="0"/>
              <w:sz w:val="21"/>
              <w:szCs w:val="22"/>
            </w:rPr>
          </w:pPr>
          <w:r>
            <w:fldChar w:fldCharType="begin"/>
          </w:r>
          <w:r>
            <w:instrText xml:space="preserve"> HYPERLINK \l "_Toc85961587" </w:instrText>
          </w:r>
          <w:r>
            <w:fldChar w:fldCharType="separate"/>
          </w:r>
          <w:r>
            <w:rPr>
              <w:rStyle w:val="22"/>
            </w:rPr>
            <w:t>六、创新文旅营销，扩大市场影响力</w:t>
          </w:r>
          <w:r>
            <w:tab/>
          </w:r>
          <w:r>
            <w:fldChar w:fldCharType="begin"/>
          </w:r>
          <w:r>
            <w:instrText xml:space="preserve"> PAGEREF _Toc85961587 \h </w:instrText>
          </w:r>
          <w:r>
            <w:fldChar w:fldCharType="separate"/>
          </w:r>
          <w:r>
            <w:t>39</w:t>
          </w:r>
          <w:r>
            <w:fldChar w:fldCharType="end"/>
          </w:r>
          <w:r>
            <w:fldChar w:fldCharType="end"/>
          </w:r>
        </w:p>
        <w:p>
          <w:pPr>
            <w:pStyle w:val="14"/>
            <w:tabs>
              <w:tab w:val="right" w:leader="dot" w:pos="8296"/>
            </w:tabs>
            <w:ind w:firstLine="480"/>
            <w:rPr>
              <w:rFonts w:hAnsiTheme="minorHAnsi" w:eastAsiaTheme="minorEastAsia"/>
              <w:smallCaps w:val="0"/>
              <w:sz w:val="21"/>
              <w:szCs w:val="22"/>
            </w:rPr>
          </w:pPr>
          <w:r>
            <w:fldChar w:fldCharType="begin"/>
          </w:r>
          <w:r>
            <w:instrText xml:space="preserve"> HYPERLINK \l "_Toc85961588" </w:instrText>
          </w:r>
          <w:r>
            <w:fldChar w:fldCharType="separate"/>
          </w:r>
          <w:r>
            <w:rPr>
              <w:rStyle w:val="22"/>
            </w:rPr>
            <w:t>七、培育市场主体，激发文旅活力</w:t>
          </w:r>
          <w:r>
            <w:tab/>
          </w:r>
          <w:r>
            <w:fldChar w:fldCharType="begin"/>
          </w:r>
          <w:r>
            <w:instrText xml:space="preserve"> PAGEREF _Toc85961588 \h </w:instrText>
          </w:r>
          <w:r>
            <w:fldChar w:fldCharType="separate"/>
          </w:r>
          <w:r>
            <w:t>40</w:t>
          </w:r>
          <w:r>
            <w:fldChar w:fldCharType="end"/>
          </w:r>
          <w:r>
            <w:fldChar w:fldCharType="end"/>
          </w:r>
        </w:p>
        <w:p>
          <w:pPr>
            <w:pStyle w:val="14"/>
            <w:tabs>
              <w:tab w:val="right" w:leader="dot" w:pos="8296"/>
            </w:tabs>
            <w:ind w:firstLine="480"/>
            <w:rPr>
              <w:rFonts w:hAnsiTheme="minorHAnsi" w:eastAsiaTheme="minorEastAsia"/>
              <w:smallCaps w:val="0"/>
              <w:sz w:val="21"/>
              <w:szCs w:val="22"/>
            </w:rPr>
          </w:pPr>
          <w:r>
            <w:fldChar w:fldCharType="begin"/>
          </w:r>
          <w:r>
            <w:instrText xml:space="preserve"> HYPERLINK \l "_Toc85961589" </w:instrText>
          </w:r>
          <w:r>
            <w:fldChar w:fldCharType="separate"/>
          </w:r>
          <w:r>
            <w:rPr>
              <w:rStyle w:val="22"/>
            </w:rPr>
            <w:t>八、提升服务质量，增强游客体验</w:t>
          </w:r>
          <w:r>
            <w:tab/>
          </w:r>
          <w:r>
            <w:fldChar w:fldCharType="begin"/>
          </w:r>
          <w:r>
            <w:instrText xml:space="preserve"> PAGEREF _Toc85961589 \h </w:instrText>
          </w:r>
          <w:r>
            <w:fldChar w:fldCharType="separate"/>
          </w:r>
          <w:r>
            <w:t>42</w:t>
          </w:r>
          <w:r>
            <w:fldChar w:fldCharType="end"/>
          </w:r>
          <w:r>
            <w:fldChar w:fldCharType="end"/>
          </w:r>
        </w:p>
        <w:p>
          <w:pPr>
            <w:pStyle w:val="14"/>
            <w:tabs>
              <w:tab w:val="right" w:leader="dot" w:pos="8296"/>
            </w:tabs>
            <w:ind w:firstLine="480"/>
            <w:rPr>
              <w:rFonts w:hAnsiTheme="minorHAnsi" w:eastAsiaTheme="minorEastAsia"/>
              <w:smallCaps w:val="0"/>
              <w:sz w:val="21"/>
              <w:szCs w:val="22"/>
            </w:rPr>
          </w:pPr>
          <w:r>
            <w:fldChar w:fldCharType="begin"/>
          </w:r>
          <w:r>
            <w:instrText xml:space="preserve"> HYPERLINK \l "_Toc85961590" </w:instrText>
          </w:r>
          <w:r>
            <w:fldChar w:fldCharType="separate"/>
          </w:r>
          <w:r>
            <w:rPr>
              <w:rStyle w:val="22"/>
            </w:rPr>
            <w:t>九、推进全域旅游，力创全国示范</w:t>
          </w:r>
          <w:r>
            <w:tab/>
          </w:r>
          <w:r>
            <w:fldChar w:fldCharType="begin"/>
          </w:r>
          <w:r>
            <w:instrText xml:space="preserve"> PAGEREF _Toc85961590 \h </w:instrText>
          </w:r>
          <w:r>
            <w:fldChar w:fldCharType="separate"/>
          </w:r>
          <w:r>
            <w:t>45</w:t>
          </w:r>
          <w:r>
            <w:fldChar w:fldCharType="end"/>
          </w:r>
          <w:r>
            <w:fldChar w:fldCharType="end"/>
          </w:r>
        </w:p>
        <w:p>
          <w:pPr>
            <w:pStyle w:val="11"/>
            <w:tabs>
              <w:tab w:val="right" w:leader="dot" w:pos="8296"/>
            </w:tabs>
            <w:ind w:firstLine="241"/>
            <w:rPr>
              <w:rFonts w:hAnsiTheme="minorHAnsi" w:eastAsiaTheme="minorEastAsia"/>
              <w:b w:val="0"/>
              <w:bCs w:val="0"/>
              <w:caps w:val="0"/>
              <w:sz w:val="21"/>
              <w:szCs w:val="22"/>
            </w:rPr>
          </w:pPr>
          <w:r>
            <w:fldChar w:fldCharType="begin"/>
          </w:r>
          <w:r>
            <w:instrText xml:space="preserve"> HYPERLINK \l "_Toc85961591" </w:instrText>
          </w:r>
          <w:r>
            <w:fldChar w:fldCharType="separate"/>
          </w:r>
          <w:r>
            <w:rPr>
              <w:rStyle w:val="22"/>
            </w:rPr>
            <w:t>第五章全力打造文化强区</w:t>
          </w:r>
          <w:r>
            <w:tab/>
          </w:r>
          <w:r>
            <w:fldChar w:fldCharType="begin"/>
          </w:r>
          <w:r>
            <w:instrText xml:space="preserve"> PAGEREF _Toc85961591 \h </w:instrText>
          </w:r>
          <w:r>
            <w:fldChar w:fldCharType="separate"/>
          </w:r>
          <w:r>
            <w:t>47</w:t>
          </w:r>
          <w:r>
            <w:fldChar w:fldCharType="end"/>
          </w:r>
          <w:r>
            <w:fldChar w:fldCharType="end"/>
          </w:r>
        </w:p>
        <w:p>
          <w:pPr>
            <w:pStyle w:val="14"/>
            <w:tabs>
              <w:tab w:val="right" w:leader="dot" w:pos="8296"/>
            </w:tabs>
            <w:ind w:firstLine="480"/>
            <w:rPr>
              <w:rFonts w:hAnsiTheme="minorHAnsi" w:eastAsiaTheme="minorEastAsia"/>
              <w:smallCaps w:val="0"/>
              <w:sz w:val="21"/>
              <w:szCs w:val="22"/>
            </w:rPr>
          </w:pPr>
          <w:r>
            <w:fldChar w:fldCharType="begin"/>
          </w:r>
          <w:r>
            <w:instrText xml:space="preserve"> HYPERLINK \l "_Toc85961592" </w:instrText>
          </w:r>
          <w:r>
            <w:fldChar w:fldCharType="separate"/>
          </w:r>
          <w:r>
            <w:rPr>
              <w:rStyle w:val="22"/>
            </w:rPr>
            <w:t>一、完善公共文化服务体系</w:t>
          </w:r>
          <w:r>
            <w:tab/>
          </w:r>
          <w:r>
            <w:fldChar w:fldCharType="begin"/>
          </w:r>
          <w:r>
            <w:instrText xml:space="preserve"> PAGEREF _Toc85961592 \h </w:instrText>
          </w:r>
          <w:r>
            <w:fldChar w:fldCharType="separate"/>
          </w:r>
          <w:r>
            <w:t>47</w:t>
          </w:r>
          <w:r>
            <w:fldChar w:fldCharType="end"/>
          </w:r>
          <w:r>
            <w:fldChar w:fldCharType="end"/>
          </w:r>
        </w:p>
        <w:p>
          <w:pPr>
            <w:pStyle w:val="14"/>
            <w:tabs>
              <w:tab w:val="right" w:leader="dot" w:pos="8296"/>
            </w:tabs>
            <w:ind w:firstLine="480"/>
            <w:rPr>
              <w:rFonts w:hAnsiTheme="minorHAnsi" w:eastAsiaTheme="minorEastAsia"/>
              <w:smallCaps w:val="0"/>
              <w:sz w:val="21"/>
              <w:szCs w:val="22"/>
            </w:rPr>
          </w:pPr>
          <w:r>
            <w:fldChar w:fldCharType="begin"/>
          </w:r>
          <w:r>
            <w:instrText xml:space="preserve"> HYPERLINK \l "_Toc85961593" </w:instrText>
          </w:r>
          <w:r>
            <w:fldChar w:fldCharType="separate"/>
          </w:r>
          <w:r>
            <w:rPr>
              <w:rStyle w:val="22"/>
            </w:rPr>
            <w:t>二、力推文艺精品创作</w:t>
          </w:r>
          <w:r>
            <w:tab/>
          </w:r>
          <w:r>
            <w:fldChar w:fldCharType="begin"/>
          </w:r>
          <w:r>
            <w:instrText xml:space="preserve"> PAGEREF _Toc85961593 \h </w:instrText>
          </w:r>
          <w:r>
            <w:fldChar w:fldCharType="separate"/>
          </w:r>
          <w:r>
            <w:t>51</w:t>
          </w:r>
          <w:r>
            <w:fldChar w:fldCharType="end"/>
          </w:r>
          <w:r>
            <w:fldChar w:fldCharType="end"/>
          </w:r>
        </w:p>
        <w:p>
          <w:pPr>
            <w:pStyle w:val="14"/>
            <w:tabs>
              <w:tab w:val="right" w:leader="dot" w:pos="8296"/>
            </w:tabs>
            <w:ind w:firstLine="480"/>
            <w:rPr>
              <w:rFonts w:hAnsiTheme="minorHAnsi" w:eastAsiaTheme="minorEastAsia"/>
              <w:smallCaps w:val="0"/>
              <w:sz w:val="21"/>
              <w:szCs w:val="22"/>
            </w:rPr>
          </w:pPr>
          <w:r>
            <w:fldChar w:fldCharType="begin"/>
          </w:r>
          <w:r>
            <w:instrText xml:space="preserve"> HYPERLINK \l "_Toc85961594" </w:instrText>
          </w:r>
          <w:r>
            <w:fldChar w:fldCharType="separate"/>
          </w:r>
          <w:r>
            <w:rPr>
              <w:rStyle w:val="22"/>
            </w:rPr>
            <w:t>三、加强非遗传承保护与开发</w:t>
          </w:r>
          <w:r>
            <w:tab/>
          </w:r>
          <w:r>
            <w:fldChar w:fldCharType="begin"/>
          </w:r>
          <w:r>
            <w:instrText xml:space="preserve"> PAGEREF _Toc85961594 \h </w:instrText>
          </w:r>
          <w:r>
            <w:fldChar w:fldCharType="separate"/>
          </w:r>
          <w:r>
            <w:t>51</w:t>
          </w:r>
          <w:r>
            <w:fldChar w:fldCharType="end"/>
          </w:r>
          <w:r>
            <w:fldChar w:fldCharType="end"/>
          </w:r>
        </w:p>
        <w:p>
          <w:pPr>
            <w:pStyle w:val="14"/>
            <w:tabs>
              <w:tab w:val="right" w:leader="dot" w:pos="8296"/>
            </w:tabs>
            <w:ind w:firstLine="480"/>
            <w:rPr>
              <w:rFonts w:hAnsiTheme="minorHAnsi" w:eastAsiaTheme="minorEastAsia"/>
              <w:smallCaps w:val="0"/>
              <w:sz w:val="21"/>
              <w:szCs w:val="22"/>
            </w:rPr>
          </w:pPr>
          <w:r>
            <w:fldChar w:fldCharType="begin"/>
          </w:r>
          <w:r>
            <w:instrText xml:space="preserve"> HYPERLINK \l "_Toc85961595" </w:instrText>
          </w:r>
          <w:r>
            <w:fldChar w:fldCharType="separate"/>
          </w:r>
          <w:r>
            <w:rPr>
              <w:rStyle w:val="22"/>
            </w:rPr>
            <w:t>四、强化文物保护利用</w:t>
          </w:r>
          <w:r>
            <w:tab/>
          </w:r>
          <w:r>
            <w:fldChar w:fldCharType="begin"/>
          </w:r>
          <w:r>
            <w:instrText xml:space="preserve"> PAGEREF _Toc85961595 \h </w:instrText>
          </w:r>
          <w:r>
            <w:fldChar w:fldCharType="separate"/>
          </w:r>
          <w:r>
            <w:t>53</w:t>
          </w:r>
          <w:r>
            <w:fldChar w:fldCharType="end"/>
          </w:r>
          <w:r>
            <w:fldChar w:fldCharType="end"/>
          </w:r>
        </w:p>
        <w:p>
          <w:pPr>
            <w:pStyle w:val="14"/>
            <w:tabs>
              <w:tab w:val="right" w:leader="dot" w:pos="8296"/>
            </w:tabs>
            <w:ind w:firstLine="480"/>
            <w:rPr>
              <w:rFonts w:hAnsiTheme="minorHAnsi" w:eastAsiaTheme="minorEastAsia"/>
              <w:smallCaps w:val="0"/>
              <w:sz w:val="21"/>
              <w:szCs w:val="22"/>
            </w:rPr>
          </w:pPr>
          <w:r>
            <w:fldChar w:fldCharType="begin"/>
          </w:r>
          <w:r>
            <w:instrText xml:space="preserve"> HYPERLINK \l "_Toc85961596" </w:instrText>
          </w:r>
          <w:r>
            <w:fldChar w:fldCharType="separate"/>
          </w:r>
          <w:r>
            <w:rPr>
              <w:rStyle w:val="22"/>
            </w:rPr>
            <w:t>五、推进新闻出版广电发展</w:t>
          </w:r>
          <w:r>
            <w:tab/>
          </w:r>
          <w:r>
            <w:fldChar w:fldCharType="begin"/>
          </w:r>
          <w:r>
            <w:instrText xml:space="preserve"> PAGEREF _Toc85961596 \h </w:instrText>
          </w:r>
          <w:r>
            <w:fldChar w:fldCharType="separate"/>
          </w:r>
          <w:r>
            <w:t>54</w:t>
          </w:r>
          <w:r>
            <w:fldChar w:fldCharType="end"/>
          </w:r>
          <w:r>
            <w:fldChar w:fldCharType="end"/>
          </w:r>
        </w:p>
        <w:p>
          <w:pPr>
            <w:pStyle w:val="14"/>
            <w:tabs>
              <w:tab w:val="right" w:leader="dot" w:pos="8296"/>
            </w:tabs>
            <w:ind w:firstLine="480"/>
            <w:rPr>
              <w:rFonts w:hAnsiTheme="minorHAnsi" w:eastAsiaTheme="minorEastAsia"/>
              <w:smallCaps w:val="0"/>
              <w:sz w:val="21"/>
              <w:szCs w:val="22"/>
            </w:rPr>
          </w:pPr>
          <w:r>
            <w:fldChar w:fldCharType="begin"/>
          </w:r>
          <w:r>
            <w:instrText xml:space="preserve"> HYPERLINK \l "_Toc85961597" </w:instrText>
          </w:r>
          <w:r>
            <w:fldChar w:fldCharType="separate"/>
          </w:r>
          <w:r>
            <w:rPr>
              <w:rStyle w:val="22"/>
            </w:rPr>
            <w:t>六、升级文化产业</w:t>
          </w:r>
          <w:r>
            <w:tab/>
          </w:r>
          <w:r>
            <w:fldChar w:fldCharType="begin"/>
          </w:r>
          <w:r>
            <w:instrText xml:space="preserve"> PAGEREF _Toc85961597 \h </w:instrText>
          </w:r>
          <w:r>
            <w:fldChar w:fldCharType="separate"/>
          </w:r>
          <w:r>
            <w:t>55</w:t>
          </w:r>
          <w:r>
            <w:fldChar w:fldCharType="end"/>
          </w:r>
          <w:r>
            <w:fldChar w:fldCharType="end"/>
          </w:r>
        </w:p>
        <w:p>
          <w:pPr>
            <w:pStyle w:val="11"/>
            <w:tabs>
              <w:tab w:val="right" w:leader="dot" w:pos="8296"/>
            </w:tabs>
            <w:ind w:firstLine="241"/>
            <w:rPr>
              <w:rFonts w:hAnsiTheme="minorHAnsi" w:eastAsiaTheme="minorEastAsia"/>
              <w:b w:val="0"/>
              <w:bCs w:val="0"/>
              <w:caps w:val="0"/>
              <w:sz w:val="21"/>
              <w:szCs w:val="22"/>
            </w:rPr>
          </w:pPr>
          <w:r>
            <w:fldChar w:fldCharType="begin"/>
          </w:r>
          <w:r>
            <w:instrText xml:space="preserve"> HYPERLINK \l "_Toc85961598" </w:instrText>
          </w:r>
          <w:r>
            <w:fldChar w:fldCharType="separate"/>
          </w:r>
          <w:r>
            <w:rPr>
              <w:rStyle w:val="22"/>
            </w:rPr>
            <w:t>第六章推进建设体育兴盛之区</w:t>
          </w:r>
          <w:r>
            <w:tab/>
          </w:r>
          <w:r>
            <w:fldChar w:fldCharType="begin"/>
          </w:r>
          <w:r>
            <w:instrText xml:space="preserve"> PAGEREF _Toc85961598 \h </w:instrText>
          </w:r>
          <w:r>
            <w:fldChar w:fldCharType="separate"/>
          </w:r>
          <w:r>
            <w:t>58</w:t>
          </w:r>
          <w:r>
            <w:fldChar w:fldCharType="end"/>
          </w:r>
          <w:r>
            <w:fldChar w:fldCharType="end"/>
          </w:r>
        </w:p>
        <w:p>
          <w:pPr>
            <w:pStyle w:val="14"/>
            <w:tabs>
              <w:tab w:val="right" w:leader="dot" w:pos="8296"/>
            </w:tabs>
            <w:ind w:firstLine="480"/>
            <w:rPr>
              <w:rFonts w:hAnsiTheme="minorHAnsi" w:eastAsiaTheme="minorEastAsia"/>
              <w:smallCaps w:val="0"/>
              <w:sz w:val="21"/>
              <w:szCs w:val="22"/>
            </w:rPr>
          </w:pPr>
          <w:r>
            <w:fldChar w:fldCharType="begin"/>
          </w:r>
          <w:r>
            <w:instrText xml:space="preserve"> HYPERLINK \l "_Toc85961599" </w:instrText>
          </w:r>
          <w:r>
            <w:fldChar w:fldCharType="separate"/>
          </w:r>
          <w:r>
            <w:rPr>
              <w:rStyle w:val="22"/>
            </w:rPr>
            <w:t>一、统筹建设全民健身设施</w:t>
          </w:r>
          <w:r>
            <w:tab/>
          </w:r>
          <w:r>
            <w:fldChar w:fldCharType="begin"/>
          </w:r>
          <w:r>
            <w:instrText xml:space="preserve"> PAGEREF _Toc85961599 \h </w:instrText>
          </w:r>
          <w:r>
            <w:fldChar w:fldCharType="separate"/>
          </w:r>
          <w:r>
            <w:t>58</w:t>
          </w:r>
          <w:r>
            <w:fldChar w:fldCharType="end"/>
          </w:r>
          <w:r>
            <w:fldChar w:fldCharType="end"/>
          </w:r>
        </w:p>
        <w:p>
          <w:pPr>
            <w:pStyle w:val="14"/>
            <w:tabs>
              <w:tab w:val="right" w:leader="dot" w:pos="8296"/>
            </w:tabs>
            <w:ind w:firstLine="480"/>
            <w:rPr>
              <w:rFonts w:hAnsiTheme="minorHAnsi" w:eastAsiaTheme="minorEastAsia"/>
              <w:smallCaps w:val="0"/>
              <w:sz w:val="21"/>
              <w:szCs w:val="22"/>
            </w:rPr>
          </w:pPr>
          <w:r>
            <w:fldChar w:fldCharType="begin"/>
          </w:r>
          <w:r>
            <w:instrText xml:space="preserve"> HYPERLINK \l "_Toc85961600" </w:instrText>
          </w:r>
          <w:r>
            <w:fldChar w:fldCharType="separate"/>
          </w:r>
          <w:r>
            <w:rPr>
              <w:rStyle w:val="22"/>
            </w:rPr>
            <w:t>二、开展丰富的全民健身活动</w:t>
          </w:r>
          <w:r>
            <w:tab/>
          </w:r>
          <w:r>
            <w:fldChar w:fldCharType="begin"/>
          </w:r>
          <w:r>
            <w:instrText xml:space="preserve"> PAGEREF _Toc85961600 \h </w:instrText>
          </w:r>
          <w:r>
            <w:fldChar w:fldCharType="separate"/>
          </w:r>
          <w:r>
            <w:t>59</w:t>
          </w:r>
          <w:r>
            <w:fldChar w:fldCharType="end"/>
          </w:r>
          <w:r>
            <w:fldChar w:fldCharType="end"/>
          </w:r>
        </w:p>
        <w:p>
          <w:pPr>
            <w:pStyle w:val="14"/>
            <w:tabs>
              <w:tab w:val="right" w:leader="dot" w:pos="8296"/>
            </w:tabs>
            <w:ind w:firstLine="480"/>
            <w:rPr>
              <w:rFonts w:hAnsiTheme="minorHAnsi" w:eastAsiaTheme="minorEastAsia"/>
              <w:smallCaps w:val="0"/>
              <w:sz w:val="21"/>
              <w:szCs w:val="22"/>
            </w:rPr>
          </w:pPr>
          <w:r>
            <w:fldChar w:fldCharType="begin"/>
          </w:r>
          <w:r>
            <w:instrText xml:space="preserve"> HYPERLINK \l "_Toc85961601" </w:instrText>
          </w:r>
          <w:r>
            <w:fldChar w:fldCharType="separate"/>
          </w:r>
          <w:r>
            <w:rPr>
              <w:rStyle w:val="22"/>
              <w:shd w:val="clear" w:color="auto" w:fill="FFFFFF"/>
            </w:rPr>
            <w:t>三、优化全民健身组织网络</w:t>
          </w:r>
          <w:r>
            <w:tab/>
          </w:r>
          <w:r>
            <w:fldChar w:fldCharType="begin"/>
          </w:r>
          <w:r>
            <w:instrText xml:space="preserve"> PAGEREF _Toc85961601 \h </w:instrText>
          </w:r>
          <w:r>
            <w:fldChar w:fldCharType="separate"/>
          </w:r>
          <w:r>
            <w:t>59</w:t>
          </w:r>
          <w:r>
            <w:fldChar w:fldCharType="end"/>
          </w:r>
          <w:r>
            <w:fldChar w:fldCharType="end"/>
          </w:r>
        </w:p>
        <w:p>
          <w:pPr>
            <w:pStyle w:val="14"/>
            <w:tabs>
              <w:tab w:val="right" w:leader="dot" w:pos="8296"/>
            </w:tabs>
            <w:ind w:firstLine="480"/>
            <w:rPr>
              <w:rFonts w:hAnsiTheme="minorHAnsi" w:eastAsiaTheme="minorEastAsia"/>
              <w:smallCaps w:val="0"/>
              <w:sz w:val="21"/>
              <w:szCs w:val="22"/>
            </w:rPr>
          </w:pPr>
          <w:r>
            <w:fldChar w:fldCharType="begin"/>
          </w:r>
          <w:r>
            <w:instrText xml:space="preserve"> HYPERLINK \l "_Toc85961602" </w:instrText>
          </w:r>
          <w:r>
            <w:fldChar w:fldCharType="separate"/>
          </w:r>
          <w:r>
            <w:rPr>
              <w:rStyle w:val="22"/>
            </w:rPr>
            <w:t>四、加强青少年体育工作</w:t>
          </w:r>
          <w:r>
            <w:tab/>
          </w:r>
          <w:r>
            <w:fldChar w:fldCharType="begin"/>
          </w:r>
          <w:r>
            <w:instrText xml:space="preserve"> PAGEREF _Toc85961602 \h </w:instrText>
          </w:r>
          <w:r>
            <w:fldChar w:fldCharType="separate"/>
          </w:r>
          <w:r>
            <w:t>59</w:t>
          </w:r>
          <w:r>
            <w:fldChar w:fldCharType="end"/>
          </w:r>
          <w:r>
            <w:fldChar w:fldCharType="end"/>
          </w:r>
        </w:p>
        <w:p>
          <w:pPr>
            <w:pStyle w:val="14"/>
            <w:tabs>
              <w:tab w:val="right" w:leader="dot" w:pos="8296"/>
            </w:tabs>
            <w:ind w:firstLine="480"/>
            <w:rPr>
              <w:rFonts w:hAnsiTheme="minorHAnsi" w:eastAsiaTheme="minorEastAsia"/>
              <w:smallCaps w:val="0"/>
              <w:sz w:val="21"/>
              <w:szCs w:val="22"/>
            </w:rPr>
          </w:pPr>
          <w:r>
            <w:fldChar w:fldCharType="begin"/>
          </w:r>
          <w:r>
            <w:instrText xml:space="preserve"> HYPERLINK \l "_Toc85961603" </w:instrText>
          </w:r>
          <w:r>
            <w:fldChar w:fldCharType="separate"/>
          </w:r>
          <w:r>
            <w:rPr>
              <w:rStyle w:val="22"/>
            </w:rPr>
            <w:t>五、推动体育产业高质量发展</w:t>
          </w:r>
          <w:r>
            <w:tab/>
          </w:r>
          <w:r>
            <w:fldChar w:fldCharType="begin"/>
          </w:r>
          <w:r>
            <w:instrText xml:space="preserve"> PAGEREF _Toc85961603 \h </w:instrText>
          </w:r>
          <w:r>
            <w:fldChar w:fldCharType="separate"/>
          </w:r>
          <w:r>
            <w:t>59</w:t>
          </w:r>
          <w:r>
            <w:fldChar w:fldCharType="end"/>
          </w:r>
          <w:r>
            <w:fldChar w:fldCharType="end"/>
          </w:r>
        </w:p>
        <w:p>
          <w:pPr>
            <w:pStyle w:val="11"/>
            <w:tabs>
              <w:tab w:val="right" w:leader="dot" w:pos="8296"/>
            </w:tabs>
            <w:ind w:firstLine="241"/>
            <w:rPr>
              <w:rFonts w:hAnsiTheme="minorHAnsi" w:eastAsiaTheme="minorEastAsia"/>
              <w:b w:val="0"/>
              <w:bCs w:val="0"/>
              <w:caps w:val="0"/>
              <w:sz w:val="21"/>
              <w:szCs w:val="22"/>
            </w:rPr>
          </w:pPr>
          <w:r>
            <w:fldChar w:fldCharType="begin"/>
          </w:r>
          <w:r>
            <w:instrText xml:space="preserve"> HYPERLINK \l "_Toc85961604" </w:instrText>
          </w:r>
          <w:r>
            <w:fldChar w:fldCharType="separate"/>
          </w:r>
          <w:r>
            <w:rPr>
              <w:rStyle w:val="22"/>
            </w:rPr>
            <w:t>第七章保障措施</w:t>
          </w:r>
          <w:r>
            <w:tab/>
          </w:r>
          <w:r>
            <w:fldChar w:fldCharType="begin"/>
          </w:r>
          <w:r>
            <w:instrText xml:space="preserve"> PAGEREF _Toc85961604 \h </w:instrText>
          </w:r>
          <w:r>
            <w:fldChar w:fldCharType="separate"/>
          </w:r>
          <w:r>
            <w:t>61</w:t>
          </w:r>
          <w:r>
            <w:fldChar w:fldCharType="end"/>
          </w:r>
          <w:r>
            <w:fldChar w:fldCharType="end"/>
          </w:r>
        </w:p>
        <w:p>
          <w:pPr>
            <w:pStyle w:val="14"/>
            <w:tabs>
              <w:tab w:val="right" w:leader="dot" w:pos="8296"/>
            </w:tabs>
            <w:ind w:firstLine="480"/>
            <w:rPr>
              <w:rFonts w:hAnsiTheme="minorHAnsi" w:eastAsiaTheme="minorEastAsia"/>
              <w:smallCaps w:val="0"/>
              <w:sz w:val="21"/>
              <w:szCs w:val="22"/>
            </w:rPr>
          </w:pPr>
          <w:r>
            <w:fldChar w:fldCharType="begin"/>
          </w:r>
          <w:r>
            <w:instrText xml:space="preserve"> HYPERLINK \l "_Toc85961605" </w:instrText>
          </w:r>
          <w:r>
            <w:fldChar w:fldCharType="separate"/>
          </w:r>
          <w:r>
            <w:rPr>
              <w:rStyle w:val="22"/>
            </w:rPr>
            <w:t>一、加强组织领导</w:t>
          </w:r>
          <w:r>
            <w:tab/>
          </w:r>
          <w:r>
            <w:fldChar w:fldCharType="begin"/>
          </w:r>
          <w:r>
            <w:instrText xml:space="preserve"> PAGEREF _Toc85961605 \h </w:instrText>
          </w:r>
          <w:r>
            <w:fldChar w:fldCharType="separate"/>
          </w:r>
          <w:r>
            <w:t>61</w:t>
          </w:r>
          <w:r>
            <w:fldChar w:fldCharType="end"/>
          </w:r>
          <w:r>
            <w:fldChar w:fldCharType="end"/>
          </w:r>
        </w:p>
        <w:p>
          <w:pPr>
            <w:pStyle w:val="14"/>
            <w:tabs>
              <w:tab w:val="right" w:leader="dot" w:pos="8296"/>
            </w:tabs>
            <w:ind w:firstLine="480"/>
            <w:rPr>
              <w:rFonts w:hAnsiTheme="minorHAnsi" w:eastAsiaTheme="minorEastAsia"/>
              <w:smallCaps w:val="0"/>
              <w:sz w:val="21"/>
              <w:szCs w:val="22"/>
            </w:rPr>
          </w:pPr>
          <w:r>
            <w:fldChar w:fldCharType="begin"/>
          </w:r>
          <w:r>
            <w:instrText xml:space="preserve"> HYPERLINK \l "_Toc85961606" </w:instrText>
          </w:r>
          <w:r>
            <w:fldChar w:fldCharType="separate"/>
          </w:r>
          <w:r>
            <w:rPr>
              <w:rStyle w:val="22"/>
            </w:rPr>
            <w:t>二、落实主体责任</w:t>
          </w:r>
          <w:r>
            <w:tab/>
          </w:r>
          <w:r>
            <w:fldChar w:fldCharType="begin"/>
          </w:r>
          <w:r>
            <w:instrText xml:space="preserve"> PAGEREF _Toc85961606 \h </w:instrText>
          </w:r>
          <w:r>
            <w:fldChar w:fldCharType="separate"/>
          </w:r>
          <w:r>
            <w:t>61</w:t>
          </w:r>
          <w:r>
            <w:fldChar w:fldCharType="end"/>
          </w:r>
          <w:r>
            <w:fldChar w:fldCharType="end"/>
          </w:r>
        </w:p>
        <w:p>
          <w:pPr>
            <w:pStyle w:val="14"/>
            <w:tabs>
              <w:tab w:val="right" w:leader="dot" w:pos="8296"/>
            </w:tabs>
            <w:ind w:firstLine="480"/>
            <w:rPr>
              <w:rFonts w:hAnsiTheme="minorHAnsi" w:eastAsiaTheme="minorEastAsia"/>
              <w:smallCaps w:val="0"/>
              <w:sz w:val="21"/>
              <w:szCs w:val="22"/>
            </w:rPr>
          </w:pPr>
          <w:r>
            <w:fldChar w:fldCharType="begin"/>
          </w:r>
          <w:r>
            <w:instrText xml:space="preserve"> HYPERLINK \l "_Toc85961607" </w:instrText>
          </w:r>
          <w:r>
            <w:fldChar w:fldCharType="separate"/>
          </w:r>
          <w:r>
            <w:rPr>
              <w:rStyle w:val="22"/>
            </w:rPr>
            <w:t>三、强化政策扶持</w:t>
          </w:r>
          <w:r>
            <w:tab/>
          </w:r>
          <w:r>
            <w:fldChar w:fldCharType="begin"/>
          </w:r>
          <w:r>
            <w:instrText xml:space="preserve"> PAGEREF _Toc85961607 \h </w:instrText>
          </w:r>
          <w:r>
            <w:fldChar w:fldCharType="separate"/>
          </w:r>
          <w:r>
            <w:t>61</w:t>
          </w:r>
          <w:r>
            <w:fldChar w:fldCharType="end"/>
          </w:r>
          <w:r>
            <w:fldChar w:fldCharType="end"/>
          </w:r>
        </w:p>
        <w:p>
          <w:pPr>
            <w:pStyle w:val="14"/>
            <w:tabs>
              <w:tab w:val="right" w:leader="dot" w:pos="8296"/>
            </w:tabs>
            <w:ind w:firstLine="480"/>
            <w:rPr>
              <w:rFonts w:hAnsiTheme="minorHAnsi" w:eastAsiaTheme="minorEastAsia"/>
              <w:smallCaps w:val="0"/>
              <w:sz w:val="21"/>
              <w:szCs w:val="22"/>
            </w:rPr>
          </w:pPr>
          <w:r>
            <w:fldChar w:fldCharType="begin"/>
          </w:r>
          <w:r>
            <w:instrText xml:space="preserve"> HYPERLINK \l "_Toc85961608" </w:instrText>
          </w:r>
          <w:r>
            <w:fldChar w:fldCharType="separate"/>
          </w:r>
          <w:r>
            <w:rPr>
              <w:rStyle w:val="22"/>
            </w:rPr>
            <w:t>四、强化人才保障</w:t>
          </w:r>
          <w:r>
            <w:tab/>
          </w:r>
          <w:r>
            <w:fldChar w:fldCharType="begin"/>
          </w:r>
          <w:r>
            <w:instrText xml:space="preserve"> PAGEREF _Toc85961608 \h </w:instrText>
          </w:r>
          <w:r>
            <w:fldChar w:fldCharType="separate"/>
          </w:r>
          <w:r>
            <w:t>62</w:t>
          </w:r>
          <w:r>
            <w:fldChar w:fldCharType="end"/>
          </w:r>
          <w:r>
            <w:fldChar w:fldCharType="end"/>
          </w:r>
        </w:p>
        <w:p>
          <w:pPr>
            <w:pStyle w:val="14"/>
            <w:tabs>
              <w:tab w:val="right" w:leader="dot" w:pos="8296"/>
            </w:tabs>
            <w:ind w:firstLine="480"/>
            <w:rPr>
              <w:rFonts w:hAnsiTheme="minorHAnsi" w:eastAsiaTheme="minorEastAsia"/>
              <w:smallCaps w:val="0"/>
              <w:sz w:val="21"/>
              <w:szCs w:val="22"/>
            </w:rPr>
          </w:pPr>
          <w:r>
            <w:fldChar w:fldCharType="begin"/>
          </w:r>
          <w:r>
            <w:instrText xml:space="preserve"> HYPERLINK \l "_Toc85961609" </w:instrText>
          </w:r>
          <w:r>
            <w:fldChar w:fldCharType="separate"/>
          </w:r>
          <w:r>
            <w:rPr>
              <w:rStyle w:val="22"/>
            </w:rPr>
            <w:t>五、优化市场环境</w:t>
          </w:r>
          <w:r>
            <w:tab/>
          </w:r>
          <w:r>
            <w:fldChar w:fldCharType="begin"/>
          </w:r>
          <w:r>
            <w:instrText xml:space="preserve"> PAGEREF _Toc85961609 \h </w:instrText>
          </w:r>
          <w:r>
            <w:fldChar w:fldCharType="separate"/>
          </w:r>
          <w:r>
            <w:t>63</w:t>
          </w:r>
          <w:r>
            <w:fldChar w:fldCharType="end"/>
          </w:r>
          <w:r>
            <w:fldChar w:fldCharType="end"/>
          </w:r>
        </w:p>
        <w:p>
          <w:pPr>
            <w:pStyle w:val="11"/>
            <w:tabs>
              <w:tab w:val="right" w:leader="dot" w:pos="8296"/>
            </w:tabs>
            <w:ind w:firstLine="241"/>
            <w:rPr>
              <w:rFonts w:hAnsiTheme="minorHAnsi" w:eastAsiaTheme="minorEastAsia"/>
              <w:b w:val="0"/>
              <w:bCs w:val="0"/>
              <w:caps w:val="0"/>
              <w:sz w:val="21"/>
              <w:szCs w:val="22"/>
            </w:rPr>
          </w:pPr>
          <w:r>
            <w:fldChar w:fldCharType="begin"/>
          </w:r>
          <w:r>
            <w:instrText xml:space="preserve"> HYPERLINK \l "_Toc85961610" </w:instrText>
          </w:r>
          <w:r>
            <w:fldChar w:fldCharType="separate"/>
          </w:r>
          <w:r>
            <w:rPr>
              <w:rStyle w:val="22"/>
            </w:rPr>
            <w:t>黄山市徽州区“十四五”文旅体重点项目一览表</w:t>
          </w:r>
          <w:r>
            <w:tab/>
          </w:r>
          <w:r>
            <w:fldChar w:fldCharType="begin"/>
          </w:r>
          <w:r>
            <w:instrText xml:space="preserve"> PAGEREF _Toc85961610 \h </w:instrText>
          </w:r>
          <w:r>
            <w:fldChar w:fldCharType="separate"/>
          </w:r>
          <w:r>
            <w:t>64</w:t>
          </w:r>
          <w:r>
            <w:fldChar w:fldCharType="end"/>
          </w:r>
          <w:r>
            <w:fldChar w:fldCharType="end"/>
          </w:r>
        </w:p>
        <w:p>
          <w:pPr>
            <w:ind w:firstLine="560"/>
          </w:pPr>
          <w:r>
            <w:fldChar w:fldCharType="end"/>
          </w:r>
        </w:p>
      </w:sdtContent>
    </w:sdt>
    <w:p>
      <w:pPr>
        <w:tabs>
          <w:tab w:val="center" w:pos="4513"/>
        </w:tabs>
        <w:ind w:firstLine="720"/>
        <w:rPr>
          <w:rFonts w:eastAsia="黑体" w:cs="Times New Roman"/>
          <w:sz w:val="36"/>
          <w:szCs w:val="36"/>
        </w:rPr>
        <w:sectPr>
          <w:pgSz w:w="11906" w:h="16838"/>
          <w:pgMar w:top="1440" w:right="1800" w:bottom="1440" w:left="1800" w:header="851" w:footer="992" w:gutter="0"/>
          <w:pgNumType w:start="0"/>
          <w:cols w:space="425" w:num="1"/>
          <w:titlePg/>
          <w:docGrid w:type="lines" w:linePitch="381" w:charSpace="0"/>
        </w:sectPr>
      </w:pPr>
      <w:r>
        <w:rPr>
          <w:rFonts w:eastAsia="黑体" w:cs="Times New Roman"/>
          <w:sz w:val="36"/>
          <w:szCs w:val="36"/>
        </w:rPr>
        <w:tab/>
      </w:r>
    </w:p>
    <w:p>
      <w:pPr>
        <w:pStyle w:val="2"/>
        <w:ind w:firstLine="643"/>
      </w:pPr>
      <w:bookmarkStart w:id="1" w:name="_Toc85961569"/>
      <w:r>
        <w:rPr>
          <w:rFonts w:hint="eastAsia"/>
        </w:rPr>
        <w:t>第一章“十三五”文旅体发展回顾</w:t>
      </w:r>
      <w:bookmarkEnd w:id="1"/>
    </w:p>
    <w:p>
      <w:pPr>
        <w:ind w:firstLine="560"/>
      </w:pPr>
      <w:r>
        <w:rPr>
          <w:rFonts w:hint="eastAsia"/>
        </w:rPr>
        <w:t>“十三五”期间，在区委区政府的坚强领导下，贯彻落实“</w:t>
      </w:r>
      <w:r>
        <w:t>长三角区域一体化</w:t>
      </w:r>
      <w:r>
        <w:rPr>
          <w:rFonts w:hint="eastAsia"/>
        </w:rPr>
        <w:t>”、“皖南国际文化旅游示范区”、</w:t>
      </w:r>
      <w:r>
        <w:t>“徽州文化生态保护实验区”</w:t>
      </w:r>
      <w:r>
        <w:rPr>
          <w:rFonts w:hint="eastAsia"/>
        </w:rPr>
        <w:t>、“</w:t>
      </w:r>
      <w:r>
        <w:t>国家级旅游业改革创新先行区</w:t>
      </w:r>
      <w:r>
        <w:rPr>
          <w:rFonts w:hint="eastAsia"/>
        </w:rPr>
        <w:t>”、“</w:t>
      </w:r>
      <w:r>
        <w:t>国家生态文明示范区</w:t>
      </w:r>
      <w:r>
        <w:rPr>
          <w:rFonts w:hint="eastAsia"/>
        </w:rPr>
        <w:t>”等重大战略，全面推进“文化兴徽”和“文旅融合”发展战略，加快推动文旅体产业高质量发展，大力发展全域旅游，持续推进文旅体重大工程和重点项目建设，取得了显著成就。</w:t>
      </w:r>
    </w:p>
    <w:p>
      <w:pPr>
        <w:pStyle w:val="3"/>
        <w:ind w:left="140" w:firstLine="602"/>
      </w:pPr>
      <w:bookmarkStart w:id="2" w:name="_Toc85961570"/>
      <w:r>
        <w:rPr>
          <w:rFonts w:hint="eastAsia"/>
        </w:rPr>
        <w:t>一、</w:t>
      </w:r>
      <w:r>
        <w:t>旅游发展</w:t>
      </w:r>
      <w:r>
        <w:rPr>
          <w:rFonts w:hint="eastAsia"/>
        </w:rPr>
        <w:t>迈上新台阶</w:t>
      </w:r>
      <w:bookmarkEnd w:id="2"/>
    </w:p>
    <w:p>
      <w:pPr>
        <w:pStyle w:val="4"/>
        <w:ind w:firstLine="562"/>
      </w:pPr>
      <w:bookmarkStart w:id="3" w:name="_Toc54856961"/>
      <w:bookmarkStart w:id="4" w:name="_Toc59386761"/>
      <w:r>
        <w:rPr>
          <w:rFonts w:hint="eastAsia"/>
        </w:rPr>
        <w:t>（一）</w:t>
      </w:r>
      <w:bookmarkEnd w:id="3"/>
      <w:r>
        <w:rPr>
          <w:rFonts w:hint="eastAsia"/>
        </w:rPr>
        <w:t>旅游经济总量持续增长</w:t>
      </w:r>
      <w:bookmarkEnd w:id="4"/>
    </w:p>
    <w:p>
      <w:pPr>
        <w:ind w:firstLine="560"/>
      </w:pPr>
      <w:r>
        <w:rPr>
          <w:rFonts w:hint="eastAsia"/>
        </w:rPr>
        <w:t>2</w:t>
      </w:r>
      <w:r>
        <w:t>016</w:t>
      </w:r>
      <w:r>
        <w:rPr>
          <w:rFonts w:hint="eastAsia"/>
        </w:rPr>
        <w:t>年至2</w:t>
      </w:r>
      <w:r>
        <w:t>019</w:t>
      </w:r>
      <w:r>
        <w:rPr>
          <w:rFonts w:hint="eastAsia"/>
        </w:rPr>
        <w:t>年，</w:t>
      </w:r>
      <w:r>
        <w:t>全区累计</w:t>
      </w:r>
      <w:r>
        <w:rPr>
          <w:rFonts w:hint="eastAsia"/>
        </w:rPr>
        <w:t>旅游接待量达到2247.38</w:t>
      </w:r>
      <w:r>
        <w:t>万人次，</w:t>
      </w:r>
      <w:r>
        <w:rPr>
          <w:rFonts w:hint="eastAsia"/>
        </w:rPr>
        <w:t>各年增长率分别为10.52%、12.99%、12.97%、15.32%，年均增长率达到1</w:t>
      </w:r>
      <w:r>
        <w:t>2.94</w:t>
      </w:r>
      <w:r>
        <w:rPr>
          <w:rFonts w:hint="eastAsia"/>
        </w:rPr>
        <w:t>%，</w:t>
      </w:r>
      <w:r>
        <w:t>其中</w:t>
      </w:r>
      <w:r>
        <w:rPr>
          <w:rFonts w:hint="eastAsia"/>
        </w:rPr>
        <w:t>累计</w:t>
      </w:r>
      <w:r>
        <w:t>入境</w:t>
      </w:r>
      <w:r>
        <w:rPr>
          <w:rFonts w:hint="eastAsia"/>
        </w:rPr>
        <w:t>旅游接待量达95.9</w:t>
      </w:r>
      <w:r>
        <w:t>万人次，实现旅游总收入</w:t>
      </w:r>
      <w:r>
        <w:rPr>
          <w:rFonts w:hint="eastAsia"/>
        </w:rPr>
        <w:t>151.72</w:t>
      </w:r>
      <w:r>
        <w:t>亿元，</w:t>
      </w:r>
      <w:r>
        <w:rPr>
          <w:rFonts w:hint="eastAsia"/>
        </w:rPr>
        <w:t>各年增长率分别为11.82%、13.95%、14.06%、16.22%，年均增长率为1</w:t>
      </w:r>
      <w:r>
        <w:t>4</w:t>
      </w:r>
      <w:r>
        <w:rPr>
          <w:rFonts w:hint="eastAsia"/>
        </w:rPr>
        <w:t>%，</w:t>
      </w:r>
      <w:r>
        <w:t>其中旅游外汇收入</w:t>
      </w:r>
      <w:r>
        <w:rPr>
          <w:rFonts w:hint="eastAsia"/>
        </w:rPr>
        <w:t>3.1088</w:t>
      </w:r>
      <w:r>
        <w:t>亿美元</w:t>
      </w:r>
      <w:r>
        <w:rPr>
          <w:rFonts w:hint="eastAsia"/>
        </w:rPr>
        <w:t>，</w:t>
      </w:r>
      <w:r>
        <w:t>旅游业保持强劲的发展势头。</w:t>
      </w:r>
      <w:r>
        <w:rPr>
          <w:rFonts w:hint="eastAsia"/>
        </w:rPr>
        <w:t>2</w:t>
      </w:r>
      <w:r>
        <w:t>020</w:t>
      </w:r>
      <w:r>
        <w:rPr>
          <w:rFonts w:hint="eastAsia"/>
        </w:rPr>
        <w:t>年由于受到疫情的冲击影响，旅游总接待量为3</w:t>
      </w:r>
      <w:r>
        <w:t>85.6</w:t>
      </w:r>
      <w:r>
        <w:rPr>
          <w:rFonts w:hint="eastAsia"/>
        </w:rPr>
        <w:t>万人次，比上年减少2</w:t>
      </w:r>
      <w:r>
        <w:t>92.52</w:t>
      </w:r>
      <w:r>
        <w:rPr>
          <w:rFonts w:hint="eastAsia"/>
        </w:rPr>
        <w:t>万人次，下</w:t>
      </w:r>
      <w:bookmarkStart w:id="5" w:name="_Hlk85804171"/>
      <w:r>
        <w:rPr>
          <w:rFonts w:hint="eastAsia"/>
        </w:rPr>
        <w:t>降4</w:t>
      </w:r>
      <w:r>
        <w:t>3.14</w:t>
      </w:r>
      <w:r>
        <w:rPr>
          <w:rFonts w:hint="eastAsia"/>
        </w:rPr>
        <w:t>%，旅游总收入2</w:t>
      </w:r>
      <w:r>
        <w:t>2.96</w:t>
      </w:r>
      <w:r>
        <w:rPr>
          <w:rFonts w:hint="eastAsia"/>
        </w:rPr>
        <w:t>亿元，比上年减少2</w:t>
      </w:r>
      <w:r>
        <w:t>3.34</w:t>
      </w:r>
      <w:r>
        <w:rPr>
          <w:rFonts w:hint="eastAsia"/>
        </w:rPr>
        <w:t>亿元，下降5</w:t>
      </w:r>
      <w:r>
        <w:t>0.41</w:t>
      </w:r>
      <w:r>
        <w:rPr>
          <w:rFonts w:hint="eastAsia"/>
        </w:rPr>
        <w:t>%</w:t>
      </w:r>
      <w:bookmarkEnd w:id="5"/>
      <w:r>
        <w:rPr>
          <w:rFonts w:hint="eastAsia"/>
        </w:rPr>
        <w:t>。</w:t>
      </w:r>
    </w:p>
    <w:p>
      <w:pPr>
        <w:pStyle w:val="4"/>
        <w:ind w:firstLine="562"/>
      </w:pPr>
      <w:bookmarkStart w:id="6" w:name="_Toc59386762"/>
      <w:r>
        <w:rPr>
          <w:rFonts w:hint="eastAsia"/>
        </w:rPr>
        <w:t>（二）旅游发展环境不断优化</w:t>
      </w:r>
      <w:bookmarkEnd w:id="6"/>
    </w:p>
    <w:p>
      <w:pPr>
        <w:ind w:firstLine="560"/>
        <w:rPr>
          <w:b/>
          <w:bCs/>
        </w:rPr>
      </w:pPr>
      <w:r>
        <w:t>区委区政府高度重视</w:t>
      </w:r>
      <w:r>
        <w:rPr>
          <w:rFonts w:hint="eastAsia"/>
        </w:rPr>
        <w:t>旅游业</w:t>
      </w:r>
      <w:r>
        <w:t>发展，相继出台了《</w:t>
      </w:r>
      <w:r>
        <w:rPr>
          <w:rFonts w:hint="eastAsia"/>
        </w:rPr>
        <w:t>徽州区全域旅游发展规划</w:t>
      </w:r>
      <w:r>
        <w:t>》</w:t>
      </w:r>
      <w:r>
        <w:rPr>
          <w:rFonts w:hint="eastAsia"/>
        </w:rPr>
        <w:t>、《徽州区规范民宿发展的实施办法（试行）》</w:t>
      </w:r>
      <w:r>
        <w:t>、《徽州区</w:t>
      </w:r>
      <w:r>
        <w:rPr>
          <w:rFonts w:hint="eastAsia"/>
        </w:rPr>
        <w:t>促进全域旅游发展专项资金管理暂行办法</w:t>
      </w:r>
      <w:r>
        <w:t>》等政策文件，优化</w:t>
      </w:r>
      <w:r>
        <w:rPr>
          <w:rFonts w:hint="eastAsia"/>
        </w:rPr>
        <w:t>旅游</w:t>
      </w:r>
      <w:r>
        <w:t>业发展环境</w:t>
      </w:r>
      <w:r>
        <w:rPr>
          <w:rFonts w:hint="eastAsia"/>
        </w:rPr>
        <w:t>；设立</w:t>
      </w:r>
      <w:r>
        <w:t>旅游产业发展专项资金，制定出台促进</w:t>
      </w:r>
      <w:r>
        <w:rPr>
          <w:rFonts w:hint="eastAsia"/>
        </w:rPr>
        <w:t>旅游业</w:t>
      </w:r>
      <w:r>
        <w:t>发展奖励办法</w:t>
      </w:r>
      <w:r>
        <w:rPr>
          <w:rFonts w:hint="eastAsia"/>
        </w:rPr>
        <w:t>，促进旅游产业发展。</w:t>
      </w:r>
    </w:p>
    <w:p>
      <w:pPr>
        <w:pStyle w:val="4"/>
        <w:ind w:firstLine="562"/>
      </w:pPr>
      <w:bookmarkStart w:id="7" w:name="_Toc59386763"/>
      <w:r>
        <w:rPr>
          <w:rFonts w:hint="eastAsia"/>
        </w:rPr>
        <w:t>（三）旅游“供给侧”改革强力推进</w:t>
      </w:r>
      <w:bookmarkEnd w:id="7"/>
    </w:p>
    <w:p>
      <w:pPr>
        <w:ind w:firstLine="562"/>
      </w:pPr>
      <w:r>
        <w:rPr>
          <w:rFonts w:hint="eastAsia"/>
          <w:b/>
          <w:bCs/>
        </w:rPr>
        <w:t>景区建设持续推进。</w:t>
      </w:r>
      <w:r>
        <w:rPr>
          <w:rFonts w:hint="eastAsia"/>
        </w:rPr>
        <w:t>潜口、呈坎、唐模等国家5</w:t>
      </w:r>
      <w:r>
        <w:t>A级景区品位不断提升</w:t>
      </w:r>
      <w:r>
        <w:rPr>
          <w:rFonts w:hint="eastAsia"/>
        </w:rPr>
        <w:t>；谢裕大茶博园荣获国家4A级旅游景区称号、金紫祠喜获国家3</w:t>
      </w:r>
      <w:r>
        <w:t>A</w:t>
      </w:r>
      <w:r>
        <w:rPr>
          <w:rFonts w:hint="eastAsia"/>
        </w:rPr>
        <w:t>级旅游景区称号；无极雪启动国家3A级景区创建工作。</w:t>
      </w:r>
    </w:p>
    <w:p>
      <w:pPr>
        <w:ind w:firstLine="562"/>
      </w:pPr>
      <w:r>
        <w:rPr>
          <w:rFonts w:hint="eastAsia"/>
          <w:b/>
          <w:bCs/>
        </w:rPr>
        <w:t>乡村旅游屡创佳绩</w:t>
      </w:r>
      <w:r>
        <w:rPr>
          <w:rFonts w:hint="eastAsia"/>
        </w:rPr>
        <w:t>。西溪南村、呈坎村入选全国乡村旅游重点村，潜口镇、呈坎镇入选安徽省首批旅游小镇名单，潜口村、唐模村、西溪南村、呈坎村入选首批安徽省特色旅游名村名单，坤湖山庄、半山闲客、大旅小舍、龙山山庄、澍德堂入选首批安徽省省级休闲旅游示范点名单。助推美丽乡村向“美丽经济”转化，积极打造</w:t>
      </w:r>
      <w:r>
        <w:t>虹光、坑上、澄塘、汪村、张村、篁村、光明等7个精品乡村</w:t>
      </w:r>
      <w:r>
        <w:rPr>
          <w:rFonts w:hint="eastAsia"/>
        </w:rPr>
        <w:t>旅</w:t>
      </w:r>
      <w:r>
        <w:t>游“微空间”</w:t>
      </w:r>
      <w:r>
        <w:rPr>
          <w:rFonts w:hint="eastAsia"/>
        </w:rPr>
        <w:t>，实现“一村一景”，“一村多景”，推动乡村旅游高质量发展。旅游扶贫工作成效显著，全面推进两个省级（西溪南镇坑上村、洽舍乡张村村）和两个市级旅游扶贫村（岩寺镇石岗村、呈坎镇石川村）“八个一”工程，围绕自主经营、劳务输出、配套定向、股权分红、帮扶互助五种路径，助推贫困户增收。</w:t>
      </w:r>
    </w:p>
    <w:p>
      <w:pPr>
        <w:ind w:firstLine="562"/>
      </w:pPr>
      <w:r>
        <w:rPr>
          <w:rFonts w:hint="eastAsia"/>
          <w:b/>
          <w:bCs/>
        </w:rPr>
        <w:t>乡村民宿持续发力。</w:t>
      </w:r>
      <w:r>
        <w:rPr>
          <w:rFonts w:hint="eastAsia"/>
        </w:rPr>
        <w:t>乡村民宿客栈达到18</w:t>
      </w:r>
      <w:r>
        <w:t>2</w:t>
      </w:r>
      <w:r>
        <w:rPr>
          <w:rFonts w:hint="eastAsia"/>
        </w:rPr>
        <w:t>家，其中1</w:t>
      </w:r>
      <w:r>
        <w:t>59</w:t>
      </w:r>
      <w:r>
        <w:rPr>
          <w:rFonts w:hint="eastAsia"/>
        </w:rPr>
        <w:t>家已办理民宿特种行业许可证，民宿直接从业人员近</w:t>
      </w:r>
      <w:r>
        <w:t>1100</w:t>
      </w:r>
      <w:r>
        <w:rPr>
          <w:rFonts w:hint="eastAsia"/>
        </w:rPr>
        <w:t>人。澍德堂、大旅小舍、半山闲客3家民宿荣获安徽省百佳精品民宿称号；首善儒宗、唐模法国家庭旅馆、清溪涵月、缘舍等17家精品民宿荣获黄山市“徽州民宿100佳”称号。</w:t>
      </w:r>
    </w:p>
    <w:p>
      <w:pPr>
        <w:ind w:firstLine="562"/>
      </w:pPr>
      <w:r>
        <w:rPr>
          <w:rFonts w:hint="eastAsia"/>
          <w:b/>
          <w:bCs/>
        </w:rPr>
        <w:t>研学旅游方兴未艾。</w:t>
      </w:r>
      <w:r>
        <w:rPr>
          <w:rFonts w:hint="eastAsia"/>
        </w:rPr>
        <w:t>现有全国、省、市中小学研学旅行基地7家。其中：全国中小学生研学旅行基地呈坎八卦旅游公司（徽文化传承类）1家；省级中小学研学旅行基地唐模旅游发展公司（徽文化研学类）、岩寺新四军军部旧址纪念馆（红色旅游类）2家；市级研学旅行基地黄山慎裕堂茶文化有限公司（博物馆类）、徽字号非遗传习所（竹艺轩）、徽派雕刻博物馆（传统工艺研学类）、黄山土人教育咨询公司（传统文化类）4家。精心设计推出徽文化研学游、红色记忆研学游、生态自然研学游、乡村体验研学游、传统工艺研学游、户外拓展研学游、农耕生活研学游等系列主题精品线路。</w:t>
      </w:r>
    </w:p>
    <w:p>
      <w:pPr>
        <w:ind w:firstLine="562"/>
      </w:pPr>
      <w:r>
        <w:rPr>
          <w:rFonts w:hint="eastAsia"/>
          <w:b/>
          <w:bCs/>
        </w:rPr>
        <w:t>旅游公共服务设施持续完善。</w:t>
      </w:r>
      <w:r>
        <w:rPr>
          <w:rFonts w:hint="eastAsia"/>
        </w:rPr>
        <w:t>风景道提升项目不断推进，旅游交通标识系统持续完善，建成徽州文化旅游风景道、名山秀水风景道、红色研学成长道。呈灵潜旅游公路入选“2019全国美丽乡村路”。实施“旅游厕所”革命，新建旅游景区、乡村旅游点旅游厕所共31座，4A以上景区全部新建了第三卫生间。改善区域公路通达条件，开通了歙黟公路。黄山风景区换乘中心潜口站投入运营。</w:t>
      </w:r>
    </w:p>
    <w:p>
      <w:pPr>
        <w:pStyle w:val="4"/>
        <w:ind w:firstLine="562"/>
      </w:pPr>
      <w:bookmarkStart w:id="8" w:name="_Toc59386764"/>
      <w:r>
        <w:rPr>
          <w:rFonts w:hint="eastAsia"/>
        </w:rPr>
        <w:t>（四）营销推广不断创新</w:t>
      </w:r>
      <w:bookmarkEnd w:id="8"/>
    </w:p>
    <w:p>
      <w:pPr>
        <w:ind w:firstLine="562"/>
        <w:rPr>
          <w:szCs w:val="30"/>
        </w:rPr>
      </w:pPr>
      <w:r>
        <w:rPr>
          <w:rFonts w:hint="eastAsia"/>
          <w:b/>
          <w:bCs/>
        </w:rPr>
        <w:t>旅游品牌不断丰富</w:t>
      </w:r>
      <w:r>
        <w:rPr>
          <w:rFonts w:hint="eastAsia"/>
        </w:rPr>
        <w:t>。先后荣获“长三角最佳慢生活旅游名城”、“长三角最佳慢生活旅游目的地”、“长三角最具魅力私家旅游目的地”、“最具文化创意旅游乡村”、“全国百佳深呼吸小城”等美名称号。</w:t>
      </w:r>
    </w:p>
    <w:p>
      <w:pPr>
        <w:ind w:firstLine="562"/>
        <w:rPr>
          <w:rFonts w:cs="仿宋_GB2312"/>
        </w:rPr>
      </w:pPr>
      <w:r>
        <w:rPr>
          <w:rFonts w:hint="eastAsia"/>
          <w:b/>
          <w:bCs/>
        </w:rPr>
        <w:t>营销推广持续创新。</w:t>
      </w:r>
      <w:r>
        <w:rPr>
          <w:rFonts w:hint="eastAsia"/>
        </w:rPr>
        <w:t>综合运用多种宣传媒体，创新旅游营销模式。</w:t>
      </w:r>
      <w:r>
        <w:rPr>
          <w:rFonts w:hint="eastAsia" w:cs="仿宋_GB2312"/>
        </w:rPr>
        <w:t>开展微博、微信、电商直播等新媒体营销；与中国青年报合作完成徽州区全域旅游形象主题口号征集工作。持续开展形象推广活动，在黄山北站设置徽州区全域旅游宣传灯箱广告，参与各类旅游推介会，发布新版全域旅游“一图通”，拍摄徽州区旅游主题宣传片《这里是徽州》和《徽州2018》，开发徽州区伴手礼（玉兔造型的徽州区版图U盘、“徽州四美”扑克），出版《度假旅游》杂志中英文版徽州区专刊，设计新版旅游小攻略。积极参加“大徽州串门游”、“江淮大地串门游”和“春游江淮请您来”等活动，举办“徽州六美”摄影大赛。</w:t>
      </w:r>
    </w:p>
    <w:p>
      <w:pPr>
        <w:pStyle w:val="4"/>
        <w:ind w:firstLine="562"/>
      </w:pPr>
      <w:bookmarkStart w:id="9" w:name="_Toc59386765"/>
      <w:r>
        <w:rPr>
          <w:rFonts w:hint="eastAsia"/>
        </w:rPr>
        <w:t>（五）文旅融合持续出新</w:t>
      </w:r>
      <w:bookmarkEnd w:id="9"/>
    </w:p>
    <w:p>
      <w:pPr>
        <w:ind w:firstLine="562"/>
      </w:pPr>
      <w:r>
        <w:rPr>
          <w:rFonts w:hint="eastAsia"/>
          <w:b/>
          <w:bCs/>
        </w:rPr>
        <w:t>文旅融合新业态不断涌现。</w:t>
      </w:r>
      <w:r>
        <w:rPr>
          <w:rFonts w:hint="eastAsia"/>
        </w:rPr>
        <w:t>实施“旅游+”战略，旅游+文化、旅游+农业、旅游+美丽乡村、旅游+体育等形成了休闲、度假、养生、农事体验、户外运动等新兴旅游业态。</w:t>
      </w:r>
    </w:p>
    <w:p>
      <w:pPr>
        <w:ind w:firstLine="562"/>
      </w:pPr>
      <w:r>
        <w:rPr>
          <w:rFonts w:hint="eastAsia"/>
          <w:b/>
          <w:bCs/>
        </w:rPr>
        <w:t>文化旅游节会层出不穷。</w:t>
      </w:r>
      <w:r>
        <w:rPr>
          <w:rFonts w:hint="eastAsia"/>
        </w:rPr>
        <w:t>围绕中国农民丰收节，推出呈坎晒秋、唐模知秋、蜀源秋摄、东山秋果、灵山秋收等形式多样的秋游产品。借助全国百佳深呼吸小城品牌，举办</w:t>
      </w:r>
      <w:r>
        <w:t>黄山绿水青山运动会徽州区户外趣味体验赛</w:t>
      </w:r>
      <w:r>
        <w:rPr>
          <w:rFonts w:hint="eastAsia"/>
        </w:rPr>
        <w:t>、花田跑、跑山赛、茶文化节等活动，扩大长三角慢生活旅游度假区影响力。举办“文化迎春艺术为民”安徽省乡村村晚、迎春灯会、岩寺上九庙会、徽州腊八节等民间传统节庆活动，用新兴特色文化增强游客的体验感。</w:t>
      </w:r>
    </w:p>
    <w:p>
      <w:pPr>
        <w:ind w:firstLine="562"/>
      </w:pPr>
      <w:r>
        <w:rPr>
          <w:rFonts w:hint="eastAsia"/>
          <w:b/>
          <w:bCs/>
        </w:rPr>
        <w:t>文化旅游商品创新连连。</w:t>
      </w:r>
      <w:r>
        <w:rPr>
          <w:rFonts w:hint="eastAsia"/>
        </w:rPr>
        <w:t>举办了伴手礼、徽州特色美食和“徽州优品”展示会暨文创产品设计大赛。围绕“把一份徽情带回家”特色商品落地，努力将文创作品变成产品，将产品变成产业。打造古街巷、老作坊以及谢裕大、竹溪堂等“徽情店”，让文创产品成为景区和博物馆重要的盈利点。竹艺轩、徽墨堂等文创企业开发了一批市场认可度高的徽文化产品，进景区、进机场、进高铁站。</w:t>
      </w:r>
    </w:p>
    <w:p>
      <w:pPr>
        <w:ind w:firstLine="562"/>
      </w:pPr>
      <w:r>
        <w:rPr>
          <w:rFonts w:hint="eastAsia"/>
          <w:b/>
          <w:bCs/>
        </w:rPr>
        <w:t>融杭活动步伐加快。</w:t>
      </w:r>
      <w:r>
        <w:rPr>
          <w:rFonts w:hint="eastAsia"/>
        </w:rPr>
        <w:t>与杭州市萧山区、桐庐区签订战略合作协议，共同策划跨区域旅游产品，重点打造“名城－名湖—名江－名山—名镇—名村”旅游产品线路。将黄杭高铁沿线及温州、嘉兴等十个城市作为重点，做细旅游攻略，强化精准营销，组织旅游企业和民宿、农家乐业主赴杭推介“徽州周末”旅游产品，宣传推广徽州传统特色美食、美景、美宿、美礼，积极参加杭州都市圈各类文化旅游互动，深入推进两地沟通交流。</w:t>
      </w:r>
    </w:p>
    <w:p>
      <w:pPr>
        <w:pStyle w:val="3"/>
        <w:ind w:left="140" w:firstLine="602"/>
      </w:pPr>
      <w:bookmarkStart w:id="10" w:name="_Toc85961571"/>
      <w:r>
        <w:rPr>
          <w:rFonts w:hint="eastAsia"/>
        </w:rPr>
        <w:t>二、文化事业和产业取得新成效</w:t>
      </w:r>
      <w:bookmarkEnd w:id="10"/>
    </w:p>
    <w:p>
      <w:pPr>
        <w:pStyle w:val="4"/>
        <w:ind w:firstLine="562"/>
      </w:pPr>
      <w:bookmarkStart w:id="11" w:name="_Toc54856957"/>
      <w:bookmarkStart w:id="12" w:name="_Toc59386757"/>
      <w:r>
        <w:rPr>
          <w:rFonts w:hint="eastAsia"/>
        </w:rPr>
        <w:t>（一）公共文化服务体系不断完善</w:t>
      </w:r>
      <w:bookmarkEnd w:id="11"/>
      <w:bookmarkEnd w:id="12"/>
    </w:p>
    <w:p>
      <w:pPr>
        <w:ind w:firstLine="562"/>
      </w:pPr>
      <w:r>
        <w:rPr>
          <w:rFonts w:hint="eastAsia" w:cs="仿宋"/>
          <w:b/>
          <w:bCs/>
          <w:szCs w:val="30"/>
        </w:rPr>
        <w:t>公共文化服务保障机制不断健全。</w:t>
      </w:r>
      <w:r>
        <w:rPr>
          <w:rFonts w:hint="eastAsia"/>
        </w:rPr>
        <w:t>相继出台了《公共文化服务体系建设指标细则》、《关于加快构建现代公共文化服务体系的实施意见》、《关于全面提升村级综合文化服务中心建设的实施方案》、《徽州区乡镇文化提升行动实施方案》一系列政策文件，为推进全区公共文化服务体系建设提供了有力的政策保障。持续推进政府购买公益性文化岗位工作，配备</w:t>
      </w:r>
      <w:r>
        <w:t>9</w:t>
      </w:r>
      <w:r>
        <w:rPr>
          <w:rFonts w:hint="eastAsia"/>
        </w:rPr>
        <w:t>名文化协管员和9名文物保护员。不断强化文化系统干部职工业务知识和业务技能培训。</w:t>
      </w:r>
    </w:p>
    <w:p>
      <w:pPr>
        <w:ind w:firstLine="562"/>
      </w:pPr>
      <w:r>
        <w:rPr>
          <w:rFonts w:hint="eastAsia" w:cs="仿宋"/>
          <w:b/>
          <w:bCs/>
          <w:szCs w:val="30"/>
        </w:rPr>
        <w:t>公共文化服务设施逐步完善。</w:t>
      </w:r>
      <w:r>
        <w:rPr>
          <w:rFonts w:hint="eastAsia"/>
        </w:rPr>
        <w:t>十三五末，全区共有1个图书馆，1个文化馆， 7个乡镇综合文化站，48个农家书屋，4个省级中心村农民文化乐园， 4</w:t>
      </w:r>
      <w:r>
        <w:t>7</w:t>
      </w:r>
      <w:r>
        <w:rPr>
          <w:rFonts w:hint="eastAsia"/>
        </w:rPr>
        <w:t>个村级综合文化服务中心、4个社区综合文化服务中心。</w:t>
      </w:r>
    </w:p>
    <w:p>
      <w:pPr>
        <w:ind w:firstLine="560"/>
      </w:pPr>
      <w:r>
        <w:rPr>
          <w:rFonts w:hint="eastAsia"/>
        </w:rPr>
        <w:t>徽州区图书馆被文化和旅游部评为三级馆，完成徽州区公共文化图书馆总分馆建设；岩寺新四军军部旧址纪念馆先后获得国家级抗战纪念设施（遗址）、安徽省爱国主义教育基地、安徽省研学旅行实践基地、安徽省党员干部党史教育基地等荣誉称号，成功纳入首批革命文物保护利</w:t>
      </w:r>
      <w:r>
        <w:t>用片区</w:t>
      </w:r>
      <w:r>
        <w:rPr>
          <w:rFonts w:hint="eastAsia"/>
        </w:rPr>
        <w:t>；潜口民宅博物馆获评国家三级博物馆；大力扶持民办博物馆发展，建成谢裕大茶叶博物馆、黄山徽茶文化博物馆、乌金园猪文化博物馆、黄山市徽派雕刻博物馆、徽明坊古典家具博物馆等7家民办博物馆。</w:t>
      </w:r>
    </w:p>
    <w:p>
      <w:pPr>
        <w:ind w:firstLine="562"/>
      </w:pPr>
      <w:r>
        <w:rPr>
          <w:rFonts w:hint="eastAsia" w:cs="仿宋"/>
          <w:b/>
          <w:bCs/>
          <w:szCs w:val="30"/>
        </w:rPr>
        <w:t>公共文化服务举措层出不穷。</w:t>
      </w:r>
      <w:r>
        <w:rPr>
          <w:rFonts w:hint="eastAsia"/>
        </w:rPr>
        <w:t>大力实施文化惠民工程，图书馆、文化馆、博物馆、纪念馆、乡镇综合文化站、村级文化活动服务中心等文化场所面向社会免费开放，安排文化惠民活动，吸引群众积极参与文化生活；各类公共文化服务阵地积极采取网格化管理，通过流动服务与政府购买公共文化服务等多种方式相结合的措施，经常性地组织开展节庆系列文化活动、广场文艺演出、送电影下乡、送戏进万村、戏曲进校园、精品文化进社区进军营、书画摄影巡回展览等群众性文化活动；区文旅体局牵头成立的“徽州优秀文化传播文艺轻骑兵”专业志愿服务队，开展创建文明城市文化惠民“月月演”文艺志愿服务活动。</w:t>
      </w:r>
    </w:p>
    <w:p>
      <w:pPr>
        <w:pStyle w:val="4"/>
        <w:ind w:firstLine="562"/>
      </w:pPr>
      <w:bookmarkStart w:id="13" w:name="_Toc59386758"/>
      <w:bookmarkStart w:id="14" w:name="_Toc54856958"/>
      <w:r>
        <w:rPr>
          <w:rFonts w:hint="eastAsia"/>
        </w:rPr>
        <w:t>（二）文艺创作展演推陈出新</w:t>
      </w:r>
      <w:bookmarkEnd w:id="13"/>
      <w:bookmarkEnd w:id="14"/>
    </w:p>
    <w:p>
      <w:pPr>
        <w:ind w:firstLine="562"/>
      </w:pPr>
      <w:r>
        <w:rPr>
          <w:rFonts w:hint="eastAsia" w:cs="仿宋"/>
          <w:b/>
          <w:bCs/>
          <w:szCs w:val="30"/>
        </w:rPr>
        <w:t>文艺创演成果丰硕。</w:t>
      </w:r>
      <w:r>
        <w:rPr>
          <w:rFonts w:hint="eastAsia"/>
        </w:rPr>
        <w:t>精心编创《舞和合》、《柳翠娘》、《渔翁戏蚌》、《跳钟馗》等徽州民俗剧目。舞蹈《翔》代表安徽省赴北京参加第八届小荷风采全国少儿舞蹈大赛，夺得“小荷新秀奖”；创编的以新四军在岩寺为题材的情景剧《一把椅子》，获安徽省第十届皖江八市群艺（小品）大赛金奖；创编舞蹈《画中行》参加黄山市春节联欢晚会演出，获得“观众最喜爱的节目”奖；创编的少儿舞蹈《我的礼物》获省市“六一”文艺汇演一等奖。</w:t>
      </w:r>
    </w:p>
    <w:p>
      <w:pPr>
        <w:ind w:firstLine="562"/>
      </w:pPr>
      <w:r>
        <w:rPr>
          <w:rFonts w:hint="eastAsia" w:cs="仿宋"/>
          <w:b/>
          <w:bCs/>
          <w:szCs w:val="30"/>
        </w:rPr>
        <w:t>文体品牌持续创新。</w:t>
      </w:r>
      <w:r>
        <w:rPr>
          <w:rFonts w:hint="eastAsia"/>
        </w:rPr>
        <w:t>创新“文化＋”“体育＋”形式，创建“一乡（镇）一品”文化体育品牌活动，</w:t>
      </w:r>
      <w:bookmarkStart w:id="15" w:name="_Hlk66657857"/>
      <w:r>
        <w:rPr>
          <w:rFonts w:hint="eastAsia"/>
        </w:rPr>
        <w:t>岩寺登高节、西溪南音乐节、潜口腊八节、呈坎西瓜节、富溪茶文化毛峰节、洽舍冬欢节、杨村香榧节</w:t>
      </w:r>
      <w:bookmarkEnd w:id="15"/>
      <w:r>
        <w:rPr>
          <w:rFonts w:hint="eastAsia"/>
        </w:rPr>
        <w:t>知名度不断提升。</w:t>
      </w:r>
    </w:p>
    <w:p>
      <w:pPr>
        <w:pStyle w:val="4"/>
        <w:ind w:firstLine="562"/>
      </w:pPr>
      <w:bookmarkStart w:id="16" w:name="_Toc59386759"/>
      <w:r>
        <w:rPr>
          <w:rFonts w:hint="eastAsia"/>
        </w:rPr>
        <w:t>（三）非遗传承成效显著</w:t>
      </w:r>
      <w:bookmarkEnd w:id="16"/>
    </w:p>
    <w:p>
      <w:pPr>
        <w:ind w:firstLine="562"/>
      </w:pPr>
      <w:r>
        <w:rPr>
          <w:rFonts w:hint="eastAsia"/>
          <w:b/>
          <w:bCs/>
        </w:rPr>
        <w:t>非遗传承保护屡创佳绩。十三五末，</w:t>
      </w:r>
      <w:r>
        <w:rPr>
          <w:rFonts w:hint="eastAsia"/>
        </w:rPr>
        <w:t>徽州区共有非遗项目38个（</w:t>
      </w:r>
      <w:r>
        <w:rPr>
          <w:rFonts w:hint="eastAsia" w:cs="宋体"/>
        </w:rPr>
        <w:t>其中，国家级非遗项目2个，省级非遗项目5个，市级非遗项目6个，区级非遗项目24个</w:t>
      </w:r>
      <w:r>
        <w:rPr>
          <w:rFonts w:hint="eastAsia"/>
        </w:rPr>
        <w:t>）。非遗传承人82人（</w:t>
      </w:r>
      <w:r>
        <w:rPr>
          <w:rFonts w:hint="eastAsia" w:cs="宋体"/>
        </w:rPr>
        <w:t>国家级3人，省级10人，市级54人，区级15人）</w:t>
      </w:r>
      <w:r>
        <w:rPr>
          <w:rFonts w:hint="eastAsia"/>
        </w:rPr>
        <w:t>。非遗传习基地5所，竹艺轩雕刻有限公司成为我省唯一入选第二批国家级非遗生产性保护示范基地。</w:t>
      </w:r>
    </w:p>
    <w:p>
      <w:pPr>
        <w:ind w:firstLine="562"/>
      </w:pPr>
      <w:r>
        <w:rPr>
          <w:rFonts w:hint="eastAsia"/>
          <w:b/>
          <w:bCs/>
        </w:rPr>
        <w:t>非遗社会影响力不断扩大。</w:t>
      </w:r>
      <w:r>
        <w:rPr>
          <w:rFonts w:hint="eastAsia"/>
        </w:rPr>
        <w:t>创造活态传承环境，提升非遗保护与传承影响力，支持“非遗”传承人开展传习活动，全区现有徽州三雕等传统技艺学习者500余人，培养青年徽匠30余名，为“非遗”传承注入年轻因子。开展徽州板凳龙、跳钟馗、柳翠娘等徽州民俗活态展演，举办“灯彩徽州吉祥年”、岩寺“上九”庙会、潜口腊八节、潜口板凳龙、上朱跳钟馗，蜀源舞草龙等具有地域特色的传统节日活动，同时结合“文化和自然遗产日”开展非遗民俗表演和非遗项目展演，进一步扩大了非遗项目社会影响力。</w:t>
      </w:r>
    </w:p>
    <w:p>
      <w:pPr>
        <w:ind w:firstLine="562"/>
      </w:pPr>
      <w:r>
        <w:rPr>
          <w:rFonts w:hint="eastAsia"/>
          <w:b/>
          <w:bCs/>
        </w:rPr>
        <w:t>非遗融合持续创新。</w:t>
      </w:r>
      <w:r>
        <w:rPr>
          <w:rFonts w:hint="eastAsia"/>
        </w:rPr>
        <w:t>大力实施“旅游+非遗”战略，推动集观光、体验、学习于一体的产业集群。潜口民宅博物馆实现黄山毛峰绿茶制作技艺固定表演，徽州民歌常态性演唱，景区内入驻制墨、竹雕、木雕等表演，实现活态传承。呈坎景区引进“徽州九绝”等非遗文化，培训民间艺术人才，开展学生穿汉服、学礼仪、开蒙礼等体验活动。唐模景区结合“家风”、“水口”、“忠孝”、“翰林”等徽文化底蕴，整合推出“学唱黄梅戏”、“国学课堂”、“唐模碑刻拓片”、“宣纸制作”、“豆腐制作”、“毛笔制作”等研学主题产品，开展实景教学。</w:t>
      </w:r>
    </w:p>
    <w:p>
      <w:pPr>
        <w:ind w:firstLine="562"/>
      </w:pPr>
      <w:r>
        <w:rPr>
          <w:rFonts w:hint="eastAsia"/>
          <w:b/>
          <w:bCs/>
        </w:rPr>
        <w:t>非遗文创化效益凸显。</w:t>
      </w:r>
      <w:r>
        <w:rPr>
          <w:rFonts w:hint="eastAsia"/>
        </w:rPr>
        <w:t>竹艺轩和竹溪堂创新理念，开发了竹戒尺、竹钥匙扣、小竹板等产品，提高了受众性和实用性，进一步增强了非遗传统工艺的生机和活力，大力发展了非遗产业。</w:t>
      </w:r>
    </w:p>
    <w:p>
      <w:pPr>
        <w:pStyle w:val="4"/>
        <w:ind w:firstLine="562"/>
      </w:pPr>
      <w:bookmarkStart w:id="17" w:name="_Toc59386760"/>
      <w:r>
        <w:rPr>
          <w:rFonts w:hint="eastAsia"/>
        </w:rPr>
        <w:t>（四）文物保护工作不断深化</w:t>
      </w:r>
      <w:bookmarkEnd w:id="17"/>
      <w:bookmarkStart w:id="18" w:name="_Toc54856960"/>
    </w:p>
    <w:p>
      <w:pPr>
        <w:ind w:firstLine="562"/>
      </w:pPr>
      <w:r>
        <w:rPr>
          <w:rFonts w:hint="eastAsia"/>
          <w:b/>
          <w:bCs/>
        </w:rPr>
        <w:t>文物保护成果丰富</w:t>
      </w:r>
      <w:r>
        <w:rPr>
          <w:rFonts w:hint="eastAsia"/>
        </w:rPr>
        <w:t>。十三五期间，</w:t>
      </w:r>
      <w:r>
        <w:t>新增全国重点文物保护单位3处，</w:t>
      </w:r>
      <w:r>
        <w:rPr>
          <w:rFonts w:hint="eastAsia"/>
        </w:rPr>
        <w:t>新增</w:t>
      </w:r>
      <w:r>
        <w:t>安徽省重点文物保护单位4处</w:t>
      </w:r>
      <w:r>
        <w:rPr>
          <w:rFonts w:hint="eastAsia"/>
        </w:rPr>
        <w:t>，新增市、区两级文物保护单位1</w:t>
      </w:r>
      <w:r>
        <w:t>7</w:t>
      </w:r>
      <w:r>
        <w:rPr>
          <w:rFonts w:hint="eastAsia"/>
        </w:rPr>
        <w:t>处</w:t>
      </w:r>
      <w:r>
        <w:t>，</w:t>
      </w:r>
      <w:r>
        <w:rPr>
          <w:rFonts w:hint="eastAsia"/>
        </w:rPr>
        <w:t>全区文物保护单位达到</w:t>
      </w:r>
      <w:r>
        <w:t>38处。</w:t>
      </w:r>
      <w:r>
        <w:rPr>
          <w:rFonts w:hint="eastAsia"/>
        </w:rPr>
        <w:t>着力抓好文物资源普查工作，完成了第三次全国文物普查</w:t>
      </w:r>
      <w:r>
        <w:t>全区不可移动</w:t>
      </w:r>
      <w:r>
        <w:rPr>
          <w:rFonts w:hint="eastAsia"/>
        </w:rPr>
        <w:t>复核</w:t>
      </w:r>
      <w:r>
        <w:t>工作</w:t>
      </w:r>
      <w:r>
        <w:rPr>
          <w:rFonts w:hint="eastAsia"/>
        </w:rPr>
        <w:t>，现存文物点4</w:t>
      </w:r>
      <w:r>
        <w:t>49</w:t>
      </w:r>
      <w:r>
        <w:rPr>
          <w:rFonts w:hint="eastAsia"/>
        </w:rPr>
        <w:t>处；</w:t>
      </w:r>
      <w:r>
        <w:t>完成了国有单位文物收藏情况调查登记工作，登记可移动文物</w:t>
      </w:r>
      <w:r>
        <w:rPr>
          <w:rFonts w:hint="eastAsia"/>
        </w:rPr>
        <w:t>7</w:t>
      </w:r>
      <w:r>
        <w:t>74件</w:t>
      </w:r>
      <w:r>
        <w:rPr>
          <w:rFonts w:hint="eastAsia"/>
        </w:rPr>
        <w:t>。重视文物保护编纂出版工作，安徽省第一部文物工程报告《潜口民宅搬迁修缮工程报告》出版发行，获得2018-2019年度黄山市社会科学奖三等奖，参与完成《徽州百祠》、《徽州文物谱系》的相关编撰工作。徽州区成功纳入首批革命文物保护利用片区。</w:t>
      </w:r>
    </w:p>
    <w:p>
      <w:pPr>
        <w:ind w:firstLine="562"/>
      </w:pPr>
      <w:r>
        <w:rPr>
          <w:rFonts w:hint="eastAsia"/>
          <w:b/>
          <w:bCs/>
        </w:rPr>
        <w:t>文物保护利用工程持续推进。</w:t>
      </w:r>
      <w:r>
        <w:rPr>
          <w:rFonts w:hint="eastAsia"/>
        </w:rPr>
        <w:t>十三五期间，文物项目建设49个，总投资9545万元。其中全国重点文物保护项目12个，总投资8476万元，完成</w:t>
      </w:r>
      <w:r>
        <w:t>呈坎文物保护样板工程</w:t>
      </w:r>
      <w:r>
        <w:rPr>
          <w:rFonts w:hint="eastAsia"/>
        </w:rPr>
        <w:t>一二三期修缮工程</w:t>
      </w:r>
      <w:r>
        <w:t>、</w:t>
      </w:r>
      <w:r>
        <w:rPr>
          <w:rFonts w:hint="eastAsia"/>
        </w:rPr>
        <w:t>呈坎村程春光宅、罗嗣海宅保护利用工程、罗东舒祠彩绘数字化保护工程、</w:t>
      </w:r>
      <w:r>
        <w:t>潜口民宅消防、防雷和环境整治、</w:t>
      </w:r>
      <w:r>
        <w:rPr>
          <w:rFonts w:hint="eastAsia"/>
        </w:rPr>
        <w:t>白蚁木蜂专项防治、潜口民宅库房微环境提升、</w:t>
      </w:r>
      <w:r>
        <w:t>岩寺文峰塔维修工程、</w:t>
      </w:r>
      <w:r>
        <w:rPr>
          <w:rFonts w:hint="eastAsia"/>
        </w:rPr>
        <w:t>西溪南老屋阁及绿绕亭修缮工程、岩寺新四军军部旧址修缮工程</w:t>
      </w:r>
      <w:r>
        <w:t>等重点项目</w:t>
      </w:r>
      <w:r>
        <w:rPr>
          <w:rFonts w:hint="eastAsia"/>
        </w:rPr>
        <w:t>；省级重点文物保护项目5个，总投资695万元；徽州古建筑保护利用工程32个，总投资374万元。</w:t>
      </w:r>
    </w:p>
    <w:p>
      <w:pPr>
        <w:pStyle w:val="4"/>
        <w:ind w:firstLine="562"/>
      </w:pPr>
      <w:bookmarkStart w:id="19" w:name="_Toc54856963"/>
      <w:bookmarkStart w:id="20" w:name="_Toc59386768"/>
      <w:r>
        <w:rPr>
          <w:rFonts w:hint="eastAsia"/>
        </w:rPr>
        <w:t>（五）市场行政监管规范有序</w:t>
      </w:r>
      <w:bookmarkEnd w:id="19"/>
      <w:bookmarkEnd w:id="20"/>
    </w:p>
    <w:p>
      <w:pPr>
        <w:ind w:firstLine="562"/>
      </w:pPr>
      <w:r>
        <w:rPr>
          <w:rFonts w:hint="eastAsia" w:cs="仿宋"/>
          <w:b/>
          <w:szCs w:val="30"/>
        </w:rPr>
        <w:t>营商环境持续优化。</w:t>
      </w:r>
      <w:r>
        <w:rPr>
          <w:rFonts w:hint="eastAsia"/>
        </w:rPr>
        <w:t>开展“</w:t>
      </w:r>
      <w:r>
        <w:t>优化审批流程提升行政审批质效</w:t>
      </w:r>
      <w:r>
        <w:rPr>
          <w:rFonts w:hint="eastAsia"/>
        </w:rPr>
        <w:t>”工作，减少</w:t>
      </w:r>
      <w:r>
        <w:t>跑腿次数和办理时限</w:t>
      </w:r>
      <w:r>
        <w:rPr>
          <w:rFonts w:hint="eastAsia"/>
        </w:rPr>
        <w:t>。</w:t>
      </w:r>
      <w:r>
        <w:t>开展</w:t>
      </w:r>
      <w:r>
        <w:rPr>
          <w:rFonts w:ascii="仿宋" w:hAnsi="仿宋"/>
        </w:rPr>
        <w:t>“</w:t>
      </w:r>
      <w:r>
        <w:rPr>
          <w:rFonts w:hint="eastAsia" w:ascii="仿宋" w:hAnsi="仿宋"/>
        </w:rPr>
        <w:t>互联网</w:t>
      </w:r>
      <w:r>
        <w:rPr>
          <w:rFonts w:ascii="仿宋" w:hAnsi="仿宋"/>
        </w:rPr>
        <w:t>+</w:t>
      </w:r>
      <w:r>
        <w:rPr>
          <w:rFonts w:hint="eastAsia" w:ascii="仿宋" w:hAnsi="仿宋"/>
        </w:rPr>
        <w:t>政务</w:t>
      </w:r>
      <w:r>
        <w:rPr>
          <w:rFonts w:ascii="仿宋" w:hAnsi="仿宋"/>
        </w:rPr>
        <w:t>服务”</w:t>
      </w:r>
      <w:r>
        <w:rPr>
          <w:rFonts w:hint="eastAsia"/>
        </w:rPr>
        <w:t>工作，</w:t>
      </w:r>
      <w:r>
        <w:t>完成</w:t>
      </w:r>
      <w:r>
        <w:rPr>
          <w:rFonts w:hint="eastAsia"/>
        </w:rPr>
        <w:t>政务</w:t>
      </w:r>
      <w:r>
        <w:t>服务</w:t>
      </w:r>
      <w:r>
        <w:rPr>
          <w:rFonts w:hint="eastAsia"/>
        </w:rPr>
        <w:t>清单</w:t>
      </w:r>
      <w:r>
        <w:t>认领</w:t>
      </w:r>
      <w:r>
        <w:rPr>
          <w:rFonts w:hint="eastAsia"/>
        </w:rPr>
        <w:t>122项</w:t>
      </w:r>
      <w:r>
        <w:t>，清单编制</w:t>
      </w:r>
      <w:r>
        <w:rPr>
          <w:rFonts w:hint="eastAsia"/>
        </w:rPr>
        <w:t>1</w:t>
      </w:r>
      <w:r>
        <w:t>22</w:t>
      </w:r>
      <w:r>
        <w:rPr>
          <w:rFonts w:hint="eastAsia"/>
        </w:rPr>
        <w:t>项</w:t>
      </w:r>
      <w:r>
        <w:t>。</w:t>
      </w:r>
      <w:r>
        <w:rPr>
          <w:rFonts w:hint="eastAsia"/>
        </w:rPr>
        <w:t>十三五</w:t>
      </w:r>
      <w:r>
        <w:t>期间</w:t>
      </w:r>
      <w:r>
        <w:rPr>
          <w:rFonts w:hint="eastAsia"/>
        </w:rPr>
        <w:t>，实现个人</w:t>
      </w:r>
      <w:r>
        <w:t>事项全程</w:t>
      </w:r>
      <w:r>
        <w:rPr>
          <w:rFonts w:hint="eastAsia"/>
        </w:rPr>
        <w:t>网办</w:t>
      </w:r>
      <w:r>
        <w:t>率</w:t>
      </w:r>
      <w:r>
        <w:rPr>
          <w:rFonts w:hint="eastAsia"/>
        </w:rPr>
        <w:t>100</w:t>
      </w:r>
      <w:r>
        <w:t>%，行政许可事项</w:t>
      </w:r>
      <w:r>
        <w:rPr>
          <w:rFonts w:hint="eastAsia"/>
        </w:rPr>
        <w:t>全程网办率100</w:t>
      </w:r>
      <w:r>
        <w:t>%，</w:t>
      </w:r>
      <w:r>
        <w:rPr>
          <w:rFonts w:hint="eastAsia"/>
        </w:rPr>
        <w:t>网上申报</w:t>
      </w:r>
      <w:r>
        <w:t>办件</w:t>
      </w:r>
      <w:r>
        <w:rPr>
          <w:rFonts w:hint="eastAsia"/>
        </w:rPr>
        <w:t>100</w:t>
      </w:r>
      <w:r>
        <w:t>%</w:t>
      </w:r>
      <w:r>
        <w:rPr>
          <w:rFonts w:hint="eastAsia"/>
        </w:rPr>
        <w:t>。</w:t>
      </w:r>
      <w:r>
        <w:t>开展</w:t>
      </w:r>
      <w:r>
        <w:rPr>
          <w:rFonts w:hint="eastAsia"/>
        </w:rPr>
        <w:t>“互联网</w:t>
      </w:r>
      <w:r>
        <w:t>+</w:t>
      </w:r>
      <w:r>
        <w:rPr>
          <w:rFonts w:hint="eastAsia"/>
        </w:rPr>
        <w:t>监管”工作，</w:t>
      </w:r>
      <w:r>
        <w:t>完成</w:t>
      </w:r>
      <w:r>
        <w:rPr>
          <w:rFonts w:hint="eastAsia"/>
        </w:rPr>
        <w:t>行业</w:t>
      </w:r>
      <w:r>
        <w:t>监管</w:t>
      </w:r>
      <w:r>
        <w:rPr>
          <w:rFonts w:hint="eastAsia"/>
        </w:rPr>
        <w:t>清单</w:t>
      </w:r>
      <w:r>
        <w:t>认领</w:t>
      </w:r>
      <w:r>
        <w:rPr>
          <w:rFonts w:hint="eastAsia"/>
        </w:rPr>
        <w:t>176项</w:t>
      </w:r>
      <w:r>
        <w:t>，清单编制</w:t>
      </w:r>
      <w:r>
        <w:rPr>
          <w:rFonts w:hint="eastAsia"/>
        </w:rPr>
        <w:t>176项，开展</w:t>
      </w:r>
      <w:r>
        <w:t>监管事项录入</w:t>
      </w:r>
      <w:r>
        <w:rPr>
          <w:rFonts w:hint="eastAsia"/>
        </w:rPr>
        <w:t>87项，</w:t>
      </w:r>
      <w:r>
        <w:t>监管</w:t>
      </w:r>
      <w:r>
        <w:rPr>
          <w:rFonts w:hint="eastAsia"/>
        </w:rPr>
        <w:t>检查</w:t>
      </w:r>
      <w:r>
        <w:t>录入138</w:t>
      </w:r>
      <w:r>
        <w:rPr>
          <w:rFonts w:hint="eastAsia"/>
        </w:rPr>
        <w:t>件</w:t>
      </w:r>
      <w:r>
        <w:t>，完成10</w:t>
      </w:r>
      <w:r>
        <w:rPr>
          <w:rFonts w:hint="eastAsia"/>
        </w:rPr>
        <w:t>家</w:t>
      </w:r>
      <w:r>
        <w:t>印刷企业</w:t>
      </w:r>
      <w:r>
        <w:rPr>
          <w:rFonts w:hint="eastAsia"/>
        </w:rPr>
        <w:t>行政</w:t>
      </w:r>
      <w:r>
        <w:t>审批工作</w:t>
      </w:r>
      <w:r>
        <w:rPr>
          <w:rFonts w:hint="eastAsia"/>
        </w:rPr>
        <w:t>和</w:t>
      </w:r>
      <w:r>
        <w:t>5</w:t>
      </w:r>
      <w:r>
        <w:rPr>
          <w:rFonts w:hint="eastAsia"/>
        </w:rPr>
        <w:t>家</w:t>
      </w:r>
      <w:r>
        <w:t>网吧</w:t>
      </w:r>
      <w:r>
        <w:rPr>
          <w:rFonts w:hint="eastAsia"/>
        </w:rPr>
        <w:t>的申请许可。</w:t>
      </w:r>
    </w:p>
    <w:p>
      <w:pPr>
        <w:ind w:firstLine="562"/>
        <w:rPr>
          <w:rFonts w:eastAsia="仿宋_GB2312" w:cs="仿宋_GB2312"/>
          <w:color w:val="000000" w:themeColor="text1"/>
          <w:kern w:val="0"/>
          <w:sz w:val="32"/>
          <w:szCs w:val="32"/>
        </w:rPr>
      </w:pPr>
      <w:r>
        <w:rPr>
          <w:rFonts w:hint="eastAsia" w:cs="仿宋"/>
          <w:b/>
          <w:szCs w:val="30"/>
        </w:rPr>
        <w:t>市场监管不断加强。</w:t>
      </w:r>
      <w:r>
        <w:rPr>
          <w:rFonts w:hint="eastAsia"/>
        </w:rPr>
        <w:t>净化文旅市场环境，“</w:t>
      </w:r>
      <w:r>
        <w:t>十三五</w:t>
      </w:r>
      <w:r>
        <w:rPr>
          <w:rFonts w:hint="eastAsia"/>
        </w:rPr>
        <w:t>”期间，共</w:t>
      </w:r>
      <w:r>
        <w:t>拆除26个非卫接收器</w:t>
      </w:r>
      <w:r>
        <w:rPr>
          <w:rFonts w:hint="eastAsia"/>
        </w:rPr>
        <w:t>；持续</w:t>
      </w:r>
      <w:r>
        <w:t>开展</w:t>
      </w:r>
      <w:r>
        <w:rPr>
          <w:rFonts w:hint="eastAsia"/>
        </w:rPr>
        <w:t>“扫黄打非”专项</w:t>
      </w:r>
      <w:r>
        <w:t>行动</w:t>
      </w:r>
      <w:r>
        <w:rPr>
          <w:rFonts w:hint="eastAsia"/>
        </w:rPr>
        <w:t>；开展“平安</w:t>
      </w:r>
      <w:r>
        <w:t>文化市场</w:t>
      </w:r>
      <w:r>
        <w:rPr>
          <w:rFonts w:hint="eastAsia"/>
        </w:rPr>
        <w:t>”专项</w:t>
      </w:r>
      <w:r>
        <w:t>行动</w:t>
      </w:r>
      <w:r>
        <w:rPr>
          <w:rFonts w:hint="eastAsia"/>
        </w:rPr>
        <w:t>，全区检查网吧540余家次、歌舞娱乐场所380余家次；对全区印刷复制企业进行“五项制度”巡查；积极推动软件正版化、印刷绿色化工作；对照</w:t>
      </w:r>
      <w:r>
        <w:t>《</w:t>
      </w:r>
      <w:r>
        <w:rPr>
          <w:rFonts w:hint="eastAsia"/>
        </w:rPr>
        <w:t>2015</w:t>
      </w:r>
      <w:r>
        <w:t>-</w:t>
      </w:r>
      <w:r>
        <w:rPr>
          <w:rFonts w:hint="eastAsia"/>
        </w:rPr>
        <w:t>2020年政治性有害出版物查堵目录</w:t>
      </w:r>
      <w:r>
        <w:t>》，</w:t>
      </w:r>
      <w:r>
        <w:rPr>
          <w:rFonts w:hint="eastAsia"/>
        </w:rPr>
        <w:t>对</w:t>
      </w:r>
      <w:r>
        <w:t>全区</w:t>
      </w:r>
      <w:r>
        <w:rPr>
          <w:rFonts w:hint="eastAsia"/>
        </w:rPr>
        <w:t>出版物销售单位进行</w:t>
      </w:r>
      <w:r>
        <w:t>专项检查</w:t>
      </w:r>
      <w:r>
        <w:rPr>
          <w:rFonts w:hint="eastAsia"/>
        </w:rPr>
        <w:t>；联合安徽省无线电管理委员会在全区范围内开展“黑广播”专项检查。</w:t>
      </w:r>
      <w:r>
        <w:t>严厉查处违法违规、损害游客权益的不法行为</w:t>
      </w:r>
      <w:r>
        <w:rPr>
          <w:rFonts w:hint="eastAsia"/>
        </w:rPr>
        <w:t>，集中整治“黑导”“黑社”“黑车”“黑店”等侵犯游客合法权益的突出问题，提升旅游监管执法效率和质量。强化安全风险防范，扎实开展旅游行业安全生产大排查大整治大执法、旅游安全生产攻坚行动，结合小长假、黄金周等重要节点，对全区景区景点、旅行社、星级酒店、民宿客栈等开展旅游安全检查，2016-2019年共开展安全检查110次，排查整改安全隐患345项，确保游客生命财产安全。落实景区流量控制机制。做好疫情防控工作。协调处理旅游投诉纠纷，共受理旅游投诉</w:t>
      </w:r>
      <w:r>
        <w:t>104</w:t>
      </w:r>
      <w:r>
        <w:rPr>
          <w:rFonts w:hint="eastAsia"/>
        </w:rPr>
        <w:t>件，均及时妥善进行处理，进一步提升了游客的满意度。</w:t>
      </w:r>
    </w:p>
    <w:bookmarkEnd w:id="18"/>
    <w:p>
      <w:pPr>
        <w:pStyle w:val="3"/>
        <w:ind w:left="140" w:firstLine="602"/>
      </w:pPr>
      <w:bookmarkStart w:id="21" w:name="_Toc85961572"/>
      <w:r>
        <w:rPr>
          <w:rFonts w:hint="eastAsia"/>
        </w:rPr>
        <w:t>三、体育事业和产业开创新局面</w:t>
      </w:r>
      <w:bookmarkEnd w:id="21"/>
    </w:p>
    <w:p>
      <w:pPr>
        <w:pStyle w:val="4"/>
        <w:ind w:firstLine="562"/>
      </w:pPr>
      <w:r>
        <w:rPr>
          <w:rFonts w:hint="eastAsia"/>
        </w:rPr>
        <w:t>（一）体育场地设施不断完善</w:t>
      </w:r>
    </w:p>
    <w:p>
      <w:pPr>
        <w:ind w:firstLine="560"/>
        <w:rPr>
          <w:rFonts w:cs="Calibri"/>
        </w:rPr>
      </w:pPr>
      <w:r>
        <w:rPr>
          <w:rFonts w:hint="eastAsia"/>
        </w:rPr>
        <w:t>城区共有各类体育场地41个，其中400米塑胶标准田径场3个，250米标准塑胶田径场3个，足球场2个，门球场2个，全民健身路径</w:t>
      </w:r>
      <w:r>
        <w:t>35</w:t>
      </w:r>
      <w:r>
        <w:rPr>
          <w:rFonts w:hint="eastAsia"/>
        </w:rPr>
        <w:t>个，室外游泳池2个，城市健身步道（绿道）1条，国家级高水平体育俱乐部1所，省级青少年俱乐部1所，省级青少年校外体育活动中心1个。城区全民健身晨晚练点21个，有公园、广场4个，公园、广场内均建设有体育设施。农村“农民体育健身工程”全覆盖，乡镇全民健身广场7个，全民健身苑7个。</w:t>
      </w:r>
    </w:p>
    <w:p>
      <w:pPr>
        <w:pStyle w:val="4"/>
        <w:ind w:firstLine="562"/>
      </w:pPr>
      <w:r>
        <w:rPr>
          <w:rFonts w:hint="eastAsia"/>
        </w:rPr>
        <w:t>（二）群众体育蓬勃开展</w:t>
      </w:r>
    </w:p>
    <w:p>
      <w:pPr>
        <w:ind w:firstLine="560"/>
      </w:pPr>
      <w:r>
        <w:rPr>
          <w:rFonts w:hint="eastAsia"/>
        </w:rPr>
        <w:t>积极组织开展具有传统性、趣味性和健身性群众体育活动，年均组织大型群体活动30余项次。创建“一乡（镇）一品”群众文化体育品牌，打造了岩寺镇“红色岩寺星火小练”全国新年登高健身活动、潜口镇绿道骑行、呈坎镇徒步古道赏油菜花、洽舍乡张金古道乡村越野跑山赛、杨村乡自行车骑行活动、富溪乡重走红军路徒步等体育品牌。</w:t>
      </w:r>
    </w:p>
    <w:p>
      <w:pPr>
        <w:pStyle w:val="4"/>
        <w:ind w:firstLine="562"/>
      </w:pPr>
      <w:r>
        <w:rPr>
          <w:rFonts w:hint="eastAsia"/>
        </w:rPr>
        <w:t>（三）竞技体育捷报频传</w:t>
      </w:r>
    </w:p>
    <w:p>
      <w:pPr>
        <w:ind w:firstLine="560"/>
        <w:rPr>
          <w:b/>
          <w:color w:val="000000"/>
        </w:rPr>
      </w:pPr>
      <w:r>
        <w:rPr>
          <w:rFonts w:hint="eastAsia"/>
        </w:rPr>
        <w:t>区龙舟队连续9年在黄山市新安江龙舟赛中勇夺冠军，并多次夺得国际龙舟赛总决赛含金量最高的总冠军“龙头奖”；从山东引进的皮划艇运动员王丽2018年代表中国龙舟队出战雅加达亚运会龙舟比赛，荣获一金一银的好成绩，获国家体育总局授予的体育运动一级奖章；从宿州引进的张春锦在国家青年手球队担任副队长，多次在国家和亚洲手球比赛中荣夺奖牌；从徽州二中输送到省田径训练队的凌淳在省第十四届运动会上勇夺100米、200米双金牌；2019年，凌淳参加安徽省2019年田径锦标赛代表黄山市参加安徽省青少年田径锦标赛，获得男子18-19岁组200米冠军，男子18-19岁组100米亚军</w:t>
      </w:r>
      <w:r>
        <w:rPr>
          <w:rFonts w:hint="eastAsia" w:cs="Tahoma"/>
          <w:kern w:val="0"/>
        </w:rPr>
        <w:t>。</w:t>
      </w:r>
      <w:r>
        <w:rPr>
          <w:rFonts w:hint="eastAsia"/>
        </w:rPr>
        <w:t>十三五期间，我区创建了1所省级体育传统项目学校、</w:t>
      </w:r>
      <w:r>
        <w:t>2</w:t>
      </w:r>
      <w:r>
        <w:rPr>
          <w:rFonts w:hint="eastAsia"/>
        </w:rPr>
        <w:t>所市级体育特色学校，向上级体育部门输送了多名体育后备人才。</w:t>
      </w:r>
    </w:p>
    <w:p>
      <w:pPr>
        <w:pStyle w:val="4"/>
        <w:ind w:firstLine="562"/>
      </w:pPr>
      <w:r>
        <w:rPr>
          <w:rFonts w:hint="eastAsia"/>
        </w:rPr>
        <w:t>（四）青少年体育持续发展</w:t>
      </w:r>
    </w:p>
    <w:p>
      <w:pPr>
        <w:ind w:firstLine="560"/>
      </w:pPr>
      <w:r>
        <w:rPr>
          <w:rFonts w:hint="eastAsia"/>
        </w:rPr>
        <w:t>开展全民健身“一校一品”创建活动。采用体校搭台、协会为主、体育网点配合方式，利用学生课余时间和星期六、日进行集中训练方式，推动多项目共同发展。加强体育与教育的紧密结合，利用各个中小学校的现有的资源，学校提供场地，区体校积极与市体校、区各体育专业协会联系，引进市体校教练员及区足球、太极、棋类协会等协会专业人员进校园、进课堂，进行专业的训练指导，并共同建立训练队伍，切实提高人才队伍整体素质。</w:t>
      </w:r>
    </w:p>
    <w:p>
      <w:pPr>
        <w:pStyle w:val="4"/>
        <w:ind w:firstLine="562"/>
      </w:pPr>
      <w:r>
        <w:rPr>
          <w:rFonts w:hint="eastAsia"/>
        </w:rPr>
        <w:t>（五）体育产业不断壮大</w:t>
      </w:r>
    </w:p>
    <w:p>
      <w:pPr>
        <w:ind w:firstLine="560"/>
      </w:pPr>
      <w:r>
        <w:rPr>
          <w:rFonts w:hint="eastAsia"/>
        </w:rPr>
        <w:t>围绕“体育+”和“＋体育”，以赛事为抓手着重推动我区体育产业和赛事经济发展；体育赛事丰富多彩，先后承办了两届黄山徽州马拉松赛、中国·徽州RAID崃淂国际赛、三届中国徽州国际乡村慢步大会、第四届长三角运动休闲体验季（徽州）站、“寻找美丽中华”全国旅游城市定向系列赛黄山徽州区站暨徽州区首届红色定向赛，两届“中国体育彩票”全国新年登高健身大会暨徽州区黄罗尖登高喜迎新年体验活动等近20项大型体育赛事活动，吸引了区内外众多群众参赛。涉体企业不断壮大，现有</w:t>
      </w:r>
      <w:r>
        <w:t>5</w:t>
      </w:r>
      <w:r>
        <w:rPr>
          <w:rFonts w:hint="eastAsia"/>
        </w:rPr>
        <w:t>家体育企业；体育彩票销售规模逐年提高，现有销售点13个，体育彩票销售工作多年来在全市名列前茅。2017年我区荣获</w:t>
      </w:r>
      <w:bookmarkStart w:id="22" w:name="_Hlk75108290"/>
      <w:r>
        <w:rPr>
          <w:rFonts w:hint="eastAsia"/>
        </w:rPr>
        <w:t>“皖南（县域）国家体育产业基地”</w:t>
      </w:r>
      <w:bookmarkEnd w:id="22"/>
      <w:r>
        <w:rPr>
          <w:rFonts w:hint="eastAsia"/>
        </w:rPr>
        <w:t>称号。</w:t>
      </w:r>
    </w:p>
    <w:p>
      <w:pPr>
        <w:pStyle w:val="3"/>
        <w:ind w:firstLine="602"/>
      </w:pPr>
      <w:bookmarkStart w:id="23" w:name="_Toc52873513"/>
      <w:bookmarkStart w:id="24" w:name="_Toc59386769"/>
      <w:bookmarkStart w:id="25" w:name="_Toc85961573"/>
      <w:r>
        <w:rPr>
          <w:rFonts w:hint="eastAsia"/>
        </w:rPr>
        <w:t>四、</w:t>
      </w:r>
      <w:bookmarkEnd w:id="23"/>
      <w:bookmarkEnd w:id="24"/>
      <w:r>
        <w:rPr>
          <w:rFonts w:hint="eastAsia"/>
        </w:rPr>
        <w:t>“十三五”文旅体存在问题</w:t>
      </w:r>
      <w:bookmarkEnd w:id="25"/>
    </w:p>
    <w:p>
      <w:pPr>
        <w:pStyle w:val="4"/>
        <w:ind w:firstLine="562"/>
      </w:pPr>
      <w:bookmarkStart w:id="26" w:name="_Toc54856965"/>
      <w:bookmarkStart w:id="27" w:name="_Toc59386770"/>
      <w:bookmarkStart w:id="28" w:name="_Toc52873514"/>
      <w:r>
        <w:rPr>
          <w:rFonts w:hint="eastAsia"/>
        </w:rPr>
        <w:t>（一）龙头引领</w:t>
      </w:r>
      <w:bookmarkEnd w:id="26"/>
      <w:r>
        <w:rPr>
          <w:rFonts w:hint="eastAsia"/>
        </w:rPr>
        <w:t>企业有待壮大</w:t>
      </w:r>
      <w:bookmarkEnd w:id="27"/>
    </w:p>
    <w:p>
      <w:pPr>
        <w:ind w:firstLine="560"/>
      </w:pPr>
      <w:r>
        <w:rPr>
          <w:rFonts w:hint="eastAsia"/>
        </w:rPr>
        <w:t>缺乏龙头企业带动，文化、旅游和体育企业规模较小，产值贡献度较低，对全区影响带动作用小，未形成自己的文旅体企业发展品牌，导致资源整合、放大效应不强，整体产业链条较短，集群特色不明显，经济效益和社会效益没有得到充分释放。</w:t>
      </w:r>
    </w:p>
    <w:p>
      <w:pPr>
        <w:pStyle w:val="4"/>
        <w:ind w:firstLine="562"/>
      </w:pPr>
      <w:bookmarkStart w:id="29" w:name="_Toc59386771"/>
      <w:bookmarkStart w:id="30" w:name="_Toc52873516"/>
      <w:r>
        <w:rPr>
          <w:rFonts w:hint="eastAsia"/>
        </w:rPr>
        <w:t>（二）公共文化服务效能有待提升</w:t>
      </w:r>
      <w:bookmarkEnd w:id="29"/>
    </w:p>
    <w:p>
      <w:pPr>
        <w:ind w:firstLine="560"/>
      </w:pPr>
      <w:r>
        <w:rPr>
          <w:rFonts w:hint="eastAsia"/>
        </w:rPr>
        <w:t>图书馆、文化馆、博物馆、农家书屋等文化服务设施使用率不高，群众文化需求反馈机制有待建立。公共文化服务内容有待丰富，文化志愿服务体系有待完善，需进一步鼓励社会力量参与各类文体设施建设和活动筹办，丰富文体产品供给，满足人民群众日益增长的文体需求。</w:t>
      </w:r>
    </w:p>
    <w:bookmarkEnd w:id="30"/>
    <w:p>
      <w:pPr>
        <w:pStyle w:val="4"/>
        <w:ind w:firstLine="562"/>
      </w:pPr>
      <w:bookmarkStart w:id="31" w:name="_Toc59386772"/>
      <w:r>
        <w:rPr>
          <w:rFonts w:hint="eastAsia"/>
        </w:rPr>
        <w:t>（三）公共文旅基础设施有待</w:t>
      </w:r>
      <w:bookmarkEnd w:id="28"/>
      <w:r>
        <w:rPr>
          <w:rFonts w:hint="eastAsia"/>
        </w:rPr>
        <w:t>完善</w:t>
      </w:r>
      <w:bookmarkEnd w:id="31"/>
    </w:p>
    <w:p>
      <w:pPr>
        <w:ind w:firstLine="560"/>
      </w:pPr>
      <w:r>
        <w:rPr>
          <w:rFonts w:hint="eastAsia"/>
        </w:rPr>
        <w:t>城区文化和体育设施薄弱，尤其是体育场馆设施不足，大型赛事和群众性文体活动难以开展。村镇文化场地、文化设施、体育设施的投入不足，空间布局、人均场地和多样化服务设施还有待改善和提高，不能满足广大群众对文化、体育服务设施的多元需求。文化和旅游信息化程度亟待提高，旅游发展数字化程度偏低，旅游咨询服务网络体系尚未形成，旅游电子商务平台建设不够成熟，旅游企业参与不充分，信息共享性程度较低。</w:t>
      </w:r>
    </w:p>
    <w:p>
      <w:pPr>
        <w:pStyle w:val="4"/>
        <w:ind w:firstLine="562"/>
      </w:pPr>
      <w:bookmarkStart w:id="32" w:name="_Toc59386773"/>
      <w:r>
        <w:rPr>
          <w:rFonts w:hint="eastAsia"/>
        </w:rPr>
        <w:t>（四）旅游主题形象不够鲜明</w:t>
      </w:r>
      <w:bookmarkEnd w:id="32"/>
    </w:p>
    <w:p>
      <w:pPr>
        <w:ind w:firstLine="560"/>
      </w:pPr>
      <w:r>
        <w:rPr>
          <w:rFonts w:hint="eastAsia"/>
        </w:rPr>
        <w:t>我区山青水绿，文物古迹遍布，“红绿古新”文旅资源丰富，旅游发展不断深化拓展。但缺乏主打的旅游总体形象，乡镇、村落主题不够生动精准，未能形成“合理分工、有序整合、协同共生”的主题形象系统，既弱化了镇村的旅游发力点，又降低了系统整合力。</w:t>
      </w:r>
    </w:p>
    <w:p>
      <w:pPr>
        <w:pStyle w:val="4"/>
        <w:ind w:firstLine="562"/>
      </w:pPr>
      <w:bookmarkStart w:id="33" w:name="_Toc52873515"/>
      <w:bookmarkStart w:id="34" w:name="_Toc59386774"/>
      <w:r>
        <w:rPr>
          <w:rFonts w:hint="eastAsia"/>
        </w:rPr>
        <w:t>（五）文旅融合发展有待加强</w:t>
      </w:r>
      <w:bookmarkEnd w:id="33"/>
      <w:bookmarkEnd w:id="34"/>
    </w:p>
    <w:p>
      <w:pPr>
        <w:ind w:firstLine="560"/>
      </w:pPr>
      <w:r>
        <w:rPr>
          <w:rFonts w:hint="eastAsia"/>
        </w:rPr>
        <w:t>文旅融合深度不够，在资源挖掘、产品开发、公共服务、宣传交流等方面仍大有潜力可挖。文旅业态不够丰富，参与体验产品少，创意性、品牌化产品不足，区域、企业、场所间的融合力度亟需加强，密切有效的供应链、产业链有待巩固和延长。文旅产品供给不足，艺术创作精品力作不多。</w:t>
      </w:r>
    </w:p>
    <w:p>
      <w:pPr>
        <w:pStyle w:val="4"/>
        <w:ind w:firstLine="562"/>
      </w:pPr>
      <w:bookmarkStart w:id="35" w:name="_Toc52873518"/>
      <w:bookmarkStart w:id="36" w:name="_Toc59386775"/>
      <w:r>
        <w:rPr>
          <w:rFonts w:hint="eastAsia"/>
        </w:rPr>
        <w:t>（六）文旅人才队伍有待扩大</w:t>
      </w:r>
      <w:bookmarkEnd w:id="35"/>
      <w:bookmarkEnd w:id="36"/>
    </w:p>
    <w:p>
      <w:pPr>
        <w:ind w:firstLine="560"/>
      </w:pPr>
      <w:r>
        <w:rPr>
          <w:rFonts w:hint="eastAsia"/>
        </w:rPr>
        <w:t>文旅专业人才存在总量不足、结构不优。</w:t>
      </w:r>
      <w:r>
        <w:t>旅游从业人员素质较低</w:t>
      </w:r>
      <w:r>
        <w:rPr>
          <w:rFonts w:hint="eastAsia"/>
        </w:rPr>
        <w:t>；</w:t>
      </w:r>
      <w:r>
        <w:t>旅游管理人员与旅游市场营销人员与旅游市场的发展需求还不相匹配</w:t>
      </w:r>
      <w:r>
        <w:rPr>
          <w:rFonts w:hint="eastAsia"/>
        </w:rPr>
        <w:t>。乡镇基层文化站、文物保护、市场监管、文体专业辅导员等方面人手不足，一定程度上制约了文化事业和产业的发展。现行的事业单位制度如岗位设置、分配制度、人才激励机制不完善，制约和影响了文化人才的培育、引进，同时也导致文化队伍活力不够。</w:t>
      </w:r>
    </w:p>
    <w:p>
      <w:pPr>
        <w:ind w:firstLine="560"/>
        <w:sectPr>
          <w:pgSz w:w="11906" w:h="16838"/>
          <w:pgMar w:top="1440" w:right="1800" w:bottom="1440" w:left="1800" w:header="851" w:footer="992" w:gutter="0"/>
          <w:pgNumType w:start="1"/>
          <w:cols w:space="425" w:num="1"/>
          <w:docGrid w:type="lines" w:linePitch="312" w:charSpace="0"/>
        </w:sectPr>
      </w:pPr>
    </w:p>
    <w:p>
      <w:pPr>
        <w:pStyle w:val="2"/>
        <w:ind w:firstLine="643"/>
      </w:pPr>
      <w:bookmarkStart w:id="37" w:name="_Toc85961574"/>
      <w:r>
        <w:rPr>
          <w:rFonts w:hint="eastAsia"/>
        </w:rPr>
        <w:t>第二章“十四五”时期文旅体发展形势</w:t>
      </w:r>
      <w:bookmarkEnd w:id="37"/>
    </w:p>
    <w:p>
      <w:pPr>
        <w:pStyle w:val="3"/>
        <w:ind w:left="140" w:firstLine="602"/>
      </w:pPr>
      <w:bookmarkStart w:id="38" w:name="_Toc52873519"/>
      <w:bookmarkStart w:id="39" w:name="_Toc59386777"/>
      <w:bookmarkStart w:id="40" w:name="_Toc85961575"/>
      <w:bookmarkStart w:id="41" w:name="_Toc54856970"/>
      <w:r>
        <w:rPr>
          <w:rFonts w:hint="eastAsia"/>
        </w:rPr>
        <w:t>一、</w:t>
      </w:r>
      <w:bookmarkEnd w:id="38"/>
      <w:r>
        <w:rPr>
          <w:rFonts w:hint="eastAsia"/>
        </w:rPr>
        <w:t>发展机遇</w:t>
      </w:r>
      <w:bookmarkEnd w:id="39"/>
      <w:bookmarkEnd w:id="40"/>
    </w:p>
    <w:p>
      <w:pPr>
        <w:ind w:firstLine="560"/>
      </w:pPr>
      <w:r>
        <w:rPr>
          <w:rFonts w:hint="eastAsia"/>
        </w:rPr>
        <w:t>“</w:t>
      </w:r>
      <w:r>
        <w:rPr>
          <w:rFonts w:hint="eastAsia" w:cs="仿宋"/>
          <w:shd w:val="clear" w:color="auto" w:fill="FFFFFF"/>
        </w:rPr>
        <w:t>十</w:t>
      </w:r>
      <w:r>
        <w:rPr>
          <w:rFonts w:hint="eastAsia"/>
        </w:rPr>
        <w:t>四五”时期是全面步入小康社会之后，开启全面建设社会主义现代化国家新征程的第一个五年，</w:t>
      </w:r>
      <w:r>
        <w:t>当前，面临世界百年未有之大变局和新冠肺炎疫情的叠加冲击</w:t>
      </w:r>
      <w:r>
        <w:rPr>
          <w:rFonts w:hint="eastAsia"/>
        </w:rPr>
        <w:t>，给十四五时期文化和旅游发展带来了发展的不确定性与风险挑战。但“十四五”时期，支撑我区文化和旅游发展的基本面没有变，而且叠加了一些新的利好因素，</w:t>
      </w:r>
      <w:r>
        <w:t>总体上机遇大于挑战，处于大有可为的重要战略机遇期</w:t>
      </w:r>
      <w:r>
        <w:rPr>
          <w:rFonts w:hint="eastAsia"/>
        </w:rPr>
        <w:t>，我区文化旅游业将继续呈现较快增长态势。</w:t>
      </w:r>
    </w:p>
    <w:p>
      <w:pPr>
        <w:pStyle w:val="4"/>
        <w:ind w:firstLine="562"/>
      </w:pPr>
      <w:r>
        <w:rPr>
          <w:rFonts w:hint="eastAsia"/>
        </w:rPr>
        <w:t>（一）生态文明战略实施的重大机遇</w:t>
      </w:r>
    </w:p>
    <w:p>
      <w:pPr>
        <w:ind w:firstLine="560"/>
      </w:pPr>
      <w:r>
        <w:rPr>
          <w:rFonts w:hint="eastAsia"/>
        </w:rPr>
        <w:t>生态文明重大战略的实施，为旅游业的发展提供了新的发展契机。坚持绿水青山就是金山银山的理念，坚定不移走生态优先、绿色发展之路，把发展文化和旅游业作为践行新发展理念、调整经济结构、改善生态环境的有力抓手，弘扬生态文明价值新要求，推深做实新安江流域生态补偿机制，积极助推新安江—千岛湖生态补偿试验区建设，充分发挥绿水青山的生态优势，助推文旅高质量发展。</w:t>
      </w:r>
    </w:p>
    <w:p>
      <w:pPr>
        <w:pStyle w:val="4"/>
        <w:ind w:firstLine="562"/>
      </w:pPr>
      <w:r>
        <w:rPr>
          <w:rFonts w:hint="eastAsia"/>
        </w:rPr>
        <w:t>（二）乡村振兴战略实施的重大机遇</w:t>
      </w:r>
    </w:p>
    <w:p>
      <w:pPr>
        <w:ind w:firstLine="560"/>
        <w:rPr>
          <w:rFonts w:cs="仿宋"/>
          <w:kern w:val="0"/>
          <w:szCs w:val="28"/>
        </w:rPr>
      </w:pPr>
      <w:r>
        <w:rPr>
          <w:rFonts w:hint="eastAsia" w:cs="仿宋"/>
          <w:kern w:val="0"/>
          <w:szCs w:val="28"/>
        </w:rPr>
        <w:t>依托优质的乡村资源，激发乡村内生活力，巩固拓展脱贫攻坚成果同乡村振兴有效衔接，以乡村旅游助力乡村振兴，加快农业农村现代化步伐，促进农业高质高效、乡村宜居宜业、农民富裕富足，推动徽州区高质量发展。</w:t>
      </w:r>
    </w:p>
    <w:p>
      <w:pPr>
        <w:pStyle w:val="4"/>
        <w:ind w:firstLine="562"/>
      </w:pPr>
      <w:bookmarkStart w:id="42" w:name="_Toc59386779"/>
      <w:r>
        <w:rPr>
          <w:rFonts w:hint="eastAsia"/>
        </w:rPr>
        <w:t>（三）区域一体化</w:t>
      </w:r>
      <w:bookmarkEnd w:id="42"/>
      <w:r>
        <w:rPr>
          <w:rFonts w:hint="eastAsia"/>
        </w:rPr>
        <w:t>发展机遇</w:t>
      </w:r>
    </w:p>
    <w:p>
      <w:pPr>
        <w:ind w:firstLine="562"/>
        <w:rPr>
          <w:shd w:val="clear" w:color="auto" w:fill="FFFFFF"/>
        </w:rPr>
      </w:pPr>
      <w:r>
        <w:rPr>
          <w:rFonts w:hint="eastAsia"/>
          <w:b/>
        </w:rPr>
        <w:t>长三角一体化发展机遇。</w:t>
      </w:r>
      <w:r>
        <w:rPr>
          <w:rFonts w:hint="eastAsia"/>
          <w:shd w:val="clear" w:color="auto" w:fill="FFFFFF"/>
        </w:rPr>
        <w:t>中共中央、国务院出台</w:t>
      </w:r>
      <w:r>
        <w:rPr>
          <w:shd w:val="clear" w:color="auto" w:fill="FFFFFF"/>
        </w:rPr>
        <w:t>《长江三角洲区域一体化发展规划纲要》</w:t>
      </w:r>
      <w:r>
        <w:rPr>
          <w:rFonts w:hint="eastAsia"/>
          <w:shd w:val="clear" w:color="auto" w:fill="FFFFFF"/>
        </w:rPr>
        <w:t>，安徽省推出《安徽省实施长江三角洲区域一体化发展规划纲要行动计划》，为我区文化旅游业提供了难得的历史机遇和广阔的发展空间。长三角区域是我国经济最具活力、开放程度最高、创新能力最强、吸纳外来人口最多的区域之一，是“一带一路”与长江经济带的重要交汇地带。黄山市与长三角区域互为重要的文化旅游目的地。长三角区域一体化发展上升为国家战略，为推进我区文化旅游在融入中实现一体化、高质量，带来重大历史契机。</w:t>
      </w:r>
    </w:p>
    <w:p>
      <w:pPr>
        <w:ind w:firstLine="562"/>
        <w:rPr>
          <w:shd w:val="clear" w:color="auto" w:fill="FFFFFF"/>
        </w:rPr>
      </w:pPr>
      <w:bookmarkStart w:id="43" w:name="_Hlk66964959"/>
      <w:r>
        <w:rPr>
          <w:rFonts w:hint="eastAsia"/>
          <w:b/>
          <w:bCs/>
          <w:shd w:val="clear" w:color="auto" w:fill="FFFFFF"/>
        </w:rPr>
        <w:t>杭黄世界级自然生态和文化旅游廊道建设</w:t>
      </w:r>
      <w:bookmarkEnd w:id="43"/>
      <w:r>
        <w:rPr>
          <w:rFonts w:hint="eastAsia"/>
          <w:b/>
          <w:bCs/>
          <w:shd w:val="clear" w:color="auto" w:fill="FFFFFF"/>
        </w:rPr>
        <w:t>机遇</w:t>
      </w:r>
      <w:r>
        <w:rPr>
          <w:rFonts w:hint="eastAsia"/>
          <w:shd w:val="clear" w:color="auto" w:fill="FFFFFF"/>
        </w:rPr>
        <w:t>。</w:t>
      </w:r>
      <w:r>
        <w:rPr>
          <w:shd w:val="clear" w:color="auto" w:fill="FFFFFF"/>
        </w:rPr>
        <w:t>杭黄世界级自然生态和文化旅游廊道建设</w:t>
      </w:r>
      <w:r>
        <w:rPr>
          <w:rFonts w:hint="eastAsia"/>
          <w:shd w:val="clear" w:color="auto" w:fill="FFFFFF"/>
        </w:rPr>
        <w:t>对于</w:t>
      </w:r>
      <w:r>
        <w:rPr>
          <w:shd w:val="clear" w:color="auto" w:fill="FFFFFF"/>
        </w:rPr>
        <w:t>推进黄山市全面融入杭州都市圈，加强杭黄全域旅游合作</w:t>
      </w:r>
      <w:r>
        <w:rPr>
          <w:rFonts w:hint="eastAsia"/>
          <w:shd w:val="clear" w:color="auto" w:fill="FFFFFF"/>
        </w:rPr>
        <w:t>具有重要的现实意义。通过创新体制机制，推进资源整合、市场共拓、品牌共建，合力提升旅游吸引力，激发文旅发展新动力，为我区文旅发展提供了带动提升的新机遇。</w:t>
      </w:r>
    </w:p>
    <w:p>
      <w:pPr>
        <w:pStyle w:val="4"/>
        <w:ind w:firstLine="562"/>
      </w:pPr>
      <w:bookmarkStart w:id="44" w:name="_Toc59386778"/>
      <w:r>
        <w:rPr>
          <w:rFonts w:hint="eastAsia"/>
        </w:rPr>
        <w:t>（四）</w:t>
      </w:r>
      <w:bookmarkEnd w:id="44"/>
      <w:r>
        <w:rPr>
          <w:rFonts w:hint="eastAsia"/>
        </w:rPr>
        <w:t>格局转换的市场机遇</w:t>
      </w:r>
    </w:p>
    <w:p>
      <w:pPr>
        <w:ind w:firstLine="560"/>
        <w:rPr>
          <w:shd w:val="clear" w:color="auto" w:fill="FFFFFF"/>
        </w:rPr>
      </w:pPr>
      <w:r>
        <w:t>在</w:t>
      </w:r>
      <w:r>
        <w:rPr>
          <w:rFonts w:ascii="仿宋" w:hAnsi="仿宋" w:eastAsia="仿宋"/>
        </w:rPr>
        <w:t>“以国内大循环为主体，</w:t>
      </w:r>
      <w:r>
        <w:rPr>
          <w:rFonts w:hint="eastAsia" w:ascii="仿宋" w:hAnsi="仿宋" w:eastAsia="仿宋"/>
        </w:rPr>
        <w:t>国内国际双循环相互促进</w:t>
      </w:r>
      <w:r>
        <w:rPr>
          <w:rFonts w:ascii="仿宋" w:hAnsi="仿宋" w:eastAsia="仿宋"/>
        </w:rPr>
        <w:t>”</w:t>
      </w:r>
      <w:r>
        <w:t>的新发展格局和</w:t>
      </w:r>
      <w:r>
        <w:rPr>
          <w:rFonts w:ascii="仿宋" w:hAnsi="仿宋" w:eastAsia="仿宋"/>
        </w:rPr>
        <w:t>“出境旅游转国内旅游”</w:t>
      </w:r>
      <w:r>
        <w:t>的新旅游格局下，国内旅游市场规模将进一步扩大</w:t>
      </w:r>
      <w:r>
        <w:rPr>
          <w:rFonts w:hint="eastAsia"/>
        </w:rPr>
        <w:t>。</w:t>
      </w:r>
      <w:r>
        <w:rPr>
          <w:rFonts w:hint="eastAsia"/>
          <w:shd w:val="clear" w:color="auto" w:fill="FFFFFF"/>
        </w:rPr>
        <w:t>“需求侧”改革扩大内需，消费品质由中低端向中高端转变，消费形态由物质型向服务型、精神文化型转变，人民群众对文化旅游的需求渴望得到进一步释放，尤其是精神文化、康养旅游、研学旅游等需求将成为持续的消费热点。文化和旅游领域供给侧结构性改革进一步深入，产业融合，丰富文旅产品供给，构成文旅发展的主线，国家深入推进“文化+”、“旅游+”、“体育+”、“互联网+”、“+旅游”等战略，实施</w:t>
      </w:r>
      <w:r>
        <w:rPr>
          <w:shd w:val="clear" w:color="auto" w:fill="FFFFFF"/>
        </w:rPr>
        <w:t>旅游与农业、教育、科技、体育、健康、养老、文化创意、文物保护等领域深度融合</w:t>
      </w:r>
      <w:r>
        <w:rPr>
          <w:rFonts w:hint="eastAsia"/>
          <w:shd w:val="clear" w:color="auto" w:fill="FFFFFF"/>
        </w:rPr>
        <w:t>，不断培育发展新业态。</w:t>
      </w:r>
    </w:p>
    <w:p>
      <w:pPr>
        <w:pStyle w:val="4"/>
        <w:ind w:firstLine="562"/>
      </w:pPr>
      <w:bookmarkStart w:id="45" w:name="_Toc59386780"/>
      <w:r>
        <w:rPr>
          <w:rFonts w:hint="eastAsia"/>
        </w:rPr>
        <w:t>（五）科技赋能</w:t>
      </w:r>
      <w:bookmarkEnd w:id="45"/>
      <w:r>
        <w:rPr>
          <w:rFonts w:hint="eastAsia"/>
        </w:rPr>
        <w:t>的发展机遇</w:t>
      </w:r>
    </w:p>
    <w:p>
      <w:pPr>
        <w:ind w:firstLine="560"/>
        <w:rPr>
          <w:shd w:val="clear" w:color="auto" w:fill="FFFFFF"/>
        </w:rPr>
      </w:pPr>
      <w:r>
        <w:rPr>
          <w:rFonts w:hint="eastAsia"/>
          <w:shd w:val="clear" w:color="auto" w:fill="FFFFFF"/>
        </w:rPr>
        <w:t>“十四五”期间，全球将迎来新一轮科技革命和产业革命，科技发展将持续为文旅发展注入新动能，人工智能、物联网、</w:t>
      </w:r>
      <w:r>
        <w:rPr>
          <w:shd w:val="clear" w:color="auto" w:fill="FFFFFF"/>
        </w:rPr>
        <w:t>AR-VR-MR</w:t>
      </w:r>
      <w:r>
        <w:rPr>
          <w:rFonts w:hint="eastAsia"/>
          <w:shd w:val="clear" w:color="auto" w:fill="FFFFFF"/>
        </w:rPr>
        <w:t>、</w:t>
      </w:r>
      <w:r>
        <w:rPr>
          <w:shd w:val="clear" w:color="auto" w:fill="FFFFFF"/>
        </w:rPr>
        <w:t xml:space="preserve">5G-6G </w:t>
      </w:r>
      <w:r>
        <w:rPr>
          <w:rFonts w:hint="eastAsia"/>
          <w:shd w:val="clear" w:color="auto" w:fill="FFFFFF"/>
        </w:rPr>
        <w:t>等新技术、新要素的不断出现与推陈出新，为文化和旅游发展插上科技的翅膀，为数字文旅建设奠定科技基石，推动实现产品创新、业态创新、制度创新、服务创新，提升文化旅游发展效率，促进现代化文化旅游产业体系构建。</w:t>
      </w:r>
    </w:p>
    <w:bookmarkEnd w:id="41"/>
    <w:p>
      <w:pPr>
        <w:pStyle w:val="4"/>
        <w:ind w:firstLine="562"/>
      </w:pPr>
      <w:bookmarkStart w:id="46" w:name="_Toc2295"/>
      <w:bookmarkStart w:id="47" w:name="_Toc59386782"/>
      <w:r>
        <w:rPr>
          <w:rFonts w:hint="eastAsia"/>
        </w:rPr>
        <w:t>（六）全域旅游</w:t>
      </w:r>
      <w:bookmarkEnd w:id="46"/>
      <w:bookmarkEnd w:id="47"/>
      <w:r>
        <w:rPr>
          <w:rFonts w:hint="eastAsia"/>
        </w:rPr>
        <w:t>示范区创建的发展机遇</w:t>
      </w:r>
    </w:p>
    <w:p>
      <w:pPr>
        <w:ind w:firstLine="560"/>
      </w:pPr>
      <w:r>
        <w:rPr>
          <w:rFonts w:hint="eastAsia"/>
        </w:rPr>
        <w:t>全域旅游是以旅游业为优势产业，实现区域资源有机整合、产业融合发展、社会共建共享，以旅游业带动和促进经济社会协调发展的一种新的区域协调发展理念和模式。紧抓黄山市国家全域旅游示范区创建机遇，优化全区旅游产业结构，健全旅游综合管理体系，提升旅游公共服务水平，提高游客满意度，增强旅游业对全区经济转型、特色发展、乡村振兴、创业就业等重点工作的推动作用。</w:t>
      </w:r>
    </w:p>
    <w:p>
      <w:pPr>
        <w:pStyle w:val="3"/>
        <w:ind w:firstLine="602"/>
      </w:pPr>
      <w:bookmarkStart w:id="48" w:name="_Toc85961576"/>
      <w:r>
        <w:rPr>
          <w:rFonts w:hint="eastAsia"/>
        </w:rPr>
        <w:t>二、发展挑战</w:t>
      </w:r>
      <w:bookmarkEnd w:id="48"/>
    </w:p>
    <w:p>
      <w:pPr>
        <w:pStyle w:val="4"/>
        <w:ind w:firstLine="602"/>
      </w:pPr>
      <w:r>
        <w:rPr>
          <w:rFonts w:hint="eastAsia"/>
          <w:sz w:val="30"/>
          <w:shd w:val="clear" w:color="auto" w:fill="FFFFFF"/>
        </w:rPr>
        <w:t>（一）</w:t>
      </w:r>
      <w:r>
        <w:rPr>
          <w:rFonts w:hint="eastAsia"/>
        </w:rPr>
        <w:t>疫情风险与挑战</w:t>
      </w:r>
    </w:p>
    <w:p>
      <w:pPr>
        <w:ind w:firstLine="560"/>
      </w:pPr>
      <w:r>
        <w:rPr>
          <w:rFonts w:hint="eastAsia"/>
        </w:rPr>
        <w:t>新冠疫情发生以来，我国已经有效控制疫情发展态势，国内疫情防控已经转向防输入为主，社会经济全面恢复，文化与旅游产业有序推进复工复产。但是疫情防控形势存在很大的不确定性，势必影响文化和旅游的市场。疫情以来，我区文化旅游产业遭受到巨大影响，尤其是旅游接待人数和旅游收入近乎腰斩，2</w:t>
      </w:r>
      <w:r>
        <w:t>020年</w:t>
      </w:r>
      <w:r>
        <w:rPr>
          <w:rFonts w:hint="eastAsia"/>
        </w:rPr>
        <w:t>旅游接待人数和旅游收入同上年相比分别下降4</w:t>
      </w:r>
      <w:r>
        <w:t>3.14</w:t>
      </w:r>
      <w:r>
        <w:rPr>
          <w:rFonts w:hint="eastAsia"/>
        </w:rPr>
        <w:t>%和5</w:t>
      </w:r>
      <w:r>
        <w:t>0.41</w:t>
      </w:r>
      <w:r>
        <w:rPr>
          <w:rFonts w:hint="eastAsia"/>
        </w:rPr>
        <w:t>%。</w:t>
      </w:r>
    </w:p>
    <w:p>
      <w:pPr>
        <w:pStyle w:val="4"/>
        <w:ind w:firstLine="562"/>
      </w:pPr>
      <w:r>
        <w:rPr>
          <w:rFonts w:hint="eastAsia"/>
        </w:rPr>
        <w:t>（二）区域旅游竞争挑战</w:t>
      </w:r>
    </w:p>
    <w:p>
      <w:pPr>
        <w:ind w:firstLine="560"/>
        <w:jc w:val="left"/>
      </w:pPr>
      <w:r>
        <w:rPr>
          <w:rFonts w:hint="eastAsia"/>
        </w:rPr>
        <w:t>在入境旅游受阻、国内大循环为主体的情况下，各地都注重经济结构转型和产业转型升级，文化旅游业将成为各地“十四五”期间经济发展的发力点。黄山市区县间文旅产品尤其是古村落观光产品方面同质化问题突出，因此我区在文旅个性化、差异化发展及其创新方面面临极大的挑战。</w:t>
      </w:r>
    </w:p>
    <w:p>
      <w:pPr>
        <w:pStyle w:val="4"/>
        <w:ind w:firstLine="562"/>
      </w:pPr>
      <w:r>
        <w:rPr>
          <w:rFonts w:hint="eastAsia"/>
        </w:rPr>
        <w:t>（三）产业</w:t>
      </w:r>
      <w:r>
        <w:rPr>
          <w:rFonts w:hint="eastAsia"/>
          <w:szCs w:val="22"/>
        </w:rPr>
        <w:t>融合</w:t>
      </w:r>
      <w:r>
        <w:rPr>
          <w:rFonts w:hint="eastAsia"/>
        </w:rPr>
        <w:t>体制机制创新挑战</w:t>
      </w:r>
    </w:p>
    <w:p>
      <w:pPr>
        <w:adjustRightInd w:val="0"/>
        <w:snapToGrid w:val="0"/>
        <w:spacing w:line="500" w:lineRule="atLeast"/>
        <w:ind w:firstLine="560"/>
      </w:pPr>
      <w:r>
        <w:rPr>
          <w:rFonts w:hint="eastAsia"/>
        </w:rPr>
        <w:t>随着文旅融合的推进，文化和旅游融合发展机制已经初步建立，但进一步深化“旅游+”、“+旅游”、“文化+”等文旅融合发展战略，实施文旅体农多产业跨界融合、协同发展方面还存在体制机制障碍，需进一步探索其实现路径。</w:t>
      </w:r>
    </w:p>
    <w:p>
      <w:pPr>
        <w:ind w:firstLine="560"/>
        <w:jc w:val="left"/>
        <w:sectPr>
          <w:pgSz w:w="11906" w:h="16838"/>
          <w:pgMar w:top="1440" w:right="1800" w:bottom="1440" w:left="1800" w:header="851" w:footer="992" w:gutter="0"/>
          <w:cols w:space="425" w:num="1"/>
          <w:docGrid w:type="lines" w:linePitch="312" w:charSpace="0"/>
        </w:sectPr>
      </w:pPr>
    </w:p>
    <w:p>
      <w:pPr>
        <w:pStyle w:val="2"/>
        <w:ind w:firstLine="643"/>
      </w:pPr>
      <w:bookmarkStart w:id="49" w:name="_Toc85961577"/>
      <w:r>
        <w:rPr>
          <w:rFonts w:hint="eastAsia"/>
        </w:rPr>
        <w:t>第三章“十四五”指导思想与发展目标</w:t>
      </w:r>
      <w:bookmarkEnd w:id="49"/>
    </w:p>
    <w:p>
      <w:pPr>
        <w:pStyle w:val="3"/>
        <w:ind w:left="140" w:firstLine="602"/>
      </w:pPr>
      <w:bookmarkStart w:id="50" w:name="_Toc52873523"/>
      <w:bookmarkStart w:id="51" w:name="_Toc59386784"/>
      <w:bookmarkStart w:id="52" w:name="_Toc85961578"/>
      <w:r>
        <w:rPr>
          <w:rFonts w:hint="eastAsia"/>
        </w:rPr>
        <w:t>一、指导思想</w:t>
      </w:r>
      <w:bookmarkEnd w:id="50"/>
      <w:bookmarkEnd w:id="51"/>
      <w:bookmarkEnd w:id="52"/>
    </w:p>
    <w:p>
      <w:pPr>
        <w:ind w:firstLine="560"/>
        <w:rPr>
          <w:shd w:val="clear" w:color="auto" w:fill="FFFFFF"/>
        </w:rPr>
      </w:pPr>
      <w:r>
        <w:rPr>
          <w:rFonts w:hint="eastAsia"/>
          <w:shd w:val="clear" w:color="auto" w:fill="FFFFFF"/>
        </w:rPr>
        <w:t>以习近平新时代中国特色社会主义思想为指导，全面贯彻党的十九大和十九届二中、三中、四中、五中全会精神，坚持</w:t>
      </w:r>
      <w:r>
        <w:rPr>
          <w:shd w:val="clear" w:color="auto" w:fill="FFFFFF"/>
        </w:rPr>
        <w:t>新发展理念，以推动高质量发展为主题，以深化供给侧结构性改革为主线，以改革创新为根本动力，以满足人民日益增长的美好生活需要为根本目的，</w:t>
      </w:r>
      <w:r>
        <w:rPr>
          <w:rFonts w:hint="eastAsia"/>
          <w:shd w:val="clear" w:color="auto" w:fill="FFFFFF"/>
        </w:rPr>
        <w:t>紧扣构建新发展格局，牢牢把握扩大内需战略支点。</w:t>
      </w:r>
      <w:r>
        <w:rPr>
          <w:shd w:val="clear" w:color="auto" w:fill="FFFFFF"/>
        </w:rPr>
        <w:t>坚定文化自信，坚持以社会主义核心价值观引领文化建设，</w:t>
      </w:r>
      <w:r>
        <w:rPr>
          <w:rFonts w:hint="eastAsia"/>
          <w:shd w:val="clear" w:color="auto" w:fill="FFFFFF"/>
        </w:rPr>
        <w:t>持续推动中华优秀传统文化创造性转换、创新性发展，继承革命文化，发展社会主义先进文化。</w:t>
      </w:r>
    </w:p>
    <w:p>
      <w:pPr>
        <w:ind w:firstLine="560"/>
        <w:rPr>
          <w:rFonts w:cs="宋体"/>
          <w:color w:val="FF0000"/>
          <w:kern w:val="0"/>
          <w:sz w:val="24"/>
        </w:rPr>
      </w:pPr>
      <w:r>
        <w:rPr>
          <w:rFonts w:hint="eastAsia"/>
          <w:shd w:val="clear" w:color="auto" w:fill="FFFFFF"/>
        </w:rPr>
        <w:t>立足</w:t>
      </w:r>
      <w:r>
        <w:rPr>
          <w:shd w:val="clear" w:color="auto" w:fill="FFFFFF"/>
        </w:rPr>
        <w:t>社会主义现代化建设新阶段</w:t>
      </w:r>
      <w:r>
        <w:rPr>
          <w:rFonts w:hint="eastAsia"/>
          <w:shd w:val="clear" w:color="auto" w:fill="FFFFFF"/>
        </w:rPr>
        <w:t>和文旅体</w:t>
      </w:r>
      <w:r>
        <w:rPr>
          <w:shd w:val="clear" w:color="auto" w:fill="FFFFFF"/>
        </w:rPr>
        <w:t>融合深化发展的新形势，</w:t>
      </w:r>
      <w:r>
        <w:rPr>
          <w:rFonts w:hint="eastAsia"/>
          <w:shd w:val="clear" w:color="auto" w:fill="FFFFFF"/>
        </w:rPr>
        <w:t>深层次融入长三角一体化发展格局，贯彻实施“文旅名区”战略，围绕文旅农体融合发展主线，以争创国家全域旅游示范、全省文化旅游名区为抓手，增加优质文旅体产品供给，提高服务效能，优化服务环境，形成高质量发展新优势，全面打响“相约徽州、乐享山水”徽州旅游特色品牌，</w:t>
      </w:r>
      <w:r>
        <w:rPr>
          <w:rFonts w:hint="eastAsia"/>
        </w:rPr>
        <w:t>将文旅体产业培育成我区国民经济的重要产业和人民群众更加满意的现代服务业，为建成具有国际影响力的文化旅游目的地做出积极贡献。</w:t>
      </w:r>
      <w:bookmarkStart w:id="53" w:name="_Toc52873524"/>
    </w:p>
    <w:p>
      <w:pPr>
        <w:pStyle w:val="3"/>
        <w:ind w:left="140" w:firstLine="602"/>
      </w:pPr>
      <w:bookmarkStart w:id="54" w:name="_Toc85961579"/>
      <w:r>
        <w:rPr>
          <w:rFonts w:hint="eastAsia"/>
        </w:rPr>
        <w:t>二、基本原则</w:t>
      </w:r>
      <w:bookmarkEnd w:id="54"/>
    </w:p>
    <w:p>
      <w:pPr>
        <w:pStyle w:val="4"/>
        <w:ind w:firstLine="562"/>
      </w:pPr>
      <w:r>
        <w:rPr>
          <w:rFonts w:hint="eastAsia"/>
        </w:rPr>
        <w:t>（一）坚持以人民为中心</w:t>
      </w:r>
    </w:p>
    <w:p>
      <w:pPr>
        <w:ind w:firstLine="560"/>
        <w:rPr>
          <w:rFonts w:ascii="Arial" w:hAnsi="Arial" w:cs="Arial"/>
          <w:shd w:val="clear" w:color="auto" w:fill="FFFFFF"/>
        </w:rPr>
      </w:pPr>
      <w:r>
        <w:rPr>
          <w:rFonts w:hint="eastAsia"/>
        </w:rPr>
        <w:t>以满足人民日益增长的美好生活需要为根本目的。</w:t>
      </w:r>
      <w:r>
        <w:rPr>
          <w:rFonts w:ascii="Arial" w:hAnsi="Arial" w:cs="Arial"/>
          <w:shd w:val="clear" w:color="auto" w:fill="FFFFFF"/>
        </w:rPr>
        <w:t>持续推动公共文化服务标准化、均等化建设，创新实施文化惠民工程，广泛开展群众文化活动，切实保障好人民基本文化权益、服务好群众基本文化需求。</w:t>
      </w:r>
      <w:r>
        <w:rPr>
          <w:rFonts w:hint="eastAsia" w:ascii="Arial" w:hAnsi="Arial" w:cs="Arial"/>
          <w:shd w:val="clear" w:color="auto" w:fill="FFFFFF"/>
        </w:rPr>
        <w:t>推进旅游为民，</w:t>
      </w:r>
      <w:r>
        <w:rPr>
          <w:rFonts w:ascii="Arial" w:hAnsi="Arial" w:cs="Arial"/>
          <w:shd w:val="clear" w:color="auto" w:fill="FFFFFF"/>
        </w:rPr>
        <w:t>优化旅游产品结构，构建类型多样、特色鲜明、品质优良、适销对路的旅游产品供给体系</w:t>
      </w:r>
      <w:r>
        <w:rPr>
          <w:rFonts w:hint="eastAsia" w:ascii="Arial" w:hAnsi="Arial" w:cs="Arial"/>
          <w:shd w:val="clear" w:color="auto" w:fill="FFFFFF"/>
        </w:rPr>
        <w:t>，</w:t>
      </w:r>
      <w:r>
        <w:rPr>
          <w:rFonts w:ascii="Arial" w:hAnsi="Arial" w:cs="Arial"/>
          <w:shd w:val="clear" w:color="auto" w:fill="FFFFFF"/>
        </w:rPr>
        <w:t>满足旅游特色化、多层次需求。</w:t>
      </w:r>
    </w:p>
    <w:p>
      <w:pPr>
        <w:pStyle w:val="4"/>
        <w:ind w:firstLine="562"/>
      </w:pPr>
      <w:r>
        <w:rPr>
          <w:rFonts w:hint="eastAsia"/>
          <w:shd w:val="clear" w:color="auto" w:fill="FFFFFF"/>
        </w:rPr>
        <w:t>（二）坚持文化铸魂</w:t>
      </w:r>
    </w:p>
    <w:p>
      <w:pPr>
        <w:ind w:firstLine="560"/>
      </w:pPr>
      <w:r>
        <w:rPr>
          <w:rFonts w:hint="eastAsia"/>
        </w:rPr>
        <w:t>以社会主义核心价值观引领文旅体工作，将其贯穿文化产品创作生产传播全过程、融入文旅体工作各环节各方面。</w:t>
      </w:r>
      <w:r>
        <w:rPr>
          <w:rStyle w:val="29"/>
          <w:rFonts w:ascii="Arial" w:hAnsi="Arial" w:cs="Arial"/>
          <w:color w:val="333333"/>
        </w:rPr>
        <w:t>保护传承</w:t>
      </w:r>
      <w:r>
        <w:rPr>
          <w:rStyle w:val="29"/>
          <w:rFonts w:hint="eastAsia" w:ascii="Arial" w:hAnsi="Arial" w:cs="Arial"/>
          <w:color w:val="333333"/>
        </w:rPr>
        <w:t>和</w:t>
      </w:r>
      <w:r>
        <w:rPr>
          <w:rStyle w:val="29"/>
          <w:rFonts w:ascii="Arial" w:hAnsi="Arial" w:cs="Arial"/>
          <w:color w:val="333333"/>
        </w:rPr>
        <w:t>弘扬好中华优秀传统文化</w:t>
      </w:r>
      <w:r>
        <w:rPr>
          <w:rStyle w:val="29"/>
          <w:rFonts w:hint="eastAsia" w:ascii="Arial" w:hAnsi="Arial" w:cs="Arial"/>
          <w:color w:val="333333"/>
        </w:rPr>
        <w:t>，</w:t>
      </w:r>
      <w:r>
        <w:rPr>
          <w:rStyle w:val="29"/>
          <w:rFonts w:ascii="Arial" w:hAnsi="Arial" w:cs="Arial"/>
          <w:color w:val="333333"/>
        </w:rPr>
        <w:t>传承革命文化、发展社会主义先进文化</w:t>
      </w:r>
      <w:r>
        <w:rPr>
          <w:rStyle w:val="29"/>
          <w:rFonts w:hint="eastAsia" w:ascii="Arial" w:hAnsi="Arial" w:cs="Arial"/>
          <w:color w:val="333333"/>
        </w:rPr>
        <w:t>，</w:t>
      </w:r>
      <w:r>
        <w:rPr>
          <w:rStyle w:val="29"/>
          <w:rFonts w:ascii="Arial" w:hAnsi="Arial" w:cs="Arial"/>
          <w:color w:val="333333"/>
        </w:rPr>
        <w:t>统筹推进革命文物保护利用和红色旅游发展。</w:t>
      </w:r>
    </w:p>
    <w:p>
      <w:pPr>
        <w:pStyle w:val="4"/>
        <w:ind w:firstLine="562"/>
      </w:pPr>
      <w:r>
        <w:rPr>
          <w:rFonts w:hint="eastAsia"/>
        </w:rPr>
        <w:t>（三）</w:t>
      </w:r>
      <w:r>
        <w:t>坚持融合发展</w:t>
      </w:r>
    </w:p>
    <w:p>
      <w:pPr>
        <w:ind w:firstLine="560"/>
      </w:pPr>
      <w:r>
        <w:rPr>
          <w:rFonts w:hint="eastAsia"/>
        </w:rPr>
        <w:t>坚持以文塑旅、以旅彰文，推动文化和旅游融合发展。积极推进文化和旅游业态融合、产品融合、市场融合，促进优势互补，形成发展合力</w:t>
      </w:r>
      <w:r>
        <w:t>构建文化和旅游融合发展新格局。</w:t>
      </w:r>
      <w:r>
        <w:rPr>
          <w:rFonts w:hint="eastAsia"/>
        </w:rPr>
        <w:t>推进“旅游+”“+旅游”，实现旅游业的跨界融合、协同发展。</w:t>
      </w:r>
    </w:p>
    <w:p>
      <w:pPr>
        <w:pStyle w:val="4"/>
        <w:ind w:firstLine="562"/>
      </w:pPr>
      <w:r>
        <w:rPr>
          <w:rFonts w:hint="eastAsia"/>
        </w:rPr>
        <w:t>（四）</w:t>
      </w:r>
      <w:r>
        <w:t>坚持</w:t>
      </w:r>
      <w:r>
        <w:rPr>
          <w:rFonts w:hint="eastAsia"/>
        </w:rPr>
        <w:t>高质量发展</w:t>
      </w:r>
    </w:p>
    <w:p>
      <w:pPr>
        <w:ind w:firstLine="560"/>
      </w:pPr>
      <w:r>
        <w:t>以高质量发展为主线，以市场为导向，以产业为主体，加快由规模增长型向质量效益型转变，统筹谋划实施一批文旅</w:t>
      </w:r>
      <w:r>
        <w:rPr>
          <w:rFonts w:hint="eastAsia"/>
        </w:rPr>
        <w:t>体</w:t>
      </w:r>
      <w:r>
        <w:t>融合发展重点工程，丰富产品内涵，壮大市场主体，强化标准引领与政策引导，提升市场治理能力，促进文化和旅游产业品质提升与高质量发展。</w:t>
      </w:r>
    </w:p>
    <w:p>
      <w:pPr>
        <w:pStyle w:val="4"/>
        <w:ind w:firstLine="562"/>
      </w:pPr>
      <w:r>
        <w:rPr>
          <w:rFonts w:hint="eastAsia"/>
        </w:rPr>
        <w:t>（五）</w:t>
      </w:r>
      <w:r>
        <w:t>坚持共建共享</w:t>
      </w:r>
    </w:p>
    <w:p>
      <w:pPr>
        <w:ind w:firstLine="560"/>
      </w:pPr>
      <w:r>
        <w:t>坚持以市场为主体，通过政策与体制机制创新，鼓励引导社会参与文化和旅游发展与建设，形成全社会共建格局。紧紧</w:t>
      </w:r>
      <w:r>
        <w:rPr>
          <w:rFonts w:hint="eastAsia"/>
        </w:rPr>
        <w:t>抓住</w:t>
      </w:r>
      <w:r>
        <w:t>旅游业供给侧结构性改革，同时注重需求侧管理，实现需求牵引供给、供给</w:t>
      </w:r>
      <w:r>
        <w:rPr>
          <w:rFonts w:ascii="仿宋" w:hAnsi="仿宋"/>
        </w:rPr>
        <w:t>创造需求的更高水平动态平衡，更好满足人民旅游需求。提升旅游经济“硬实力”，加强文化的“软实力”，不断</w:t>
      </w:r>
      <w:r>
        <w:rPr>
          <w:rFonts w:hint="eastAsia" w:ascii="仿宋" w:hAnsi="仿宋"/>
        </w:rPr>
        <w:t>提高</w:t>
      </w:r>
      <w:r>
        <w:rPr>
          <w:rFonts w:ascii="仿宋" w:hAnsi="仿宋"/>
        </w:rPr>
        <w:t>人民获得感、幸福感和认同感。</w:t>
      </w:r>
    </w:p>
    <w:p>
      <w:pPr>
        <w:pStyle w:val="4"/>
        <w:ind w:firstLine="562"/>
      </w:pPr>
      <w:r>
        <w:rPr>
          <w:rFonts w:hint="eastAsia"/>
        </w:rPr>
        <w:t>（六）坚持创新驱动</w:t>
      </w:r>
    </w:p>
    <w:p>
      <w:pPr>
        <w:ind w:firstLine="560"/>
      </w:pPr>
      <w:r>
        <w:t>以科技创新和数字化变革催生新的发展动能，加快推进文化和旅游发展理念创新、业态创新、服务创新、模式创新、管理方式创新。推进</w:t>
      </w:r>
      <w:r>
        <w:rPr>
          <w:rFonts w:hint="eastAsia"/>
        </w:rPr>
        <w:t>数字文旅建设</w:t>
      </w:r>
      <w:r>
        <w:t>，推动线上线下融合、演出演播并举</w:t>
      </w:r>
      <w:r>
        <w:rPr>
          <w:rFonts w:hint="eastAsia"/>
        </w:rPr>
        <w:t>。</w:t>
      </w:r>
      <w:r>
        <w:t>加快建设旅游信息平台</w:t>
      </w:r>
      <w:r>
        <w:rPr>
          <w:rFonts w:hint="eastAsia"/>
        </w:rPr>
        <w:t>、</w:t>
      </w:r>
      <w:r>
        <w:t>旅游目的地营销系统，大力发展旅游电子商务、网上咨询和预定服务</w:t>
      </w:r>
      <w:r>
        <w:rPr>
          <w:rFonts w:hint="eastAsia"/>
        </w:rPr>
        <w:t>。</w:t>
      </w:r>
    </w:p>
    <w:p>
      <w:pPr>
        <w:pStyle w:val="3"/>
        <w:ind w:left="140" w:firstLine="602"/>
      </w:pPr>
      <w:bookmarkStart w:id="55" w:name="_Toc59386785"/>
      <w:bookmarkStart w:id="56" w:name="_Toc85961580"/>
      <w:r>
        <w:rPr>
          <w:rFonts w:hint="eastAsia"/>
        </w:rPr>
        <w:t>三、发展目标</w:t>
      </w:r>
      <w:bookmarkEnd w:id="53"/>
      <w:bookmarkEnd w:id="55"/>
      <w:bookmarkEnd w:id="56"/>
    </w:p>
    <w:p>
      <w:pPr>
        <w:pStyle w:val="4"/>
        <w:ind w:firstLine="562"/>
      </w:pPr>
      <w:bookmarkStart w:id="57" w:name="_Toc52873525"/>
      <w:r>
        <w:rPr>
          <w:rFonts w:hint="eastAsia"/>
        </w:rPr>
        <w:t>（一）总体目标</w:t>
      </w:r>
      <w:bookmarkEnd w:id="57"/>
    </w:p>
    <w:p>
      <w:pPr>
        <w:ind w:firstLine="560"/>
        <w:rPr>
          <w:szCs w:val="30"/>
        </w:rPr>
      </w:pPr>
      <w:r>
        <w:rPr>
          <w:rFonts w:hint="eastAsia"/>
        </w:rPr>
        <w:t>贯彻落实</w:t>
      </w:r>
      <w:r>
        <w:rPr>
          <w:rFonts w:hint="eastAsia" w:cs="仿宋"/>
          <w:szCs w:val="30"/>
          <w:shd w:val="clear" w:color="auto" w:fill="FFFFFF"/>
        </w:rPr>
        <w:t>市委市政府加快建设</w:t>
      </w:r>
      <w:r>
        <w:rPr>
          <w:shd w:val="clear" w:color="auto" w:fill="FFFFFF"/>
        </w:rPr>
        <w:t>美丽中国先行区、长三角绿色发展示范区和具有国际影响力的文化旅游目的地</w:t>
      </w:r>
      <w:r>
        <w:rPr>
          <w:rFonts w:hint="eastAsia"/>
          <w:shd w:val="clear" w:color="auto" w:fill="FFFFFF"/>
        </w:rPr>
        <w:t>发展目标，深层次融合长三角一体化发展格局，贯彻实施“文旅名区”战略，坚持全域化思路，巩固提升现有景区品质，加强特色小镇、美丽经济业态植入，深化徽州文化生态保护区的创见成效，推动自然生态和文化资源优势转化为产业发展优势，打造全新的文旅农体融合一体化产业链，推进文旅体高质量发展。争创</w:t>
      </w:r>
      <w:r>
        <w:rPr>
          <w:rFonts w:hint="eastAsia"/>
          <w:b/>
          <w:bCs/>
          <w:shd w:val="clear" w:color="auto" w:fill="FFFFFF"/>
        </w:rPr>
        <w:t>国家全域旅游示范区</w:t>
      </w:r>
      <w:r>
        <w:rPr>
          <w:rFonts w:hint="eastAsia"/>
          <w:shd w:val="clear" w:color="auto" w:fill="FFFFFF"/>
        </w:rPr>
        <w:t>、</w:t>
      </w:r>
      <w:r>
        <w:rPr>
          <w:rFonts w:hint="eastAsia"/>
          <w:b/>
          <w:bCs/>
          <w:shd w:val="clear" w:color="auto" w:fill="FFFFFF"/>
        </w:rPr>
        <w:t>全省文化旅游名区</w:t>
      </w:r>
      <w:r>
        <w:rPr>
          <w:rFonts w:hint="eastAsia"/>
          <w:shd w:val="clear" w:color="auto" w:fill="FFFFFF"/>
        </w:rPr>
        <w:t>，打响</w:t>
      </w:r>
      <w:r>
        <w:rPr>
          <w:rFonts w:hint="eastAsia"/>
          <w:b/>
          <w:bCs/>
          <w:shd w:val="clear" w:color="auto" w:fill="FFFFFF"/>
        </w:rPr>
        <w:t>“相约徽州、乐享山水”</w:t>
      </w:r>
      <w:r>
        <w:rPr>
          <w:rFonts w:hint="eastAsia"/>
          <w:shd w:val="clear" w:color="auto" w:fill="FFFFFF"/>
        </w:rPr>
        <w:t>特色品牌，</w:t>
      </w:r>
      <w:r>
        <w:rPr>
          <w:rFonts w:hint="eastAsia"/>
          <w:szCs w:val="30"/>
        </w:rPr>
        <w:t>努力将徽州区建设成具有</w:t>
      </w:r>
      <w:r>
        <w:rPr>
          <w:rFonts w:hint="eastAsia"/>
          <w:b/>
          <w:bCs/>
          <w:szCs w:val="30"/>
        </w:rPr>
        <w:t>浓郁吸引力的全域旅游目的地</w:t>
      </w:r>
      <w:r>
        <w:rPr>
          <w:rFonts w:hint="eastAsia"/>
          <w:szCs w:val="30"/>
        </w:rPr>
        <w:t>。</w:t>
      </w:r>
    </w:p>
    <w:p>
      <w:pPr>
        <w:pStyle w:val="4"/>
        <w:ind w:firstLine="562"/>
      </w:pPr>
      <w:r>
        <w:rPr>
          <w:rFonts w:hint="eastAsia"/>
        </w:rPr>
        <w:t>（二）主要指标</w:t>
      </w:r>
    </w:p>
    <w:p>
      <w:pPr>
        <w:ind w:firstLine="562"/>
      </w:pPr>
      <w:r>
        <w:rPr>
          <w:rFonts w:hint="eastAsia"/>
          <w:b/>
          <w:bCs/>
        </w:rPr>
        <w:t>文化事业产业取得新进展。</w:t>
      </w:r>
      <w:r>
        <w:rPr>
          <w:rFonts w:hint="eastAsia"/>
        </w:rPr>
        <w:t>深度挖掘徽州地域文化、民俗文化、红色文化，推进徽文化传承保护利用，全力打造</w:t>
      </w:r>
      <w:r>
        <w:rPr>
          <w:rFonts w:hint="eastAsia"/>
          <w:b/>
          <w:bCs/>
        </w:rPr>
        <w:t>文化强区</w:t>
      </w:r>
      <w:r>
        <w:rPr>
          <w:rFonts w:hint="eastAsia"/>
        </w:rPr>
        <w:t>。提升公共文化服务水平，</w:t>
      </w:r>
      <w:r>
        <w:t>持续推进基本公共文化服务标准化、均等化，加强公共文化服务体系城乡一体建设。</w:t>
      </w:r>
      <w:r>
        <w:rPr>
          <w:rFonts w:hint="eastAsia"/>
        </w:rPr>
        <w:t>进一步完善区级图书馆、文化馆为主体的总分馆制建设，区图书馆争创国家二级馆，加大城乡文化设施建设，提升公共文化服务效能，夯实文化惠民工程，提升文化供给水平，不断满足人民日益增长的精神文化生活需求。加强非遗文化保护利用，新增各级文物保护单位5处左右，培育一批新型文化企业和规上文化产业企业，力争新增规上文化产业企业8家以上。加强红色文化建设，充分利用岩寺新四军军部旧址纪念馆和廉政馆、小练、小坞、碣石等红色教育基地，持续办好“红色课题”和“红色文化进百村”活动。</w:t>
      </w:r>
    </w:p>
    <w:p>
      <w:pPr>
        <w:ind w:firstLine="562"/>
      </w:pPr>
      <w:r>
        <w:rPr>
          <w:rFonts w:hint="eastAsia"/>
          <w:b/>
          <w:bCs/>
        </w:rPr>
        <w:t>旅游发展取得新突破。</w:t>
      </w:r>
      <w:r>
        <w:rPr>
          <w:rFonts w:hint="eastAsia"/>
        </w:rPr>
        <w:t>推动旅游产业高质量发展，加快旅游产业转型升级，推进全域旅游深度发展，全面提升徽州旅游的影响力、竞争力和美誉度，打造具有</w:t>
      </w:r>
      <w:r>
        <w:rPr>
          <w:rFonts w:hint="eastAsia"/>
          <w:b/>
          <w:bCs/>
        </w:rPr>
        <w:t>浓郁吸引力的区域旅游目的地</w:t>
      </w:r>
      <w:r>
        <w:rPr>
          <w:rFonts w:hint="eastAsia"/>
        </w:rPr>
        <w:t>。到2025年，旅游接待总量突破1</w:t>
      </w:r>
      <w:r>
        <w:t>100</w:t>
      </w:r>
      <w:r>
        <w:rPr>
          <w:rFonts w:hint="eastAsia"/>
        </w:rPr>
        <w:t>万人次（2</w:t>
      </w:r>
      <w:r>
        <w:t>019</w:t>
      </w:r>
      <w:r>
        <w:rPr>
          <w:rFonts w:hint="eastAsia"/>
        </w:rPr>
        <w:t>年6</w:t>
      </w:r>
      <w:r>
        <w:t>78.12</w:t>
      </w:r>
      <w:r>
        <w:rPr>
          <w:rFonts w:hint="eastAsia"/>
        </w:rPr>
        <w:t>万人次，2</w:t>
      </w:r>
      <w:r>
        <w:t>020</w:t>
      </w:r>
      <w:r>
        <w:rPr>
          <w:rFonts w:hint="eastAsia"/>
        </w:rPr>
        <w:t>年4</w:t>
      </w:r>
      <w:r>
        <w:t>74</w:t>
      </w:r>
      <w:r>
        <w:rPr>
          <w:rFonts w:hint="eastAsia"/>
        </w:rPr>
        <w:t>万人次），旅游总收入力争突破7</w:t>
      </w:r>
      <w:r>
        <w:t>5</w:t>
      </w:r>
      <w:r>
        <w:rPr>
          <w:rFonts w:hint="eastAsia"/>
        </w:rPr>
        <w:t>亿元（2</w:t>
      </w:r>
      <w:r>
        <w:t>019</w:t>
      </w:r>
      <w:r>
        <w:rPr>
          <w:rFonts w:hint="eastAsia"/>
        </w:rPr>
        <w:t>年4</w:t>
      </w:r>
      <w:r>
        <w:t>6.3</w:t>
      </w:r>
      <w:r>
        <w:rPr>
          <w:rFonts w:hint="eastAsia"/>
        </w:rPr>
        <w:t>亿元，2</w:t>
      </w:r>
      <w:r>
        <w:t>020</w:t>
      </w:r>
      <w:r>
        <w:rPr>
          <w:rFonts w:hint="eastAsia"/>
        </w:rPr>
        <w:t>年3</w:t>
      </w:r>
      <w:r>
        <w:t>1.96</w:t>
      </w:r>
      <w:r>
        <w:rPr>
          <w:rFonts w:hint="eastAsia"/>
        </w:rPr>
        <w:t>亿元），新增限上旅游企业8家以上。</w:t>
      </w:r>
    </w:p>
    <w:p>
      <w:pPr>
        <w:ind w:firstLine="562"/>
      </w:pPr>
      <w:r>
        <w:rPr>
          <w:rFonts w:hint="eastAsia"/>
          <w:b/>
          <w:bCs/>
        </w:rPr>
        <w:t>体育发展迈上新台阶。</w:t>
      </w:r>
      <w:r>
        <w:rPr>
          <w:rFonts w:hint="eastAsia"/>
        </w:rPr>
        <w:t>完成区级“五个一”和乡镇“三个一”公共体育设施建设，按照</w:t>
      </w:r>
      <w:bookmarkStart w:id="58" w:name="_Hlk66837594"/>
      <w:r>
        <w:rPr>
          <w:rFonts w:hint="eastAsia"/>
        </w:rPr>
        <w:t>新建居住区和社区小区体育设施达到人均室外体育用地0.3平米以上，人均室内建筑面积0.1平米以上要求</w:t>
      </w:r>
      <w:bookmarkEnd w:id="58"/>
      <w:r>
        <w:rPr>
          <w:rFonts w:hint="eastAsia"/>
        </w:rPr>
        <w:t>，完善好小区体育设施建设工作。培养1至2个自主体育品牌赛事。进一步提升全民健身活动质量，提升竞技体育综合实力，改进青少年体育工作。大力发展体育产业。</w:t>
      </w:r>
    </w:p>
    <w:p>
      <w:pPr>
        <w:ind w:firstLine="562"/>
      </w:pPr>
      <w:r>
        <w:rPr>
          <w:rFonts w:hint="eastAsia"/>
          <w:b/>
          <w:bCs/>
        </w:rPr>
        <w:t>文旅体农融合取得新提升</w:t>
      </w:r>
      <w:r>
        <w:rPr>
          <w:rFonts w:hint="eastAsia"/>
        </w:rPr>
        <w:t>。坚持“旅游</w:t>
      </w:r>
      <w:r>
        <w:t>+</w:t>
      </w:r>
      <w:r>
        <w:rPr>
          <w:rFonts w:hint="eastAsia"/>
        </w:rPr>
        <w:t>”“+旅游”发展路线，依托高</w:t>
      </w:r>
      <w:r>
        <w:t>A</w:t>
      </w:r>
      <w:r>
        <w:rPr>
          <w:rFonts w:hint="eastAsia"/>
        </w:rPr>
        <w:t>级景区、特色小镇、全国乡村旅游重点村、徽州风景道等品牌，大力推进文旅体农一体化高质量发展，促进旅游、文化、体育、农业多业融合，大力发展休闲康养、红色传承、文化体验、研学教育、乡村体验等旅游业态，推动徽州区经济协调发展。</w:t>
      </w:r>
    </w:p>
    <w:p>
      <w:pPr>
        <w:ind w:firstLine="482"/>
        <w:jc w:val="center"/>
        <w:rPr>
          <w:b/>
          <w:bCs/>
          <w:sz w:val="24"/>
          <w:szCs w:val="24"/>
        </w:rPr>
      </w:pPr>
      <w:r>
        <w:rPr>
          <w:rFonts w:hint="eastAsia"/>
          <w:b/>
          <w:bCs/>
          <w:sz w:val="24"/>
          <w:szCs w:val="24"/>
        </w:rPr>
        <w:t>徽州区“十四五”文旅体发展指标</w:t>
      </w:r>
    </w:p>
    <w:tbl>
      <w:tblPr>
        <w:tblStyle w:val="17"/>
        <w:tblW w:w="5000" w:type="pct"/>
        <w:jc w:val="center"/>
        <w:tblBorders>
          <w:top w:val="single" w:color="auto" w:sz="6" w:space="0"/>
          <w:left w:val="none" w:color="auto" w:sz="0" w:space="0"/>
          <w:bottom w:val="single" w:color="auto" w:sz="8" w:space="0"/>
          <w:right w:val="none" w:color="auto" w:sz="0" w:space="0"/>
          <w:insideH w:val="single" w:color="auto" w:sz="4" w:space="0"/>
          <w:insideV w:val="single" w:color="auto" w:sz="6" w:space="0"/>
        </w:tblBorders>
        <w:tblLayout w:type="autofit"/>
        <w:tblCellMar>
          <w:top w:w="0" w:type="dxa"/>
          <w:left w:w="108" w:type="dxa"/>
          <w:bottom w:w="0" w:type="dxa"/>
          <w:right w:w="108" w:type="dxa"/>
        </w:tblCellMar>
      </w:tblPr>
      <w:tblGrid>
        <w:gridCol w:w="986"/>
        <w:gridCol w:w="2009"/>
        <w:gridCol w:w="1781"/>
        <w:gridCol w:w="1834"/>
        <w:gridCol w:w="1912"/>
      </w:tblGrid>
      <w:tr>
        <w:tblPrEx>
          <w:tblBorders>
            <w:top w:val="single" w:color="auto" w:sz="6" w:space="0"/>
            <w:left w:val="none" w:color="auto" w:sz="0" w:space="0"/>
            <w:bottom w:val="single" w:color="auto" w:sz="8" w:space="0"/>
            <w:right w:val="none" w:color="auto" w:sz="0" w:space="0"/>
            <w:insideH w:val="single" w:color="auto" w:sz="4" w:space="0"/>
            <w:insideV w:val="single" w:color="auto" w:sz="6" w:space="0"/>
          </w:tblBorders>
          <w:tblCellMar>
            <w:top w:w="0" w:type="dxa"/>
            <w:left w:w="108" w:type="dxa"/>
            <w:bottom w:w="0" w:type="dxa"/>
            <w:right w:w="108" w:type="dxa"/>
          </w:tblCellMar>
        </w:tblPrEx>
        <w:trPr>
          <w:jc w:val="center"/>
        </w:trPr>
        <w:tc>
          <w:tcPr>
            <w:tcW w:w="510" w:type="pct"/>
          </w:tcPr>
          <w:p>
            <w:pPr>
              <w:spacing w:line="720" w:lineRule="auto"/>
              <w:ind w:firstLine="0" w:firstLineChars="0"/>
              <w:rPr>
                <w:sz w:val="21"/>
                <w:szCs w:val="21"/>
              </w:rPr>
            </w:pPr>
            <w:r>
              <w:rPr>
                <w:rFonts w:hint="eastAsia"/>
                <w:sz w:val="21"/>
                <w:szCs w:val="21"/>
              </w:rPr>
              <w:t>序号</w:t>
            </w:r>
          </w:p>
        </w:tc>
        <w:tc>
          <w:tcPr>
            <w:tcW w:w="2258" w:type="pct"/>
            <w:gridSpan w:val="2"/>
            <w:vAlign w:val="center"/>
          </w:tcPr>
          <w:p>
            <w:pPr>
              <w:ind w:firstLine="420"/>
              <w:rPr>
                <w:sz w:val="21"/>
                <w:szCs w:val="21"/>
              </w:rPr>
            </w:pPr>
            <w:r>
              <w:rPr>
                <w:rFonts w:hint="eastAsia"/>
                <w:sz w:val="21"/>
                <w:szCs w:val="21"/>
              </w:rPr>
              <w:t>指标名称</w:t>
            </w:r>
          </w:p>
        </w:tc>
        <w:tc>
          <w:tcPr>
            <w:tcW w:w="1093" w:type="pct"/>
            <w:vAlign w:val="center"/>
          </w:tcPr>
          <w:p>
            <w:pPr>
              <w:ind w:firstLine="420"/>
              <w:jc w:val="left"/>
              <w:rPr>
                <w:sz w:val="21"/>
                <w:szCs w:val="21"/>
              </w:rPr>
            </w:pPr>
            <w:r>
              <w:rPr>
                <w:rFonts w:hint="eastAsia"/>
                <w:sz w:val="21"/>
                <w:szCs w:val="21"/>
              </w:rPr>
              <w:t>2020年</w:t>
            </w:r>
          </w:p>
          <w:p>
            <w:pPr>
              <w:ind w:firstLine="420"/>
              <w:jc w:val="left"/>
              <w:rPr>
                <w:sz w:val="21"/>
                <w:szCs w:val="21"/>
              </w:rPr>
            </w:pPr>
            <w:r>
              <w:rPr>
                <w:rFonts w:hint="eastAsia"/>
                <w:sz w:val="21"/>
                <w:szCs w:val="21"/>
              </w:rPr>
              <w:t>发展指标</w:t>
            </w:r>
          </w:p>
        </w:tc>
        <w:tc>
          <w:tcPr>
            <w:tcW w:w="1139" w:type="pct"/>
            <w:vAlign w:val="center"/>
          </w:tcPr>
          <w:p>
            <w:pPr>
              <w:ind w:firstLine="420"/>
              <w:rPr>
                <w:sz w:val="21"/>
                <w:szCs w:val="21"/>
              </w:rPr>
            </w:pPr>
            <w:r>
              <w:rPr>
                <w:rFonts w:hint="eastAsia"/>
                <w:sz w:val="21"/>
                <w:szCs w:val="21"/>
              </w:rPr>
              <w:t>2025年</w:t>
            </w:r>
          </w:p>
          <w:p>
            <w:pPr>
              <w:ind w:firstLine="420"/>
              <w:rPr>
                <w:sz w:val="21"/>
                <w:szCs w:val="21"/>
              </w:rPr>
            </w:pPr>
            <w:r>
              <w:rPr>
                <w:rFonts w:hint="eastAsia"/>
                <w:sz w:val="21"/>
                <w:szCs w:val="21"/>
              </w:rPr>
              <w:t>实现指标</w:t>
            </w:r>
          </w:p>
        </w:tc>
      </w:tr>
      <w:tr>
        <w:tblPrEx>
          <w:tblBorders>
            <w:top w:val="single" w:color="auto" w:sz="6" w:space="0"/>
            <w:left w:val="none" w:color="auto" w:sz="0" w:space="0"/>
            <w:bottom w:val="single" w:color="auto" w:sz="8" w:space="0"/>
            <w:right w:val="none" w:color="auto" w:sz="0" w:space="0"/>
            <w:insideH w:val="single" w:color="auto" w:sz="4" w:space="0"/>
            <w:insideV w:val="single" w:color="auto" w:sz="6" w:space="0"/>
          </w:tblBorders>
          <w:tblCellMar>
            <w:top w:w="0" w:type="dxa"/>
            <w:left w:w="108" w:type="dxa"/>
            <w:bottom w:w="0" w:type="dxa"/>
            <w:right w:w="108" w:type="dxa"/>
          </w:tblCellMar>
        </w:tblPrEx>
        <w:trPr>
          <w:jc w:val="center"/>
        </w:trPr>
        <w:tc>
          <w:tcPr>
            <w:tcW w:w="510" w:type="pct"/>
          </w:tcPr>
          <w:p>
            <w:pPr>
              <w:ind w:firstLine="420"/>
              <w:rPr>
                <w:sz w:val="21"/>
                <w:szCs w:val="21"/>
              </w:rPr>
            </w:pPr>
            <w:r>
              <w:rPr>
                <w:rFonts w:hint="eastAsia"/>
                <w:sz w:val="21"/>
                <w:szCs w:val="21"/>
              </w:rPr>
              <w:t>1</w:t>
            </w:r>
          </w:p>
        </w:tc>
        <w:tc>
          <w:tcPr>
            <w:tcW w:w="2258" w:type="pct"/>
            <w:gridSpan w:val="2"/>
            <w:vAlign w:val="center"/>
          </w:tcPr>
          <w:p>
            <w:pPr>
              <w:ind w:firstLine="420"/>
              <w:rPr>
                <w:sz w:val="21"/>
                <w:szCs w:val="21"/>
              </w:rPr>
            </w:pPr>
            <w:r>
              <w:rPr>
                <w:rFonts w:hint="eastAsia"/>
                <w:sz w:val="21"/>
                <w:szCs w:val="21"/>
              </w:rPr>
              <w:t>旅游接待总量（万人次）</w:t>
            </w:r>
          </w:p>
        </w:tc>
        <w:tc>
          <w:tcPr>
            <w:tcW w:w="1093" w:type="pct"/>
            <w:vAlign w:val="center"/>
          </w:tcPr>
          <w:p>
            <w:pPr>
              <w:ind w:firstLine="420"/>
              <w:jc w:val="left"/>
              <w:rPr>
                <w:sz w:val="21"/>
                <w:szCs w:val="21"/>
              </w:rPr>
            </w:pPr>
            <w:r>
              <w:rPr>
                <w:rFonts w:hint="eastAsia"/>
                <w:sz w:val="21"/>
                <w:szCs w:val="21"/>
              </w:rPr>
              <w:t>4</w:t>
            </w:r>
            <w:r>
              <w:rPr>
                <w:sz w:val="21"/>
                <w:szCs w:val="21"/>
              </w:rPr>
              <w:t>74</w:t>
            </w:r>
          </w:p>
        </w:tc>
        <w:tc>
          <w:tcPr>
            <w:tcW w:w="1139" w:type="pct"/>
            <w:vAlign w:val="center"/>
          </w:tcPr>
          <w:p>
            <w:pPr>
              <w:ind w:firstLine="420"/>
              <w:rPr>
                <w:sz w:val="21"/>
                <w:szCs w:val="21"/>
              </w:rPr>
            </w:pPr>
            <w:r>
              <w:rPr>
                <w:rFonts w:hint="eastAsia"/>
                <w:sz w:val="21"/>
                <w:szCs w:val="21"/>
              </w:rPr>
              <w:t>1</w:t>
            </w:r>
            <w:r>
              <w:rPr>
                <w:sz w:val="21"/>
                <w:szCs w:val="21"/>
              </w:rPr>
              <w:t>100</w:t>
            </w:r>
          </w:p>
        </w:tc>
      </w:tr>
      <w:tr>
        <w:tblPrEx>
          <w:tblBorders>
            <w:top w:val="single" w:color="auto" w:sz="6" w:space="0"/>
            <w:left w:val="none" w:color="auto" w:sz="0" w:space="0"/>
            <w:bottom w:val="single" w:color="auto" w:sz="8" w:space="0"/>
            <w:right w:val="none" w:color="auto" w:sz="0" w:space="0"/>
            <w:insideH w:val="single" w:color="auto" w:sz="4" w:space="0"/>
            <w:insideV w:val="single" w:color="auto" w:sz="6" w:space="0"/>
          </w:tblBorders>
          <w:tblCellMar>
            <w:top w:w="0" w:type="dxa"/>
            <w:left w:w="108" w:type="dxa"/>
            <w:bottom w:w="0" w:type="dxa"/>
            <w:right w:w="108" w:type="dxa"/>
          </w:tblCellMar>
        </w:tblPrEx>
        <w:trPr>
          <w:jc w:val="center"/>
        </w:trPr>
        <w:tc>
          <w:tcPr>
            <w:tcW w:w="510" w:type="pct"/>
          </w:tcPr>
          <w:p>
            <w:pPr>
              <w:ind w:firstLine="420"/>
              <w:rPr>
                <w:sz w:val="21"/>
                <w:szCs w:val="21"/>
              </w:rPr>
            </w:pPr>
            <w:r>
              <w:rPr>
                <w:rFonts w:hint="eastAsia"/>
                <w:sz w:val="21"/>
                <w:szCs w:val="21"/>
              </w:rPr>
              <w:t>2</w:t>
            </w:r>
          </w:p>
        </w:tc>
        <w:tc>
          <w:tcPr>
            <w:tcW w:w="2258" w:type="pct"/>
            <w:gridSpan w:val="2"/>
            <w:vAlign w:val="center"/>
          </w:tcPr>
          <w:p>
            <w:pPr>
              <w:ind w:firstLine="420"/>
              <w:rPr>
                <w:sz w:val="21"/>
                <w:szCs w:val="21"/>
              </w:rPr>
            </w:pPr>
            <w:r>
              <w:rPr>
                <w:rFonts w:hint="eastAsia"/>
                <w:sz w:val="21"/>
                <w:szCs w:val="21"/>
              </w:rPr>
              <w:t>旅游总收入（亿元）</w:t>
            </w:r>
          </w:p>
        </w:tc>
        <w:tc>
          <w:tcPr>
            <w:tcW w:w="1093" w:type="pct"/>
            <w:vAlign w:val="center"/>
          </w:tcPr>
          <w:p>
            <w:pPr>
              <w:ind w:firstLine="420"/>
              <w:jc w:val="left"/>
              <w:rPr>
                <w:sz w:val="21"/>
                <w:szCs w:val="21"/>
              </w:rPr>
            </w:pPr>
            <w:r>
              <w:rPr>
                <w:rFonts w:hint="eastAsia"/>
                <w:sz w:val="21"/>
                <w:szCs w:val="21"/>
              </w:rPr>
              <w:t>3</w:t>
            </w:r>
            <w:r>
              <w:rPr>
                <w:sz w:val="21"/>
                <w:szCs w:val="21"/>
              </w:rPr>
              <w:t>1.96</w:t>
            </w:r>
          </w:p>
        </w:tc>
        <w:tc>
          <w:tcPr>
            <w:tcW w:w="1139" w:type="pct"/>
            <w:vAlign w:val="center"/>
          </w:tcPr>
          <w:p>
            <w:pPr>
              <w:ind w:firstLine="420"/>
              <w:rPr>
                <w:sz w:val="21"/>
                <w:szCs w:val="21"/>
              </w:rPr>
            </w:pPr>
            <w:r>
              <w:rPr>
                <w:rFonts w:hint="eastAsia"/>
                <w:sz w:val="21"/>
                <w:szCs w:val="21"/>
              </w:rPr>
              <w:t>7</w:t>
            </w:r>
            <w:r>
              <w:rPr>
                <w:sz w:val="21"/>
                <w:szCs w:val="21"/>
              </w:rPr>
              <w:t>5</w:t>
            </w:r>
          </w:p>
        </w:tc>
      </w:tr>
      <w:tr>
        <w:tblPrEx>
          <w:tblBorders>
            <w:top w:val="single" w:color="auto" w:sz="6" w:space="0"/>
            <w:left w:val="none" w:color="auto" w:sz="0" w:space="0"/>
            <w:bottom w:val="single" w:color="auto" w:sz="8" w:space="0"/>
            <w:right w:val="none" w:color="auto" w:sz="0" w:space="0"/>
            <w:insideH w:val="single" w:color="auto" w:sz="4" w:space="0"/>
            <w:insideV w:val="single" w:color="auto" w:sz="6" w:space="0"/>
          </w:tblBorders>
          <w:tblCellMar>
            <w:top w:w="0" w:type="dxa"/>
            <w:left w:w="108" w:type="dxa"/>
            <w:bottom w:w="0" w:type="dxa"/>
            <w:right w:w="108" w:type="dxa"/>
          </w:tblCellMar>
        </w:tblPrEx>
        <w:trPr>
          <w:jc w:val="center"/>
        </w:trPr>
        <w:tc>
          <w:tcPr>
            <w:tcW w:w="510" w:type="pct"/>
          </w:tcPr>
          <w:p>
            <w:pPr>
              <w:ind w:firstLine="420"/>
              <w:rPr>
                <w:sz w:val="21"/>
                <w:szCs w:val="21"/>
              </w:rPr>
            </w:pPr>
            <w:r>
              <w:rPr>
                <w:rFonts w:hint="eastAsia"/>
                <w:sz w:val="21"/>
                <w:szCs w:val="21"/>
              </w:rPr>
              <w:t>3</w:t>
            </w:r>
          </w:p>
        </w:tc>
        <w:tc>
          <w:tcPr>
            <w:tcW w:w="2258" w:type="pct"/>
            <w:gridSpan w:val="2"/>
            <w:vAlign w:val="center"/>
          </w:tcPr>
          <w:p>
            <w:pPr>
              <w:ind w:firstLine="420"/>
              <w:rPr>
                <w:sz w:val="21"/>
                <w:szCs w:val="21"/>
              </w:rPr>
            </w:pPr>
            <w:r>
              <w:rPr>
                <w:rFonts w:hint="eastAsia"/>
                <w:sz w:val="21"/>
                <w:szCs w:val="21"/>
              </w:rPr>
              <w:t>规上文化产业企业（家）</w:t>
            </w:r>
          </w:p>
        </w:tc>
        <w:tc>
          <w:tcPr>
            <w:tcW w:w="1093" w:type="pct"/>
            <w:vAlign w:val="center"/>
          </w:tcPr>
          <w:p>
            <w:pPr>
              <w:ind w:firstLine="420"/>
              <w:jc w:val="left"/>
              <w:rPr>
                <w:sz w:val="21"/>
                <w:szCs w:val="21"/>
              </w:rPr>
            </w:pPr>
          </w:p>
        </w:tc>
        <w:tc>
          <w:tcPr>
            <w:tcW w:w="1139" w:type="pct"/>
            <w:vAlign w:val="center"/>
          </w:tcPr>
          <w:p>
            <w:pPr>
              <w:ind w:firstLine="420"/>
              <w:rPr>
                <w:sz w:val="21"/>
                <w:szCs w:val="21"/>
              </w:rPr>
            </w:pPr>
            <w:r>
              <w:rPr>
                <w:rFonts w:hint="eastAsia"/>
                <w:sz w:val="21"/>
                <w:szCs w:val="21"/>
              </w:rPr>
              <w:t>新增</w:t>
            </w:r>
            <w:r>
              <w:rPr>
                <w:sz w:val="21"/>
                <w:szCs w:val="21"/>
              </w:rPr>
              <w:t>8</w:t>
            </w:r>
          </w:p>
        </w:tc>
      </w:tr>
      <w:tr>
        <w:tblPrEx>
          <w:tblBorders>
            <w:top w:val="single" w:color="auto" w:sz="6" w:space="0"/>
            <w:left w:val="none" w:color="auto" w:sz="0" w:space="0"/>
            <w:bottom w:val="single" w:color="auto" w:sz="8" w:space="0"/>
            <w:right w:val="none" w:color="auto" w:sz="0" w:space="0"/>
            <w:insideH w:val="single" w:color="auto" w:sz="4" w:space="0"/>
            <w:insideV w:val="single" w:color="auto" w:sz="6" w:space="0"/>
          </w:tblBorders>
          <w:tblCellMar>
            <w:top w:w="0" w:type="dxa"/>
            <w:left w:w="108" w:type="dxa"/>
            <w:bottom w:w="0" w:type="dxa"/>
            <w:right w:w="108" w:type="dxa"/>
          </w:tblCellMar>
        </w:tblPrEx>
        <w:trPr>
          <w:jc w:val="center"/>
        </w:trPr>
        <w:tc>
          <w:tcPr>
            <w:tcW w:w="510" w:type="pct"/>
          </w:tcPr>
          <w:p>
            <w:pPr>
              <w:ind w:firstLine="420"/>
              <w:rPr>
                <w:sz w:val="21"/>
                <w:szCs w:val="21"/>
              </w:rPr>
            </w:pPr>
            <w:r>
              <w:rPr>
                <w:rFonts w:hint="eastAsia"/>
                <w:sz w:val="21"/>
                <w:szCs w:val="21"/>
              </w:rPr>
              <w:t>4</w:t>
            </w:r>
          </w:p>
        </w:tc>
        <w:tc>
          <w:tcPr>
            <w:tcW w:w="2258" w:type="pct"/>
            <w:gridSpan w:val="2"/>
            <w:vAlign w:val="center"/>
          </w:tcPr>
          <w:p>
            <w:pPr>
              <w:ind w:firstLine="420"/>
              <w:rPr>
                <w:sz w:val="21"/>
                <w:szCs w:val="21"/>
              </w:rPr>
            </w:pPr>
            <w:r>
              <w:rPr>
                <w:rFonts w:hint="eastAsia"/>
                <w:sz w:val="21"/>
                <w:szCs w:val="21"/>
              </w:rPr>
              <w:t>限上住餐企业（家）</w:t>
            </w:r>
          </w:p>
        </w:tc>
        <w:tc>
          <w:tcPr>
            <w:tcW w:w="1093" w:type="pct"/>
            <w:vAlign w:val="center"/>
          </w:tcPr>
          <w:p>
            <w:pPr>
              <w:ind w:firstLine="420"/>
              <w:jc w:val="left"/>
              <w:rPr>
                <w:sz w:val="21"/>
                <w:szCs w:val="21"/>
              </w:rPr>
            </w:pPr>
          </w:p>
        </w:tc>
        <w:tc>
          <w:tcPr>
            <w:tcW w:w="1139" w:type="pct"/>
            <w:vAlign w:val="center"/>
          </w:tcPr>
          <w:p>
            <w:pPr>
              <w:ind w:firstLine="420"/>
              <w:rPr>
                <w:sz w:val="21"/>
                <w:szCs w:val="21"/>
              </w:rPr>
            </w:pPr>
            <w:r>
              <w:rPr>
                <w:rFonts w:hint="eastAsia"/>
                <w:sz w:val="21"/>
                <w:szCs w:val="21"/>
              </w:rPr>
              <w:t>新增1</w:t>
            </w:r>
            <w:r>
              <w:rPr>
                <w:sz w:val="21"/>
                <w:szCs w:val="21"/>
              </w:rPr>
              <w:t>0</w:t>
            </w:r>
          </w:p>
        </w:tc>
      </w:tr>
      <w:tr>
        <w:tblPrEx>
          <w:tblBorders>
            <w:top w:val="single" w:color="auto" w:sz="6" w:space="0"/>
            <w:left w:val="none" w:color="auto" w:sz="0" w:space="0"/>
            <w:bottom w:val="single" w:color="auto" w:sz="8" w:space="0"/>
            <w:right w:val="none" w:color="auto" w:sz="0" w:space="0"/>
            <w:insideH w:val="single" w:color="auto" w:sz="4" w:space="0"/>
            <w:insideV w:val="single" w:color="auto" w:sz="6" w:space="0"/>
          </w:tblBorders>
          <w:tblCellMar>
            <w:top w:w="0" w:type="dxa"/>
            <w:left w:w="108" w:type="dxa"/>
            <w:bottom w:w="0" w:type="dxa"/>
            <w:right w:w="108" w:type="dxa"/>
          </w:tblCellMar>
        </w:tblPrEx>
        <w:trPr>
          <w:trHeight w:val="130" w:hRule="atLeast"/>
          <w:jc w:val="center"/>
        </w:trPr>
        <w:tc>
          <w:tcPr>
            <w:tcW w:w="510" w:type="pct"/>
            <w:vMerge w:val="restart"/>
          </w:tcPr>
          <w:p>
            <w:pPr>
              <w:ind w:firstLine="420"/>
              <w:rPr>
                <w:sz w:val="21"/>
                <w:szCs w:val="21"/>
              </w:rPr>
            </w:pPr>
          </w:p>
          <w:p>
            <w:pPr>
              <w:ind w:firstLine="420"/>
              <w:rPr>
                <w:sz w:val="21"/>
                <w:szCs w:val="21"/>
              </w:rPr>
            </w:pPr>
            <w:r>
              <w:rPr>
                <w:rFonts w:hint="eastAsia"/>
                <w:sz w:val="21"/>
                <w:szCs w:val="21"/>
              </w:rPr>
              <w:t>5</w:t>
            </w:r>
          </w:p>
        </w:tc>
        <w:tc>
          <w:tcPr>
            <w:tcW w:w="1196" w:type="pct"/>
            <w:vMerge w:val="restart"/>
            <w:vAlign w:val="center"/>
          </w:tcPr>
          <w:p>
            <w:pPr>
              <w:ind w:firstLine="420"/>
              <w:rPr>
                <w:sz w:val="21"/>
                <w:szCs w:val="21"/>
              </w:rPr>
            </w:pPr>
            <w:r>
              <w:rPr>
                <w:rFonts w:hint="eastAsia"/>
                <w:sz w:val="21"/>
                <w:szCs w:val="21"/>
              </w:rPr>
              <w:t>A级旅游景区</w:t>
            </w:r>
          </w:p>
        </w:tc>
        <w:tc>
          <w:tcPr>
            <w:tcW w:w="1062" w:type="pct"/>
            <w:vAlign w:val="center"/>
          </w:tcPr>
          <w:p>
            <w:pPr>
              <w:ind w:firstLine="420"/>
              <w:rPr>
                <w:sz w:val="21"/>
                <w:szCs w:val="21"/>
              </w:rPr>
            </w:pPr>
            <w:r>
              <w:rPr>
                <w:sz w:val="21"/>
                <w:szCs w:val="21"/>
              </w:rPr>
              <w:t>5</w:t>
            </w:r>
            <w:r>
              <w:rPr>
                <w:rFonts w:hint="eastAsia"/>
                <w:sz w:val="21"/>
                <w:szCs w:val="21"/>
              </w:rPr>
              <w:t>A旅游景区</w:t>
            </w:r>
          </w:p>
        </w:tc>
        <w:tc>
          <w:tcPr>
            <w:tcW w:w="1093" w:type="pct"/>
            <w:vAlign w:val="center"/>
          </w:tcPr>
          <w:p>
            <w:pPr>
              <w:ind w:firstLine="420"/>
              <w:jc w:val="left"/>
              <w:rPr>
                <w:sz w:val="21"/>
                <w:szCs w:val="21"/>
              </w:rPr>
            </w:pPr>
            <w:r>
              <w:rPr>
                <w:sz w:val="21"/>
                <w:szCs w:val="21"/>
              </w:rPr>
              <w:t>3</w:t>
            </w:r>
          </w:p>
        </w:tc>
        <w:tc>
          <w:tcPr>
            <w:tcW w:w="1139" w:type="pct"/>
            <w:vAlign w:val="center"/>
          </w:tcPr>
          <w:p>
            <w:pPr>
              <w:ind w:firstLine="420"/>
              <w:rPr>
                <w:sz w:val="21"/>
                <w:szCs w:val="21"/>
              </w:rPr>
            </w:pPr>
            <w:r>
              <w:rPr>
                <w:rFonts w:hint="eastAsia"/>
                <w:sz w:val="21"/>
                <w:szCs w:val="21"/>
              </w:rPr>
              <w:t>3</w:t>
            </w:r>
          </w:p>
        </w:tc>
      </w:tr>
      <w:tr>
        <w:tblPrEx>
          <w:tblBorders>
            <w:top w:val="single" w:color="auto" w:sz="6" w:space="0"/>
            <w:left w:val="none" w:color="auto" w:sz="0" w:space="0"/>
            <w:bottom w:val="single" w:color="auto" w:sz="8" w:space="0"/>
            <w:right w:val="none" w:color="auto" w:sz="0" w:space="0"/>
            <w:insideH w:val="single" w:color="auto" w:sz="4" w:space="0"/>
            <w:insideV w:val="single" w:color="auto" w:sz="6" w:space="0"/>
          </w:tblBorders>
          <w:tblCellMar>
            <w:top w:w="0" w:type="dxa"/>
            <w:left w:w="108" w:type="dxa"/>
            <w:bottom w:w="0" w:type="dxa"/>
            <w:right w:w="108" w:type="dxa"/>
          </w:tblCellMar>
        </w:tblPrEx>
        <w:trPr>
          <w:trHeight w:val="129" w:hRule="atLeast"/>
          <w:jc w:val="center"/>
        </w:trPr>
        <w:tc>
          <w:tcPr>
            <w:tcW w:w="510" w:type="pct"/>
            <w:vMerge w:val="continue"/>
          </w:tcPr>
          <w:p>
            <w:pPr>
              <w:ind w:firstLine="420"/>
              <w:rPr>
                <w:sz w:val="21"/>
                <w:szCs w:val="21"/>
              </w:rPr>
            </w:pPr>
          </w:p>
        </w:tc>
        <w:tc>
          <w:tcPr>
            <w:tcW w:w="1196" w:type="pct"/>
            <w:vMerge w:val="continue"/>
            <w:vAlign w:val="center"/>
          </w:tcPr>
          <w:p>
            <w:pPr>
              <w:ind w:firstLine="420"/>
              <w:rPr>
                <w:sz w:val="21"/>
                <w:szCs w:val="21"/>
              </w:rPr>
            </w:pPr>
          </w:p>
        </w:tc>
        <w:tc>
          <w:tcPr>
            <w:tcW w:w="1062" w:type="pct"/>
            <w:vAlign w:val="center"/>
          </w:tcPr>
          <w:p>
            <w:pPr>
              <w:ind w:firstLine="420"/>
              <w:rPr>
                <w:sz w:val="21"/>
                <w:szCs w:val="21"/>
              </w:rPr>
            </w:pPr>
            <w:r>
              <w:rPr>
                <w:rFonts w:hint="eastAsia"/>
                <w:sz w:val="21"/>
                <w:szCs w:val="21"/>
              </w:rPr>
              <w:t>4</w:t>
            </w:r>
            <w:r>
              <w:rPr>
                <w:sz w:val="21"/>
                <w:szCs w:val="21"/>
              </w:rPr>
              <w:t>A</w:t>
            </w:r>
            <w:r>
              <w:rPr>
                <w:rFonts w:hint="eastAsia"/>
                <w:sz w:val="21"/>
                <w:szCs w:val="21"/>
              </w:rPr>
              <w:t>旅游景区</w:t>
            </w:r>
          </w:p>
        </w:tc>
        <w:tc>
          <w:tcPr>
            <w:tcW w:w="1093" w:type="pct"/>
            <w:vAlign w:val="center"/>
          </w:tcPr>
          <w:p>
            <w:pPr>
              <w:ind w:firstLine="420"/>
              <w:jc w:val="left"/>
              <w:rPr>
                <w:sz w:val="21"/>
                <w:szCs w:val="21"/>
              </w:rPr>
            </w:pPr>
            <w:r>
              <w:rPr>
                <w:rFonts w:hint="eastAsia"/>
                <w:sz w:val="21"/>
                <w:szCs w:val="21"/>
              </w:rPr>
              <w:t>3</w:t>
            </w:r>
          </w:p>
        </w:tc>
        <w:tc>
          <w:tcPr>
            <w:tcW w:w="1139" w:type="pct"/>
            <w:vAlign w:val="center"/>
          </w:tcPr>
          <w:p>
            <w:pPr>
              <w:ind w:firstLine="420"/>
              <w:rPr>
                <w:sz w:val="21"/>
                <w:szCs w:val="21"/>
              </w:rPr>
            </w:pPr>
            <w:r>
              <w:rPr>
                <w:rFonts w:hint="eastAsia"/>
                <w:sz w:val="21"/>
                <w:szCs w:val="21"/>
              </w:rPr>
              <w:t>新增1-</w:t>
            </w:r>
            <w:r>
              <w:rPr>
                <w:sz w:val="21"/>
                <w:szCs w:val="21"/>
              </w:rPr>
              <w:t>2</w:t>
            </w:r>
          </w:p>
        </w:tc>
      </w:tr>
      <w:tr>
        <w:tblPrEx>
          <w:tblBorders>
            <w:top w:val="single" w:color="auto" w:sz="6" w:space="0"/>
            <w:left w:val="none" w:color="auto" w:sz="0" w:space="0"/>
            <w:bottom w:val="single" w:color="auto" w:sz="8" w:space="0"/>
            <w:right w:val="none" w:color="auto" w:sz="0" w:space="0"/>
            <w:insideH w:val="single" w:color="auto" w:sz="4" w:space="0"/>
            <w:insideV w:val="single" w:color="auto" w:sz="6" w:space="0"/>
          </w:tblBorders>
          <w:tblCellMar>
            <w:top w:w="0" w:type="dxa"/>
            <w:left w:w="108" w:type="dxa"/>
            <w:bottom w:w="0" w:type="dxa"/>
            <w:right w:w="108" w:type="dxa"/>
          </w:tblCellMar>
        </w:tblPrEx>
        <w:trPr>
          <w:trHeight w:val="129" w:hRule="atLeast"/>
          <w:jc w:val="center"/>
        </w:trPr>
        <w:tc>
          <w:tcPr>
            <w:tcW w:w="510" w:type="pct"/>
            <w:vMerge w:val="continue"/>
          </w:tcPr>
          <w:p>
            <w:pPr>
              <w:ind w:firstLine="420"/>
              <w:rPr>
                <w:sz w:val="21"/>
                <w:szCs w:val="21"/>
              </w:rPr>
            </w:pPr>
          </w:p>
        </w:tc>
        <w:tc>
          <w:tcPr>
            <w:tcW w:w="1196" w:type="pct"/>
            <w:vMerge w:val="continue"/>
            <w:vAlign w:val="center"/>
          </w:tcPr>
          <w:p>
            <w:pPr>
              <w:ind w:firstLine="420"/>
              <w:rPr>
                <w:sz w:val="21"/>
                <w:szCs w:val="21"/>
              </w:rPr>
            </w:pPr>
          </w:p>
        </w:tc>
        <w:tc>
          <w:tcPr>
            <w:tcW w:w="1062" w:type="pct"/>
            <w:vAlign w:val="center"/>
          </w:tcPr>
          <w:p>
            <w:pPr>
              <w:ind w:firstLine="420"/>
              <w:rPr>
                <w:sz w:val="21"/>
                <w:szCs w:val="21"/>
              </w:rPr>
            </w:pPr>
            <w:r>
              <w:rPr>
                <w:sz w:val="21"/>
                <w:szCs w:val="21"/>
              </w:rPr>
              <w:t>3A</w:t>
            </w:r>
            <w:r>
              <w:rPr>
                <w:rFonts w:hint="eastAsia"/>
                <w:sz w:val="21"/>
                <w:szCs w:val="21"/>
              </w:rPr>
              <w:t>级景区</w:t>
            </w:r>
          </w:p>
        </w:tc>
        <w:tc>
          <w:tcPr>
            <w:tcW w:w="1093" w:type="pct"/>
            <w:vAlign w:val="center"/>
          </w:tcPr>
          <w:p>
            <w:pPr>
              <w:ind w:firstLine="420"/>
              <w:jc w:val="left"/>
              <w:rPr>
                <w:sz w:val="21"/>
                <w:szCs w:val="21"/>
              </w:rPr>
            </w:pPr>
            <w:r>
              <w:rPr>
                <w:sz w:val="21"/>
                <w:szCs w:val="21"/>
              </w:rPr>
              <w:t>2</w:t>
            </w:r>
          </w:p>
        </w:tc>
        <w:tc>
          <w:tcPr>
            <w:tcW w:w="1139" w:type="pct"/>
            <w:vAlign w:val="center"/>
          </w:tcPr>
          <w:p>
            <w:pPr>
              <w:ind w:firstLine="420"/>
              <w:rPr>
                <w:sz w:val="21"/>
                <w:szCs w:val="21"/>
              </w:rPr>
            </w:pPr>
            <w:r>
              <w:rPr>
                <w:rFonts w:hint="eastAsia"/>
                <w:sz w:val="21"/>
                <w:szCs w:val="21"/>
              </w:rPr>
              <w:t>新增2</w:t>
            </w:r>
          </w:p>
        </w:tc>
      </w:tr>
      <w:tr>
        <w:tblPrEx>
          <w:tblBorders>
            <w:top w:val="single" w:color="auto" w:sz="6" w:space="0"/>
            <w:left w:val="none" w:color="auto" w:sz="0" w:space="0"/>
            <w:bottom w:val="single" w:color="auto" w:sz="8" w:space="0"/>
            <w:right w:val="none" w:color="auto" w:sz="0" w:space="0"/>
            <w:insideH w:val="single" w:color="auto" w:sz="4" w:space="0"/>
            <w:insideV w:val="single" w:color="auto" w:sz="6" w:space="0"/>
          </w:tblBorders>
          <w:tblCellMar>
            <w:top w:w="0" w:type="dxa"/>
            <w:left w:w="108" w:type="dxa"/>
            <w:bottom w:w="0" w:type="dxa"/>
            <w:right w:w="108" w:type="dxa"/>
          </w:tblCellMar>
        </w:tblPrEx>
        <w:trPr>
          <w:trHeight w:val="129" w:hRule="atLeast"/>
          <w:jc w:val="center"/>
        </w:trPr>
        <w:tc>
          <w:tcPr>
            <w:tcW w:w="510" w:type="pct"/>
            <w:vMerge w:val="restart"/>
          </w:tcPr>
          <w:p>
            <w:pPr>
              <w:ind w:firstLine="420"/>
              <w:rPr>
                <w:sz w:val="21"/>
                <w:szCs w:val="21"/>
              </w:rPr>
            </w:pPr>
          </w:p>
          <w:p>
            <w:pPr>
              <w:ind w:firstLine="420"/>
              <w:rPr>
                <w:sz w:val="21"/>
                <w:szCs w:val="21"/>
              </w:rPr>
            </w:pPr>
            <w:r>
              <w:rPr>
                <w:sz w:val="21"/>
                <w:szCs w:val="21"/>
              </w:rPr>
              <w:t>6</w:t>
            </w:r>
          </w:p>
        </w:tc>
        <w:tc>
          <w:tcPr>
            <w:tcW w:w="1196" w:type="pct"/>
            <w:vMerge w:val="restart"/>
            <w:vAlign w:val="center"/>
          </w:tcPr>
          <w:p>
            <w:pPr>
              <w:ind w:firstLine="420"/>
              <w:rPr>
                <w:sz w:val="21"/>
                <w:szCs w:val="21"/>
              </w:rPr>
            </w:pPr>
            <w:r>
              <w:rPr>
                <w:rFonts w:hint="eastAsia"/>
                <w:sz w:val="21"/>
                <w:szCs w:val="21"/>
              </w:rPr>
              <w:t>旅游民宿</w:t>
            </w:r>
          </w:p>
        </w:tc>
        <w:tc>
          <w:tcPr>
            <w:tcW w:w="1062" w:type="pct"/>
            <w:vAlign w:val="center"/>
          </w:tcPr>
          <w:p>
            <w:pPr>
              <w:ind w:firstLine="420"/>
              <w:rPr>
                <w:sz w:val="21"/>
                <w:szCs w:val="21"/>
              </w:rPr>
            </w:pPr>
            <w:r>
              <w:rPr>
                <w:rFonts w:hint="eastAsia"/>
                <w:sz w:val="21"/>
                <w:szCs w:val="21"/>
              </w:rPr>
              <w:t>甲级</w:t>
            </w:r>
          </w:p>
        </w:tc>
        <w:tc>
          <w:tcPr>
            <w:tcW w:w="1093" w:type="pct"/>
            <w:vAlign w:val="center"/>
          </w:tcPr>
          <w:p>
            <w:pPr>
              <w:ind w:firstLine="420"/>
              <w:jc w:val="left"/>
              <w:rPr>
                <w:sz w:val="21"/>
                <w:szCs w:val="21"/>
              </w:rPr>
            </w:pPr>
            <w:r>
              <w:rPr>
                <w:rFonts w:hint="eastAsia"/>
                <w:sz w:val="21"/>
                <w:szCs w:val="21"/>
              </w:rPr>
              <w:t>——</w:t>
            </w:r>
          </w:p>
        </w:tc>
        <w:tc>
          <w:tcPr>
            <w:tcW w:w="1139" w:type="pct"/>
            <w:vAlign w:val="center"/>
          </w:tcPr>
          <w:p>
            <w:pPr>
              <w:ind w:firstLine="420"/>
              <w:rPr>
                <w:sz w:val="21"/>
                <w:szCs w:val="21"/>
              </w:rPr>
            </w:pPr>
            <w:r>
              <w:rPr>
                <w:sz w:val="21"/>
                <w:szCs w:val="21"/>
              </w:rPr>
              <w:t>30</w:t>
            </w:r>
          </w:p>
        </w:tc>
      </w:tr>
      <w:tr>
        <w:tblPrEx>
          <w:tblBorders>
            <w:top w:val="single" w:color="auto" w:sz="6" w:space="0"/>
            <w:left w:val="none" w:color="auto" w:sz="0" w:space="0"/>
            <w:bottom w:val="single" w:color="auto" w:sz="8" w:space="0"/>
            <w:right w:val="none" w:color="auto" w:sz="0" w:space="0"/>
            <w:insideH w:val="single" w:color="auto" w:sz="4" w:space="0"/>
            <w:insideV w:val="single" w:color="auto" w:sz="6" w:space="0"/>
          </w:tblBorders>
          <w:tblCellMar>
            <w:top w:w="0" w:type="dxa"/>
            <w:left w:w="108" w:type="dxa"/>
            <w:bottom w:w="0" w:type="dxa"/>
            <w:right w:w="108" w:type="dxa"/>
          </w:tblCellMar>
        </w:tblPrEx>
        <w:trPr>
          <w:trHeight w:val="129" w:hRule="atLeast"/>
          <w:jc w:val="center"/>
        </w:trPr>
        <w:tc>
          <w:tcPr>
            <w:tcW w:w="510" w:type="pct"/>
            <w:vMerge w:val="continue"/>
          </w:tcPr>
          <w:p>
            <w:pPr>
              <w:ind w:firstLine="420"/>
              <w:rPr>
                <w:sz w:val="21"/>
                <w:szCs w:val="21"/>
              </w:rPr>
            </w:pPr>
          </w:p>
        </w:tc>
        <w:tc>
          <w:tcPr>
            <w:tcW w:w="1196" w:type="pct"/>
            <w:vMerge w:val="continue"/>
            <w:vAlign w:val="center"/>
          </w:tcPr>
          <w:p>
            <w:pPr>
              <w:ind w:firstLine="420"/>
              <w:rPr>
                <w:sz w:val="21"/>
                <w:szCs w:val="21"/>
              </w:rPr>
            </w:pPr>
          </w:p>
        </w:tc>
        <w:tc>
          <w:tcPr>
            <w:tcW w:w="1062" w:type="pct"/>
            <w:vAlign w:val="center"/>
          </w:tcPr>
          <w:p>
            <w:pPr>
              <w:ind w:firstLine="420"/>
              <w:rPr>
                <w:sz w:val="21"/>
                <w:szCs w:val="21"/>
              </w:rPr>
            </w:pPr>
            <w:r>
              <w:rPr>
                <w:rFonts w:hint="eastAsia"/>
                <w:sz w:val="21"/>
                <w:szCs w:val="21"/>
              </w:rPr>
              <w:t>乙级</w:t>
            </w:r>
          </w:p>
        </w:tc>
        <w:tc>
          <w:tcPr>
            <w:tcW w:w="1093" w:type="pct"/>
            <w:vAlign w:val="center"/>
          </w:tcPr>
          <w:p>
            <w:pPr>
              <w:ind w:firstLine="420"/>
              <w:jc w:val="left"/>
              <w:rPr>
                <w:sz w:val="21"/>
                <w:szCs w:val="21"/>
              </w:rPr>
            </w:pPr>
            <w:r>
              <w:rPr>
                <w:rFonts w:hint="eastAsia"/>
                <w:sz w:val="21"/>
                <w:szCs w:val="21"/>
              </w:rPr>
              <w:t>——</w:t>
            </w:r>
          </w:p>
        </w:tc>
        <w:tc>
          <w:tcPr>
            <w:tcW w:w="1139" w:type="pct"/>
            <w:vAlign w:val="center"/>
          </w:tcPr>
          <w:p>
            <w:pPr>
              <w:ind w:firstLine="420"/>
              <w:rPr>
                <w:sz w:val="21"/>
                <w:szCs w:val="21"/>
              </w:rPr>
            </w:pPr>
            <w:r>
              <w:rPr>
                <w:rFonts w:hint="eastAsia"/>
                <w:sz w:val="21"/>
                <w:szCs w:val="21"/>
              </w:rPr>
              <w:t>2</w:t>
            </w:r>
            <w:r>
              <w:rPr>
                <w:sz w:val="21"/>
                <w:szCs w:val="21"/>
              </w:rPr>
              <w:t>0</w:t>
            </w:r>
          </w:p>
        </w:tc>
      </w:tr>
      <w:tr>
        <w:tblPrEx>
          <w:tblBorders>
            <w:top w:val="single" w:color="auto" w:sz="6" w:space="0"/>
            <w:left w:val="none" w:color="auto" w:sz="0" w:space="0"/>
            <w:bottom w:val="single" w:color="auto" w:sz="8" w:space="0"/>
            <w:right w:val="none" w:color="auto" w:sz="0" w:space="0"/>
            <w:insideH w:val="single" w:color="auto" w:sz="4" w:space="0"/>
            <w:insideV w:val="single" w:color="auto" w:sz="6" w:space="0"/>
          </w:tblBorders>
          <w:tblCellMar>
            <w:top w:w="0" w:type="dxa"/>
            <w:left w:w="108" w:type="dxa"/>
            <w:bottom w:w="0" w:type="dxa"/>
            <w:right w:w="108" w:type="dxa"/>
          </w:tblCellMar>
        </w:tblPrEx>
        <w:trPr>
          <w:trHeight w:val="129" w:hRule="atLeast"/>
          <w:jc w:val="center"/>
        </w:trPr>
        <w:tc>
          <w:tcPr>
            <w:tcW w:w="510" w:type="pct"/>
            <w:vMerge w:val="restart"/>
          </w:tcPr>
          <w:p>
            <w:pPr>
              <w:ind w:firstLine="420"/>
              <w:rPr>
                <w:sz w:val="21"/>
                <w:szCs w:val="21"/>
              </w:rPr>
            </w:pPr>
          </w:p>
          <w:p>
            <w:pPr>
              <w:ind w:firstLine="420"/>
              <w:rPr>
                <w:sz w:val="21"/>
                <w:szCs w:val="21"/>
              </w:rPr>
            </w:pPr>
            <w:r>
              <w:rPr>
                <w:sz w:val="21"/>
                <w:szCs w:val="21"/>
              </w:rPr>
              <w:t>7</w:t>
            </w:r>
          </w:p>
        </w:tc>
        <w:tc>
          <w:tcPr>
            <w:tcW w:w="1196" w:type="pct"/>
            <w:vMerge w:val="restart"/>
            <w:vAlign w:val="center"/>
          </w:tcPr>
          <w:p>
            <w:pPr>
              <w:ind w:firstLine="420"/>
              <w:rPr>
                <w:sz w:val="21"/>
                <w:szCs w:val="21"/>
              </w:rPr>
            </w:pPr>
            <w:r>
              <w:rPr>
                <w:rFonts w:hint="eastAsia"/>
                <w:sz w:val="21"/>
                <w:szCs w:val="21"/>
              </w:rPr>
              <w:t>研学旅行基地</w:t>
            </w:r>
          </w:p>
        </w:tc>
        <w:tc>
          <w:tcPr>
            <w:tcW w:w="1062" w:type="pct"/>
            <w:vAlign w:val="center"/>
          </w:tcPr>
          <w:p>
            <w:pPr>
              <w:ind w:firstLine="420"/>
              <w:rPr>
                <w:sz w:val="21"/>
                <w:szCs w:val="21"/>
              </w:rPr>
            </w:pPr>
            <w:r>
              <w:rPr>
                <w:rFonts w:hint="eastAsia"/>
                <w:sz w:val="21"/>
                <w:szCs w:val="21"/>
              </w:rPr>
              <w:t>国家级</w:t>
            </w:r>
          </w:p>
        </w:tc>
        <w:tc>
          <w:tcPr>
            <w:tcW w:w="1093" w:type="pct"/>
            <w:vAlign w:val="center"/>
          </w:tcPr>
          <w:p>
            <w:pPr>
              <w:ind w:firstLine="420"/>
              <w:jc w:val="left"/>
              <w:rPr>
                <w:sz w:val="21"/>
                <w:szCs w:val="21"/>
              </w:rPr>
            </w:pPr>
            <w:r>
              <w:rPr>
                <w:rFonts w:hint="eastAsia"/>
                <w:sz w:val="21"/>
                <w:szCs w:val="21"/>
              </w:rPr>
              <w:t>1</w:t>
            </w:r>
          </w:p>
        </w:tc>
        <w:tc>
          <w:tcPr>
            <w:tcW w:w="1139" w:type="pct"/>
            <w:vAlign w:val="center"/>
          </w:tcPr>
          <w:p>
            <w:pPr>
              <w:ind w:firstLine="420"/>
              <w:rPr>
                <w:sz w:val="21"/>
                <w:szCs w:val="21"/>
              </w:rPr>
            </w:pPr>
            <w:r>
              <w:rPr>
                <w:rFonts w:hint="eastAsia"/>
                <w:sz w:val="21"/>
                <w:szCs w:val="21"/>
              </w:rPr>
              <w:t>3</w:t>
            </w:r>
          </w:p>
        </w:tc>
      </w:tr>
      <w:tr>
        <w:tblPrEx>
          <w:tblBorders>
            <w:top w:val="single" w:color="auto" w:sz="6" w:space="0"/>
            <w:left w:val="none" w:color="auto" w:sz="0" w:space="0"/>
            <w:bottom w:val="single" w:color="auto" w:sz="8" w:space="0"/>
            <w:right w:val="none" w:color="auto" w:sz="0" w:space="0"/>
            <w:insideH w:val="single" w:color="auto" w:sz="4" w:space="0"/>
            <w:insideV w:val="single" w:color="auto" w:sz="6" w:space="0"/>
          </w:tblBorders>
          <w:tblCellMar>
            <w:top w:w="0" w:type="dxa"/>
            <w:left w:w="108" w:type="dxa"/>
            <w:bottom w:w="0" w:type="dxa"/>
            <w:right w:w="108" w:type="dxa"/>
          </w:tblCellMar>
        </w:tblPrEx>
        <w:trPr>
          <w:trHeight w:val="129" w:hRule="atLeast"/>
          <w:jc w:val="center"/>
        </w:trPr>
        <w:tc>
          <w:tcPr>
            <w:tcW w:w="510" w:type="pct"/>
            <w:vMerge w:val="continue"/>
          </w:tcPr>
          <w:p>
            <w:pPr>
              <w:ind w:firstLine="420"/>
              <w:rPr>
                <w:sz w:val="21"/>
                <w:szCs w:val="21"/>
              </w:rPr>
            </w:pPr>
          </w:p>
        </w:tc>
        <w:tc>
          <w:tcPr>
            <w:tcW w:w="1196" w:type="pct"/>
            <w:vMerge w:val="continue"/>
            <w:vAlign w:val="center"/>
          </w:tcPr>
          <w:p>
            <w:pPr>
              <w:ind w:firstLine="420"/>
              <w:rPr>
                <w:sz w:val="21"/>
                <w:szCs w:val="21"/>
              </w:rPr>
            </w:pPr>
          </w:p>
        </w:tc>
        <w:tc>
          <w:tcPr>
            <w:tcW w:w="1062" w:type="pct"/>
            <w:vAlign w:val="center"/>
          </w:tcPr>
          <w:p>
            <w:pPr>
              <w:ind w:firstLine="420"/>
              <w:rPr>
                <w:sz w:val="21"/>
                <w:szCs w:val="21"/>
              </w:rPr>
            </w:pPr>
            <w:r>
              <w:rPr>
                <w:rFonts w:hint="eastAsia"/>
                <w:sz w:val="21"/>
                <w:szCs w:val="21"/>
              </w:rPr>
              <w:t>省级</w:t>
            </w:r>
          </w:p>
        </w:tc>
        <w:tc>
          <w:tcPr>
            <w:tcW w:w="1093" w:type="pct"/>
            <w:vAlign w:val="center"/>
          </w:tcPr>
          <w:p>
            <w:pPr>
              <w:ind w:firstLine="420"/>
              <w:jc w:val="left"/>
              <w:rPr>
                <w:sz w:val="21"/>
                <w:szCs w:val="21"/>
              </w:rPr>
            </w:pPr>
            <w:r>
              <w:rPr>
                <w:rFonts w:hint="eastAsia"/>
                <w:sz w:val="21"/>
                <w:szCs w:val="21"/>
              </w:rPr>
              <w:t>2</w:t>
            </w:r>
          </w:p>
        </w:tc>
        <w:tc>
          <w:tcPr>
            <w:tcW w:w="1139" w:type="pct"/>
            <w:vAlign w:val="center"/>
          </w:tcPr>
          <w:p>
            <w:pPr>
              <w:ind w:firstLine="420"/>
              <w:rPr>
                <w:sz w:val="21"/>
                <w:szCs w:val="21"/>
              </w:rPr>
            </w:pPr>
            <w:r>
              <w:rPr>
                <w:sz w:val="21"/>
                <w:szCs w:val="21"/>
              </w:rPr>
              <w:t>6</w:t>
            </w:r>
          </w:p>
        </w:tc>
      </w:tr>
      <w:tr>
        <w:tblPrEx>
          <w:tblBorders>
            <w:top w:val="single" w:color="auto" w:sz="6" w:space="0"/>
            <w:left w:val="none" w:color="auto" w:sz="0" w:space="0"/>
            <w:bottom w:val="single" w:color="auto" w:sz="8" w:space="0"/>
            <w:right w:val="none" w:color="auto" w:sz="0" w:space="0"/>
            <w:insideH w:val="single" w:color="auto" w:sz="4" w:space="0"/>
            <w:insideV w:val="single" w:color="auto" w:sz="6" w:space="0"/>
          </w:tblBorders>
          <w:tblCellMar>
            <w:top w:w="0" w:type="dxa"/>
            <w:left w:w="108" w:type="dxa"/>
            <w:bottom w:w="0" w:type="dxa"/>
            <w:right w:w="108" w:type="dxa"/>
          </w:tblCellMar>
        </w:tblPrEx>
        <w:trPr>
          <w:trHeight w:val="129" w:hRule="atLeast"/>
          <w:jc w:val="center"/>
        </w:trPr>
        <w:tc>
          <w:tcPr>
            <w:tcW w:w="510" w:type="pct"/>
            <w:vMerge w:val="continue"/>
          </w:tcPr>
          <w:p>
            <w:pPr>
              <w:ind w:firstLine="420"/>
              <w:rPr>
                <w:sz w:val="21"/>
                <w:szCs w:val="21"/>
              </w:rPr>
            </w:pPr>
          </w:p>
        </w:tc>
        <w:tc>
          <w:tcPr>
            <w:tcW w:w="1196" w:type="pct"/>
            <w:vMerge w:val="continue"/>
            <w:vAlign w:val="center"/>
          </w:tcPr>
          <w:p>
            <w:pPr>
              <w:ind w:firstLine="420"/>
              <w:rPr>
                <w:sz w:val="21"/>
                <w:szCs w:val="21"/>
              </w:rPr>
            </w:pPr>
          </w:p>
        </w:tc>
        <w:tc>
          <w:tcPr>
            <w:tcW w:w="1062" w:type="pct"/>
            <w:vAlign w:val="center"/>
          </w:tcPr>
          <w:p>
            <w:pPr>
              <w:ind w:firstLine="420"/>
              <w:rPr>
                <w:sz w:val="21"/>
                <w:szCs w:val="21"/>
              </w:rPr>
            </w:pPr>
            <w:r>
              <w:rPr>
                <w:rFonts w:hint="eastAsia"/>
                <w:sz w:val="21"/>
                <w:szCs w:val="21"/>
              </w:rPr>
              <w:t>市级</w:t>
            </w:r>
          </w:p>
        </w:tc>
        <w:tc>
          <w:tcPr>
            <w:tcW w:w="1093" w:type="pct"/>
            <w:vAlign w:val="center"/>
          </w:tcPr>
          <w:p>
            <w:pPr>
              <w:ind w:firstLine="420"/>
              <w:jc w:val="left"/>
              <w:rPr>
                <w:sz w:val="21"/>
                <w:szCs w:val="21"/>
              </w:rPr>
            </w:pPr>
            <w:r>
              <w:rPr>
                <w:rFonts w:hint="eastAsia"/>
                <w:sz w:val="21"/>
                <w:szCs w:val="21"/>
              </w:rPr>
              <w:t>4</w:t>
            </w:r>
          </w:p>
        </w:tc>
        <w:tc>
          <w:tcPr>
            <w:tcW w:w="1139" w:type="pct"/>
            <w:vAlign w:val="center"/>
          </w:tcPr>
          <w:p>
            <w:pPr>
              <w:ind w:firstLine="420"/>
              <w:rPr>
                <w:sz w:val="21"/>
                <w:szCs w:val="21"/>
              </w:rPr>
            </w:pPr>
            <w:r>
              <w:rPr>
                <w:sz w:val="21"/>
                <w:szCs w:val="21"/>
              </w:rPr>
              <w:t>12</w:t>
            </w:r>
          </w:p>
        </w:tc>
      </w:tr>
      <w:tr>
        <w:tblPrEx>
          <w:tblBorders>
            <w:top w:val="single" w:color="auto" w:sz="6" w:space="0"/>
            <w:left w:val="none" w:color="auto" w:sz="0" w:space="0"/>
            <w:bottom w:val="single" w:color="auto" w:sz="8" w:space="0"/>
            <w:right w:val="none" w:color="auto" w:sz="0" w:space="0"/>
            <w:insideH w:val="single" w:color="auto" w:sz="4" w:space="0"/>
            <w:insideV w:val="single" w:color="auto" w:sz="6" w:space="0"/>
          </w:tblBorders>
          <w:tblCellMar>
            <w:top w:w="0" w:type="dxa"/>
            <w:left w:w="108" w:type="dxa"/>
            <w:bottom w:w="0" w:type="dxa"/>
            <w:right w:w="108" w:type="dxa"/>
          </w:tblCellMar>
        </w:tblPrEx>
        <w:trPr>
          <w:jc w:val="center"/>
        </w:trPr>
        <w:tc>
          <w:tcPr>
            <w:tcW w:w="510" w:type="pct"/>
          </w:tcPr>
          <w:p>
            <w:pPr>
              <w:ind w:firstLine="420"/>
              <w:rPr>
                <w:sz w:val="21"/>
                <w:szCs w:val="21"/>
              </w:rPr>
            </w:pPr>
            <w:r>
              <w:rPr>
                <w:sz w:val="21"/>
                <w:szCs w:val="21"/>
              </w:rPr>
              <w:t>8</w:t>
            </w:r>
          </w:p>
        </w:tc>
        <w:tc>
          <w:tcPr>
            <w:tcW w:w="2258" w:type="pct"/>
            <w:gridSpan w:val="2"/>
            <w:vAlign w:val="center"/>
          </w:tcPr>
          <w:p>
            <w:pPr>
              <w:ind w:firstLine="420"/>
              <w:rPr>
                <w:sz w:val="21"/>
                <w:szCs w:val="21"/>
              </w:rPr>
            </w:pPr>
            <w:r>
              <w:rPr>
                <w:rFonts w:hint="eastAsia"/>
                <w:sz w:val="21"/>
                <w:szCs w:val="21"/>
              </w:rPr>
              <w:t>国家级全域旅游示范区</w:t>
            </w:r>
          </w:p>
        </w:tc>
        <w:tc>
          <w:tcPr>
            <w:tcW w:w="1093" w:type="pct"/>
            <w:vAlign w:val="center"/>
          </w:tcPr>
          <w:p>
            <w:pPr>
              <w:ind w:firstLine="420"/>
              <w:jc w:val="left"/>
              <w:rPr>
                <w:sz w:val="21"/>
                <w:szCs w:val="21"/>
              </w:rPr>
            </w:pPr>
            <w:r>
              <w:rPr>
                <w:rFonts w:hint="eastAsia"/>
                <w:sz w:val="21"/>
                <w:szCs w:val="21"/>
              </w:rPr>
              <w:t>——</w:t>
            </w:r>
          </w:p>
        </w:tc>
        <w:tc>
          <w:tcPr>
            <w:tcW w:w="1139" w:type="pct"/>
            <w:vAlign w:val="center"/>
          </w:tcPr>
          <w:p>
            <w:pPr>
              <w:ind w:firstLine="420"/>
              <w:rPr>
                <w:sz w:val="21"/>
                <w:szCs w:val="21"/>
              </w:rPr>
            </w:pPr>
            <w:r>
              <w:rPr>
                <w:rFonts w:hint="eastAsia"/>
                <w:sz w:val="21"/>
                <w:szCs w:val="21"/>
              </w:rPr>
              <w:t>建成</w:t>
            </w:r>
          </w:p>
        </w:tc>
      </w:tr>
      <w:tr>
        <w:tblPrEx>
          <w:tblBorders>
            <w:top w:val="single" w:color="auto" w:sz="6" w:space="0"/>
            <w:left w:val="none" w:color="auto" w:sz="0" w:space="0"/>
            <w:bottom w:val="single" w:color="auto" w:sz="8" w:space="0"/>
            <w:right w:val="none" w:color="auto" w:sz="0" w:space="0"/>
            <w:insideH w:val="single" w:color="auto" w:sz="4" w:space="0"/>
            <w:insideV w:val="single" w:color="auto" w:sz="6" w:space="0"/>
          </w:tblBorders>
          <w:tblCellMar>
            <w:top w:w="0" w:type="dxa"/>
            <w:left w:w="108" w:type="dxa"/>
            <w:bottom w:w="0" w:type="dxa"/>
            <w:right w:w="108" w:type="dxa"/>
          </w:tblCellMar>
        </w:tblPrEx>
        <w:trPr>
          <w:jc w:val="center"/>
        </w:trPr>
        <w:tc>
          <w:tcPr>
            <w:tcW w:w="510" w:type="pct"/>
          </w:tcPr>
          <w:p>
            <w:pPr>
              <w:ind w:firstLine="420"/>
              <w:rPr>
                <w:sz w:val="21"/>
                <w:szCs w:val="21"/>
              </w:rPr>
            </w:pPr>
            <w:r>
              <w:rPr>
                <w:sz w:val="21"/>
                <w:szCs w:val="21"/>
              </w:rPr>
              <w:t>9</w:t>
            </w:r>
          </w:p>
        </w:tc>
        <w:tc>
          <w:tcPr>
            <w:tcW w:w="2258" w:type="pct"/>
            <w:gridSpan w:val="2"/>
            <w:vAlign w:val="center"/>
          </w:tcPr>
          <w:p>
            <w:pPr>
              <w:ind w:firstLine="420"/>
              <w:rPr>
                <w:sz w:val="21"/>
                <w:szCs w:val="21"/>
              </w:rPr>
            </w:pPr>
            <w:r>
              <w:rPr>
                <w:rFonts w:hint="eastAsia"/>
                <w:sz w:val="21"/>
                <w:szCs w:val="21"/>
              </w:rPr>
              <w:t>全国乡村旅游重点村</w:t>
            </w:r>
          </w:p>
        </w:tc>
        <w:tc>
          <w:tcPr>
            <w:tcW w:w="1093" w:type="pct"/>
            <w:vAlign w:val="center"/>
          </w:tcPr>
          <w:p>
            <w:pPr>
              <w:ind w:firstLine="420"/>
              <w:jc w:val="left"/>
              <w:rPr>
                <w:sz w:val="21"/>
                <w:szCs w:val="21"/>
              </w:rPr>
            </w:pPr>
            <w:r>
              <w:rPr>
                <w:rFonts w:hint="eastAsia"/>
                <w:sz w:val="21"/>
                <w:szCs w:val="21"/>
              </w:rPr>
              <w:t>2</w:t>
            </w:r>
          </w:p>
        </w:tc>
        <w:tc>
          <w:tcPr>
            <w:tcW w:w="1139" w:type="pct"/>
            <w:vAlign w:val="center"/>
          </w:tcPr>
          <w:p>
            <w:pPr>
              <w:ind w:firstLine="420"/>
              <w:rPr>
                <w:sz w:val="21"/>
                <w:szCs w:val="21"/>
              </w:rPr>
            </w:pPr>
            <w:r>
              <w:rPr>
                <w:sz w:val="21"/>
                <w:szCs w:val="21"/>
              </w:rPr>
              <w:t>4</w:t>
            </w:r>
          </w:p>
        </w:tc>
      </w:tr>
      <w:tr>
        <w:tblPrEx>
          <w:tblBorders>
            <w:top w:val="single" w:color="auto" w:sz="6" w:space="0"/>
            <w:left w:val="none" w:color="auto" w:sz="0" w:space="0"/>
            <w:bottom w:val="single" w:color="auto" w:sz="8" w:space="0"/>
            <w:right w:val="none" w:color="auto" w:sz="0" w:space="0"/>
            <w:insideH w:val="single" w:color="auto" w:sz="4" w:space="0"/>
            <w:insideV w:val="single" w:color="auto" w:sz="6" w:space="0"/>
          </w:tblBorders>
          <w:tblCellMar>
            <w:top w:w="0" w:type="dxa"/>
            <w:left w:w="108" w:type="dxa"/>
            <w:bottom w:w="0" w:type="dxa"/>
            <w:right w:w="108" w:type="dxa"/>
          </w:tblCellMar>
        </w:tblPrEx>
        <w:trPr>
          <w:jc w:val="center"/>
        </w:trPr>
        <w:tc>
          <w:tcPr>
            <w:tcW w:w="510" w:type="pct"/>
          </w:tcPr>
          <w:p>
            <w:pPr>
              <w:ind w:firstLine="420"/>
              <w:rPr>
                <w:sz w:val="21"/>
                <w:szCs w:val="21"/>
              </w:rPr>
            </w:pPr>
            <w:r>
              <w:rPr>
                <w:rFonts w:hint="eastAsia"/>
                <w:sz w:val="21"/>
                <w:szCs w:val="21"/>
              </w:rPr>
              <w:t>1</w:t>
            </w:r>
            <w:r>
              <w:rPr>
                <w:sz w:val="21"/>
                <w:szCs w:val="21"/>
              </w:rPr>
              <w:t>0</w:t>
            </w:r>
          </w:p>
        </w:tc>
        <w:tc>
          <w:tcPr>
            <w:tcW w:w="2258" w:type="pct"/>
            <w:gridSpan w:val="2"/>
            <w:vAlign w:val="center"/>
          </w:tcPr>
          <w:p>
            <w:pPr>
              <w:ind w:firstLine="420"/>
              <w:rPr>
                <w:sz w:val="21"/>
                <w:szCs w:val="21"/>
              </w:rPr>
            </w:pPr>
            <w:r>
              <w:rPr>
                <w:rFonts w:hint="eastAsia"/>
                <w:sz w:val="21"/>
                <w:szCs w:val="21"/>
              </w:rPr>
              <w:t>省级文化旅游名区</w:t>
            </w:r>
          </w:p>
        </w:tc>
        <w:tc>
          <w:tcPr>
            <w:tcW w:w="1093" w:type="pct"/>
            <w:vAlign w:val="center"/>
          </w:tcPr>
          <w:p>
            <w:pPr>
              <w:ind w:firstLine="420"/>
              <w:jc w:val="left"/>
              <w:rPr>
                <w:sz w:val="21"/>
                <w:szCs w:val="21"/>
              </w:rPr>
            </w:pPr>
            <w:r>
              <w:rPr>
                <w:rFonts w:hint="eastAsia"/>
                <w:sz w:val="21"/>
                <w:szCs w:val="21"/>
              </w:rPr>
              <w:t>——</w:t>
            </w:r>
          </w:p>
        </w:tc>
        <w:tc>
          <w:tcPr>
            <w:tcW w:w="1139" w:type="pct"/>
            <w:vAlign w:val="center"/>
          </w:tcPr>
          <w:p>
            <w:pPr>
              <w:ind w:firstLine="420"/>
              <w:rPr>
                <w:sz w:val="21"/>
                <w:szCs w:val="21"/>
              </w:rPr>
            </w:pPr>
            <w:r>
              <w:rPr>
                <w:rFonts w:hint="eastAsia"/>
                <w:sz w:val="21"/>
                <w:szCs w:val="21"/>
              </w:rPr>
              <w:t>建成</w:t>
            </w:r>
          </w:p>
        </w:tc>
      </w:tr>
      <w:tr>
        <w:tblPrEx>
          <w:tblBorders>
            <w:top w:val="single" w:color="auto" w:sz="6" w:space="0"/>
            <w:left w:val="none" w:color="auto" w:sz="0" w:space="0"/>
            <w:bottom w:val="single" w:color="auto" w:sz="8" w:space="0"/>
            <w:right w:val="none" w:color="auto" w:sz="0" w:space="0"/>
            <w:insideH w:val="single" w:color="auto" w:sz="4" w:space="0"/>
            <w:insideV w:val="single" w:color="auto" w:sz="6" w:space="0"/>
          </w:tblBorders>
          <w:tblCellMar>
            <w:top w:w="0" w:type="dxa"/>
            <w:left w:w="108" w:type="dxa"/>
            <w:bottom w:w="0" w:type="dxa"/>
            <w:right w:w="108" w:type="dxa"/>
          </w:tblCellMar>
        </w:tblPrEx>
        <w:trPr>
          <w:jc w:val="center"/>
        </w:trPr>
        <w:tc>
          <w:tcPr>
            <w:tcW w:w="510" w:type="pct"/>
          </w:tcPr>
          <w:p>
            <w:pPr>
              <w:ind w:firstLine="420"/>
              <w:rPr>
                <w:sz w:val="21"/>
                <w:szCs w:val="21"/>
              </w:rPr>
            </w:pPr>
            <w:r>
              <w:rPr>
                <w:rFonts w:hint="eastAsia"/>
                <w:sz w:val="21"/>
                <w:szCs w:val="21"/>
              </w:rPr>
              <w:t>1</w:t>
            </w:r>
            <w:r>
              <w:rPr>
                <w:sz w:val="21"/>
                <w:szCs w:val="21"/>
              </w:rPr>
              <w:t>1</w:t>
            </w:r>
          </w:p>
        </w:tc>
        <w:tc>
          <w:tcPr>
            <w:tcW w:w="2258" w:type="pct"/>
            <w:gridSpan w:val="2"/>
            <w:vAlign w:val="center"/>
          </w:tcPr>
          <w:p>
            <w:pPr>
              <w:ind w:firstLine="420"/>
              <w:rPr>
                <w:sz w:val="21"/>
                <w:szCs w:val="21"/>
              </w:rPr>
            </w:pPr>
            <w:r>
              <w:rPr>
                <w:rFonts w:hint="eastAsia"/>
                <w:sz w:val="21"/>
                <w:szCs w:val="21"/>
              </w:rPr>
              <w:t>省级旅游度假区</w:t>
            </w:r>
          </w:p>
        </w:tc>
        <w:tc>
          <w:tcPr>
            <w:tcW w:w="1093" w:type="pct"/>
            <w:vAlign w:val="center"/>
          </w:tcPr>
          <w:p>
            <w:pPr>
              <w:ind w:firstLine="420"/>
              <w:jc w:val="left"/>
              <w:rPr>
                <w:sz w:val="21"/>
                <w:szCs w:val="21"/>
              </w:rPr>
            </w:pPr>
            <w:r>
              <w:rPr>
                <w:rFonts w:hint="eastAsia"/>
                <w:sz w:val="21"/>
                <w:szCs w:val="21"/>
              </w:rPr>
              <w:t>——</w:t>
            </w:r>
          </w:p>
        </w:tc>
        <w:tc>
          <w:tcPr>
            <w:tcW w:w="1139" w:type="pct"/>
            <w:vAlign w:val="center"/>
          </w:tcPr>
          <w:p>
            <w:pPr>
              <w:ind w:firstLine="420"/>
              <w:rPr>
                <w:sz w:val="21"/>
                <w:szCs w:val="21"/>
              </w:rPr>
            </w:pPr>
            <w:r>
              <w:rPr>
                <w:rFonts w:hint="eastAsia"/>
                <w:sz w:val="21"/>
                <w:szCs w:val="21"/>
              </w:rPr>
              <w:t>1</w:t>
            </w:r>
          </w:p>
        </w:tc>
      </w:tr>
      <w:tr>
        <w:tblPrEx>
          <w:tblBorders>
            <w:top w:val="single" w:color="auto" w:sz="6" w:space="0"/>
            <w:left w:val="none" w:color="auto" w:sz="0" w:space="0"/>
            <w:bottom w:val="single" w:color="auto" w:sz="8" w:space="0"/>
            <w:right w:val="none" w:color="auto" w:sz="0" w:space="0"/>
            <w:insideH w:val="single" w:color="auto" w:sz="4" w:space="0"/>
            <w:insideV w:val="single" w:color="auto" w:sz="6" w:space="0"/>
          </w:tblBorders>
          <w:tblCellMar>
            <w:top w:w="0" w:type="dxa"/>
            <w:left w:w="108" w:type="dxa"/>
            <w:bottom w:w="0" w:type="dxa"/>
            <w:right w:w="108" w:type="dxa"/>
          </w:tblCellMar>
        </w:tblPrEx>
        <w:trPr>
          <w:jc w:val="center"/>
        </w:trPr>
        <w:tc>
          <w:tcPr>
            <w:tcW w:w="510" w:type="pct"/>
          </w:tcPr>
          <w:p>
            <w:pPr>
              <w:ind w:firstLine="420"/>
              <w:rPr>
                <w:sz w:val="21"/>
                <w:szCs w:val="21"/>
              </w:rPr>
            </w:pPr>
            <w:r>
              <w:rPr>
                <w:rFonts w:hint="eastAsia"/>
                <w:sz w:val="21"/>
                <w:szCs w:val="21"/>
              </w:rPr>
              <w:t>1</w:t>
            </w:r>
            <w:r>
              <w:rPr>
                <w:sz w:val="21"/>
                <w:szCs w:val="21"/>
              </w:rPr>
              <w:t>2</w:t>
            </w:r>
          </w:p>
        </w:tc>
        <w:tc>
          <w:tcPr>
            <w:tcW w:w="2258" w:type="pct"/>
            <w:gridSpan w:val="2"/>
            <w:vAlign w:val="center"/>
          </w:tcPr>
          <w:p>
            <w:pPr>
              <w:ind w:firstLine="420"/>
              <w:rPr>
                <w:sz w:val="21"/>
                <w:szCs w:val="21"/>
              </w:rPr>
            </w:pPr>
            <w:r>
              <w:rPr>
                <w:rFonts w:hint="eastAsia"/>
                <w:sz w:val="21"/>
                <w:szCs w:val="21"/>
              </w:rPr>
              <w:t>省级特色旅游名镇</w:t>
            </w:r>
          </w:p>
        </w:tc>
        <w:tc>
          <w:tcPr>
            <w:tcW w:w="1093" w:type="pct"/>
            <w:vAlign w:val="center"/>
          </w:tcPr>
          <w:p>
            <w:pPr>
              <w:ind w:firstLine="420"/>
              <w:jc w:val="left"/>
              <w:rPr>
                <w:sz w:val="21"/>
                <w:szCs w:val="21"/>
              </w:rPr>
            </w:pPr>
            <w:r>
              <w:rPr>
                <w:sz w:val="21"/>
                <w:szCs w:val="21"/>
              </w:rPr>
              <w:t>2</w:t>
            </w:r>
          </w:p>
        </w:tc>
        <w:tc>
          <w:tcPr>
            <w:tcW w:w="1139" w:type="pct"/>
            <w:vAlign w:val="center"/>
          </w:tcPr>
          <w:p>
            <w:pPr>
              <w:ind w:firstLine="420"/>
              <w:rPr>
                <w:sz w:val="21"/>
                <w:szCs w:val="21"/>
              </w:rPr>
            </w:pPr>
            <w:r>
              <w:rPr>
                <w:sz w:val="21"/>
                <w:szCs w:val="21"/>
              </w:rPr>
              <w:t>4</w:t>
            </w:r>
          </w:p>
        </w:tc>
      </w:tr>
      <w:tr>
        <w:tblPrEx>
          <w:tblBorders>
            <w:top w:val="single" w:color="auto" w:sz="6" w:space="0"/>
            <w:left w:val="none" w:color="auto" w:sz="0" w:space="0"/>
            <w:bottom w:val="single" w:color="auto" w:sz="8" w:space="0"/>
            <w:right w:val="none" w:color="auto" w:sz="0" w:space="0"/>
            <w:insideH w:val="single" w:color="auto" w:sz="4" w:space="0"/>
            <w:insideV w:val="single" w:color="auto" w:sz="6" w:space="0"/>
          </w:tblBorders>
          <w:tblCellMar>
            <w:top w:w="0" w:type="dxa"/>
            <w:left w:w="108" w:type="dxa"/>
            <w:bottom w:w="0" w:type="dxa"/>
            <w:right w:w="108" w:type="dxa"/>
          </w:tblCellMar>
        </w:tblPrEx>
        <w:trPr>
          <w:jc w:val="center"/>
        </w:trPr>
        <w:tc>
          <w:tcPr>
            <w:tcW w:w="510" w:type="pct"/>
          </w:tcPr>
          <w:p>
            <w:pPr>
              <w:ind w:firstLine="420"/>
              <w:rPr>
                <w:sz w:val="21"/>
                <w:szCs w:val="21"/>
              </w:rPr>
            </w:pPr>
            <w:r>
              <w:rPr>
                <w:rFonts w:hint="eastAsia"/>
                <w:sz w:val="21"/>
                <w:szCs w:val="21"/>
              </w:rPr>
              <w:t>1</w:t>
            </w:r>
            <w:r>
              <w:rPr>
                <w:sz w:val="21"/>
                <w:szCs w:val="21"/>
              </w:rPr>
              <w:t>3</w:t>
            </w:r>
          </w:p>
        </w:tc>
        <w:tc>
          <w:tcPr>
            <w:tcW w:w="2258" w:type="pct"/>
            <w:gridSpan w:val="2"/>
            <w:vAlign w:val="center"/>
          </w:tcPr>
          <w:p>
            <w:pPr>
              <w:ind w:firstLine="420"/>
              <w:rPr>
                <w:sz w:val="21"/>
                <w:szCs w:val="21"/>
              </w:rPr>
            </w:pPr>
            <w:r>
              <w:rPr>
                <w:rFonts w:hint="eastAsia"/>
                <w:sz w:val="21"/>
                <w:szCs w:val="21"/>
              </w:rPr>
              <w:t>省级特色旅游名村</w:t>
            </w:r>
          </w:p>
        </w:tc>
        <w:tc>
          <w:tcPr>
            <w:tcW w:w="1093" w:type="pct"/>
            <w:vAlign w:val="center"/>
          </w:tcPr>
          <w:p>
            <w:pPr>
              <w:ind w:firstLine="420"/>
              <w:jc w:val="left"/>
              <w:rPr>
                <w:sz w:val="21"/>
                <w:szCs w:val="21"/>
              </w:rPr>
            </w:pPr>
            <w:r>
              <w:rPr>
                <w:sz w:val="21"/>
                <w:szCs w:val="21"/>
              </w:rPr>
              <w:t>4</w:t>
            </w:r>
          </w:p>
        </w:tc>
        <w:tc>
          <w:tcPr>
            <w:tcW w:w="1139" w:type="pct"/>
            <w:vAlign w:val="center"/>
          </w:tcPr>
          <w:p>
            <w:pPr>
              <w:ind w:firstLine="420"/>
              <w:rPr>
                <w:sz w:val="21"/>
                <w:szCs w:val="21"/>
              </w:rPr>
            </w:pPr>
            <w:r>
              <w:rPr>
                <w:sz w:val="21"/>
                <w:szCs w:val="21"/>
              </w:rPr>
              <w:t>8</w:t>
            </w:r>
          </w:p>
        </w:tc>
      </w:tr>
      <w:tr>
        <w:tblPrEx>
          <w:tblBorders>
            <w:top w:val="single" w:color="auto" w:sz="6" w:space="0"/>
            <w:left w:val="none" w:color="auto" w:sz="0" w:space="0"/>
            <w:bottom w:val="single" w:color="auto" w:sz="8" w:space="0"/>
            <w:right w:val="none" w:color="auto" w:sz="0" w:space="0"/>
            <w:insideH w:val="single" w:color="auto" w:sz="4" w:space="0"/>
            <w:insideV w:val="single" w:color="auto" w:sz="6" w:space="0"/>
          </w:tblBorders>
        </w:tblPrEx>
        <w:trPr>
          <w:jc w:val="center"/>
        </w:trPr>
        <w:tc>
          <w:tcPr>
            <w:tcW w:w="510" w:type="pct"/>
          </w:tcPr>
          <w:p>
            <w:pPr>
              <w:ind w:firstLine="420"/>
              <w:rPr>
                <w:sz w:val="21"/>
                <w:szCs w:val="21"/>
              </w:rPr>
            </w:pPr>
            <w:r>
              <w:rPr>
                <w:rFonts w:hint="eastAsia"/>
                <w:sz w:val="21"/>
                <w:szCs w:val="21"/>
              </w:rPr>
              <w:t>1</w:t>
            </w:r>
            <w:r>
              <w:rPr>
                <w:sz w:val="21"/>
                <w:szCs w:val="21"/>
              </w:rPr>
              <w:t>4</w:t>
            </w:r>
          </w:p>
        </w:tc>
        <w:tc>
          <w:tcPr>
            <w:tcW w:w="2258" w:type="pct"/>
            <w:gridSpan w:val="2"/>
            <w:vAlign w:val="center"/>
          </w:tcPr>
          <w:p>
            <w:pPr>
              <w:ind w:firstLine="420"/>
              <w:rPr>
                <w:sz w:val="21"/>
                <w:szCs w:val="21"/>
              </w:rPr>
            </w:pPr>
            <w:r>
              <w:rPr>
                <w:rFonts w:hint="eastAsia"/>
                <w:sz w:val="21"/>
                <w:szCs w:val="21"/>
              </w:rPr>
              <w:t>省级休闲旅游示范点</w:t>
            </w:r>
          </w:p>
        </w:tc>
        <w:tc>
          <w:tcPr>
            <w:tcW w:w="1093" w:type="pct"/>
            <w:vAlign w:val="center"/>
          </w:tcPr>
          <w:p>
            <w:pPr>
              <w:ind w:firstLine="420"/>
              <w:jc w:val="left"/>
              <w:rPr>
                <w:sz w:val="21"/>
                <w:szCs w:val="21"/>
              </w:rPr>
            </w:pPr>
            <w:r>
              <w:rPr>
                <w:sz w:val="21"/>
                <w:szCs w:val="21"/>
              </w:rPr>
              <w:t>5</w:t>
            </w:r>
          </w:p>
        </w:tc>
        <w:tc>
          <w:tcPr>
            <w:tcW w:w="1139" w:type="pct"/>
            <w:vAlign w:val="center"/>
          </w:tcPr>
          <w:p>
            <w:pPr>
              <w:ind w:firstLine="420"/>
              <w:rPr>
                <w:sz w:val="21"/>
                <w:szCs w:val="21"/>
              </w:rPr>
            </w:pPr>
            <w:r>
              <w:rPr>
                <w:sz w:val="21"/>
                <w:szCs w:val="21"/>
              </w:rPr>
              <w:t>13</w:t>
            </w:r>
          </w:p>
        </w:tc>
      </w:tr>
      <w:tr>
        <w:tblPrEx>
          <w:tblBorders>
            <w:top w:val="single" w:color="auto" w:sz="6" w:space="0"/>
            <w:left w:val="none" w:color="auto" w:sz="0" w:space="0"/>
            <w:bottom w:val="single" w:color="auto" w:sz="8" w:space="0"/>
            <w:right w:val="none" w:color="auto" w:sz="0" w:space="0"/>
            <w:insideH w:val="single" w:color="auto" w:sz="4" w:space="0"/>
            <w:insideV w:val="single" w:color="auto" w:sz="6" w:space="0"/>
          </w:tblBorders>
          <w:tblCellMar>
            <w:top w:w="0" w:type="dxa"/>
            <w:left w:w="108" w:type="dxa"/>
            <w:bottom w:w="0" w:type="dxa"/>
            <w:right w:w="108" w:type="dxa"/>
          </w:tblCellMar>
        </w:tblPrEx>
        <w:trPr>
          <w:jc w:val="center"/>
        </w:trPr>
        <w:tc>
          <w:tcPr>
            <w:tcW w:w="510" w:type="pct"/>
          </w:tcPr>
          <w:p>
            <w:pPr>
              <w:ind w:firstLine="420"/>
              <w:rPr>
                <w:sz w:val="21"/>
                <w:szCs w:val="21"/>
              </w:rPr>
            </w:pPr>
            <w:r>
              <w:rPr>
                <w:rFonts w:hint="eastAsia"/>
                <w:sz w:val="21"/>
                <w:szCs w:val="21"/>
              </w:rPr>
              <w:t>1</w:t>
            </w:r>
            <w:r>
              <w:rPr>
                <w:sz w:val="21"/>
                <w:szCs w:val="21"/>
              </w:rPr>
              <w:t>5</w:t>
            </w:r>
          </w:p>
        </w:tc>
        <w:tc>
          <w:tcPr>
            <w:tcW w:w="2258" w:type="pct"/>
            <w:gridSpan w:val="2"/>
            <w:vAlign w:val="center"/>
          </w:tcPr>
          <w:p>
            <w:pPr>
              <w:ind w:firstLine="420"/>
              <w:rPr>
                <w:sz w:val="21"/>
                <w:szCs w:val="21"/>
              </w:rPr>
            </w:pPr>
            <w:r>
              <w:rPr>
                <w:rFonts w:hint="eastAsia"/>
                <w:sz w:val="21"/>
                <w:szCs w:val="21"/>
              </w:rPr>
              <w:t>文物保护单位（处）</w:t>
            </w:r>
          </w:p>
        </w:tc>
        <w:tc>
          <w:tcPr>
            <w:tcW w:w="1093" w:type="pct"/>
            <w:vAlign w:val="center"/>
          </w:tcPr>
          <w:p>
            <w:pPr>
              <w:ind w:firstLine="420"/>
              <w:jc w:val="left"/>
              <w:rPr>
                <w:sz w:val="21"/>
                <w:szCs w:val="21"/>
              </w:rPr>
            </w:pPr>
            <w:r>
              <w:rPr>
                <w:rFonts w:hint="eastAsia"/>
                <w:sz w:val="21"/>
                <w:szCs w:val="21"/>
              </w:rPr>
              <w:t>3</w:t>
            </w:r>
            <w:r>
              <w:rPr>
                <w:sz w:val="21"/>
                <w:szCs w:val="21"/>
              </w:rPr>
              <w:t>8</w:t>
            </w:r>
          </w:p>
        </w:tc>
        <w:tc>
          <w:tcPr>
            <w:tcW w:w="1139" w:type="pct"/>
            <w:vAlign w:val="center"/>
          </w:tcPr>
          <w:p>
            <w:pPr>
              <w:ind w:firstLine="420"/>
              <w:rPr>
                <w:sz w:val="21"/>
                <w:szCs w:val="21"/>
              </w:rPr>
            </w:pPr>
            <w:r>
              <w:rPr>
                <w:rFonts w:hint="eastAsia"/>
                <w:sz w:val="21"/>
                <w:szCs w:val="21"/>
              </w:rPr>
              <w:t>新增5</w:t>
            </w:r>
          </w:p>
        </w:tc>
      </w:tr>
      <w:tr>
        <w:tblPrEx>
          <w:tblBorders>
            <w:top w:val="single" w:color="auto" w:sz="6" w:space="0"/>
            <w:left w:val="none" w:color="auto" w:sz="0" w:space="0"/>
            <w:bottom w:val="single" w:color="auto" w:sz="8" w:space="0"/>
            <w:right w:val="none" w:color="auto" w:sz="0" w:space="0"/>
            <w:insideH w:val="single" w:color="auto" w:sz="4" w:space="0"/>
            <w:insideV w:val="single" w:color="auto" w:sz="6" w:space="0"/>
          </w:tblBorders>
          <w:tblCellMar>
            <w:top w:w="0" w:type="dxa"/>
            <w:left w:w="108" w:type="dxa"/>
            <w:bottom w:w="0" w:type="dxa"/>
            <w:right w:w="108" w:type="dxa"/>
          </w:tblCellMar>
        </w:tblPrEx>
        <w:trPr>
          <w:trHeight w:val="130" w:hRule="atLeast"/>
          <w:jc w:val="center"/>
        </w:trPr>
        <w:tc>
          <w:tcPr>
            <w:tcW w:w="510" w:type="pct"/>
            <w:vMerge w:val="restart"/>
          </w:tcPr>
          <w:p>
            <w:pPr>
              <w:ind w:firstLine="420"/>
              <w:rPr>
                <w:sz w:val="21"/>
                <w:szCs w:val="21"/>
              </w:rPr>
            </w:pPr>
          </w:p>
          <w:p>
            <w:pPr>
              <w:ind w:firstLine="420"/>
              <w:rPr>
                <w:sz w:val="21"/>
                <w:szCs w:val="21"/>
              </w:rPr>
            </w:pPr>
            <w:r>
              <w:rPr>
                <w:rFonts w:hint="eastAsia"/>
                <w:sz w:val="21"/>
                <w:szCs w:val="21"/>
              </w:rPr>
              <w:t>1</w:t>
            </w:r>
            <w:r>
              <w:rPr>
                <w:sz w:val="21"/>
                <w:szCs w:val="21"/>
              </w:rPr>
              <w:t>6</w:t>
            </w:r>
          </w:p>
        </w:tc>
        <w:tc>
          <w:tcPr>
            <w:tcW w:w="1196" w:type="pct"/>
            <w:vMerge w:val="restart"/>
            <w:vAlign w:val="center"/>
          </w:tcPr>
          <w:p>
            <w:pPr>
              <w:ind w:firstLine="0" w:firstLineChars="0"/>
              <w:rPr>
                <w:sz w:val="21"/>
                <w:szCs w:val="21"/>
              </w:rPr>
            </w:pPr>
            <w:r>
              <w:rPr>
                <w:sz w:val="21"/>
                <w:szCs w:val="21"/>
              </w:rPr>
              <w:t>非遗代表性项目（项）</w:t>
            </w:r>
          </w:p>
        </w:tc>
        <w:tc>
          <w:tcPr>
            <w:tcW w:w="1062" w:type="pct"/>
            <w:vAlign w:val="center"/>
          </w:tcPr>
          <w:p>
            <w:pPr>
              <w:ind w:firstLine="420"/>
              <w:rPr>
                <w:sz w:val="21"/>
                <w:szCs w:val="21"/>
              </w:rPr>
            </w:pPr>
            <w:r>
              <w:rPr>
                <w:rFonts w:hint="eastAsia"/>
                <w:sz w:val="21"/>
                <w:szCs w:val="21"/>
              </w:rPr>
              <w:t>国家级</w:t>
            </w:r>
          </w:p>
        </w:tc>
        <w:tc>
          <w:tcPr>
            <w:tcW w:w="1093" w:type="pct"/>
            <w:vAlign w:val="center"/>
          </w:tcPr>
          <w:p>
            <w:pPr>
              <w:ind w:firstLine="420"/>
              <w:jc w:val="left"/>
              <w:rPr>
                <w:sz w:val="21"/>
                <w:szCs w:val="21"/>
              </w:rPr>
            </w:pPr>
            <w:r>
              <w:rPr>
                <w:rFonts w:hint="eastAsia"/>
                <w:sz w:val="21"/>
                <w:szCs w:val="21"/>
              </w:rPr>
              <w:t>2</w:t>
            </w:r>
          </w:p>
        </w:tc>
        <w:tc>
          <w:tcPr>
            <w:tcW w:w="1139" w:type="pct"/>
            <w:vAlign w:val="center"/>
          </w:tcPr>
          <w:p>
            <w:pPr>
              <w:ind w:firstLine="420"/>
              <w:rPr>
                <w:sz w:val="21"/>
                <w:szCs w:val="21"/>
              </w:rPr>
            </w:pPr>
            <w:r>
              <w:rPr>
                <w:rFonts w:hint="eastAsia"/>
                <w:sz w:val="21"/>
                <w:szCs w:val="21"/>
              </w:rPr>
              <w:t>4</w:t>
            </w:r>
          </w:p>
        </w:tc>
      </w:tr>
      <w:tr>
        <w:tblPrEx>
          <w:tblBorders>
            <w:top w:val="single" w:color="auto" w:sz="6" w:space="0"/>
            <w:left w:val="none" w:color="auto" w:sz="0" w:space="0"/>
            <w:bottom w:val="single" w:color="auto" w:sz="8" w:space="0"/>
            <w:right w:val="none" w:color="auto" w:sz="0" w:space="0"/>
            <w:insideH w:val="single" w:color="auto" w:sz="4" w:space="0"/>
            <w:insideV w:val="single" w:color="auto" w:sz="6" w:space="0"/>
          </w:tblBorders>
          <w:tblCellMar>
            <w:top w:w="0" w:type="dxa"/>
            <w:left w:w="108" w:type="dxa"/>
            <w:bottom w:w="0" w:type="dxa"/>
            <w:right w:w="108" w:type="dxa"/>
          </w:tblCellMar>
        </w:tblPrEx>
        <w:trPr>
          <w:trHeight w:val="129" w:hRule="atLeast"/>
          <w:jc w:val="center"/>
        </w:trPr>
        <w:tc>
          <w:tcPr>
            <w:tcW w:w="510" w:type="pct"/>
            <w:vMerge w:val="continue"/>
          </w:tcPr>
          <w:p>
            <w:pPr>
              <w:ind w:firstLine="420"/>
              <w:rPr>
                <w:sz w:val="21"/>
                <w:szCs w:val="21"/>
              </w:rPr>
            </w:pPr>
          </w:p>
        </w:tc>
        <w:tc>
          <w:tcPr>
            <w:tcW w:w="1196" w:type="pct"/>
            <w:vMerge w:val="continue"/>
            <w:vAlign w:val="center"/>
          </w:tcPr>
          <w:p>
            <w:pPr>
              <w:ind w:firstLine="420"/>
              <w:rPr>
                <w:sz w:val="21"/>
                <w:szCs w:val="21"/>
              </w:rPr>
            </w:pPr>
          </w:p>
        </w:tc>
        <w:tc>
          <w:tcPr>
            <w:tcW w:w="1062" w:type="pct"/>
            <w:vAlign w:val="center"/>
          </w:tcPr>
          <w:p>
            <w:pPr>
              <w:ind w:firstLine="420"/>
              <w:rPr>
                <w:sz w:val="21"/>
                <w:szCs w:val="21"/>
              </w:rPr>
            </w:pPr>
            <w:r>
              <w:rPr>
                <w:rFonts w:hint="eastAsia"/>
                <w:sz w:val="21"/>
                <w:szCs w:val="21"/>
              </w:rPr>
              <w:t>省级</w:t>
            </w:r>
          </w:p>
        </w:tc>
        <w:tc>
          <w:tcPr>
            <w:tcW w:w="1093" w:type="pct"/>
            <w:vAlign w:val="center"/>
          </w:tcPr>
          <w:p>
            <w:pPr>
              <w:ind w:firstLine="420"/>
              <w:jc w:val="left"/>
              <w:rPr>
                <w:sz w:val="21"/>
                <w:szCs w:val="21"/>
              </w:rPr>
            </w:pPr>
            <w:r>
              <w:rPr>
                <w:rFonts w:hint="eastAsia"/>
                <w:sz w:val="21"/>
                <w:szCs w:val="21"/>
              </w:rPr>
              <w:t>5</w:t>
            </w:r>
          </w:p>
        </w:tc>
        <w:tc>
          <w:tcPr>
            <w:tcW w:w="1139" w:type="pct"/>
            <w:vAlign w:val="center"/>
          </w:tcPr>
          <w:p>
            <w:pPr>
              <w:ind w:firstLine="420"/>
              <w:rPr>
                <w:sz w:val="21"/>
                <w:szCs w:val="21"/>
              </w:rPr>
            </w:pPr>
            <w:r>
              <w:rPr>
                <w:rFonts w:hint="eastAsia"/>
                <w:sz w:val="21"/>
                <w:szCs w:val="21"/>
              </w:rPr>
              <w:t>1</w:t>
            </w:r>
            <w:r>
              <w:rPr>
                <w:sz w:val="21"/>
                <w:szCs w:val="21"/>
              </w:rPr>
              <w:t>0</w:t>
            </w:r>
          </w:p>
        </w:tc>
      </w:tr>
      <w:tr>
        <w:tblPrEx>
          <w:tblBorders>
            <w:top w:val="single" w:color="auto" w:sz="6" w:space="0"/>
            <w:left w:val="none" w:color="auto" w:sz="0" w:space="0"/>
            <w:bottom w:val="single" w:color="auto" w:sz="8" w:space="0"/>
            <w:right w:val="none" w:color="auto" w:sz="0" w:space="0"/>
            <w:insideH w:val="single" w:color="auto" w:sz="4" w:space="0"/>
            <w:insideV w:val="single" w:color="auto" w:sz="6" w:space="0"/>
          </w:tblBorders>
          <w:tblCellMar>
            <w:top w:w="0" w:type="dxa"/>
            <w:left w:w="108" w:type="dxa"/>
            <w:bottom w:w="0" w:type="dxa"/>
            <w:right w:w="108" w:type="dxa"/>
          </w:tblCellMar>
        </w:tblPrEx>
        <w:trPr>
          <w:trHeight w:val="129" w:hRule="atLeast"/>
          <w:jc w:val="center"/>
        </w:trPr>
        <w:tc>
          <w:tcPr>
            <w:tcW w:w="510" w:type="pct"/>
            <w:vMerge w:val="continue"/>
          </w:tcPr>
          <w:p>
            <w:pPr>
              <w:ind w:firstLine="420"/>
              <w:rPr>
                <w:sz w:val="21"/>
                <w:szCs w:val="21"/>
              </w:rPr>
            </w:pPr>
          </w:p>
        </w:tc>
        <w:tc>
          <w:tcPr>
            <w:tcW w:w="1196" w:type="pct"/>
            <w:vMerge w:val="continue"/>
            <w:vAlign w:val="center"/>
          </w:tcPr>
          <w:p>
            <w:pPr>
              <w:ind w:firstLine="420"/>
              <w:rPr>
                <w:sz w:val="21"/>
                <w:szCs w:val="21"/>
              </w:rPr>
            </w:pPr>
          </w:p>
        </w:tc>
        <w:tc>
          <w:tcPr>
            <w:tcW w:w="1062" w:type="pct"/>
            <w:vAlign w:val="center"/>
          </w:tcPr>
          <w:p>
            <w:pPr>
              <w:ind w:firstLine="420"/>
              <w:rPr>
                <w:sz w:val="21"/>
                <w:szCs w:val="21"/>
              </w:rPr>
            </w:pPr>
            <w:r>
              <w:rPr>
                <w:rFonts w:hint="eastAsia"/>
                <w:sz w:val="21"/>
                <w:szCs w:val="21"/>
              </w:rPr>
              <w:t>市级</w:t>
            </w:r>
          </w:p>
        </w:tc>
        <w:tc>
          <w:tcPr>
            <w:tcW w:w="1093" w:type="pct"/>
            <w:vAlign w:val="center"/>
          </w:tcPr>
          <w:p>
            <w:pPr>
              <w:ind w:firstLine="420"/>
              <w:jc w:val="left"/>
              <w:rPr>
                <w:sz w:val="21"/>
                <w:szCs w:val="21"/>
              </w:rPr>
            </w:pPr>
            <w:r>
              <w:rPr>
                <w:rFonts w:hint="eastAsia"/>
                <w:sz w:val="21"/>
                <w:szCs w:val="21"/>
              </w:rPr>
              <w:t>6</w:t>
            </w:r>
          </w:p>
        </w:tc>
        <w:tc>
          <w:tcPr>
            <w:tcW w:w="1139" w:type="pct"/>
            <w:vAlign w:val="center"/>
          </w:tcPr>
          <w:p>
            <w:pPr>
              <w:ind w:firstLine="420"/>
              <w:rPr>
                <w:sz w:val="21"/>
                <w:szCs w:val="21"/>
              </w:rPr>
            </w:pPr>
            <w:r>
              <w:rPr>
                <w:rFonts w:hint="eastAsia"/>
                <w:sz w:val="21"/>
                <w:szCs w:val="21"/>
              </w:rPr>
              <w:t>1</w:t>
            </w:r>
            <w:r>
              <w:rPr>
                <w:sz w:val="21"/>
                <w:szCs w:val="21"/>
              </w:rPr>
              <w:t>2</w:t>
            </w:r>
          </w:p>
        </w:tc>
      </w:tr>
      <w:tr>
        <w:tblPrEx>
          <w:tblBorders>
            <w:top w:val="single" w:color="auto" w:sz="6" w:space="0"/>
            <w:left w:val="none" w:color="auto" w:sz="0" w:space="0"/>
            <w:bottom w:val="single" w:color="auto" w:sz="8" w:space="0"/>
            <w:right w:val="none" w:color="auto" w:sz="0" w:space="0"/>
            <w:insideH w:val="single" w:color="auto" w:sz="4" w:space="0"/>
            <w:insideV w:val="single" w:color="auto" w:sz="6" w:space="0"/>
          </w:tblBorders>
          <w:tblCellMar>
            <w:top w:w="0" w:type="dxa"/>
            <w:left w:w="108" w:type="dxa"/>
            <w:bottom w:w="0" w:type="dxa"/>
            <w:right w:w="108" w:type="dxa"/>
          </w:tblCellMar>
        </w:tblPrEx>
        <w:trPr>
          <w:trHeight w:val="129" w:hRule="atLeast"/>
          <w:jc w:val="center"/>
        </w:trPr>
        <w:tc>
          <w:tcPr>
            <w:tcW w:w="510" w:type="pct"/>
            <w:vMerge w:val="restart"/>
          </w:tcPr>
          <w:p>
            <w:pPr>
              <w:ind w:firstLine="420"/>
              <w:rPr>
                <w:sz w:val="21"/>
                <w:szCs w:val="21"/>
              </w:rPr>
            </w:pPr>
          </w:p>
          <w:p>
            <w:pPr>
              <w:ind w:firstLine="420"/>
              <w:rPr>
                <w:sz w:val="21"/>
                <w:szCs w:val="21"/>
              </w:rPr>
            </w:pPr>
            <w:r>
              <w:rPr>
                <w:rFonts w:hint="eastAsia"/>
                <w:sz w:val="21"/>
                <w:szCs w:val="21"/>
              </w:rPr>
              <w:t>1</w:t>
            </w:r>
            <w:r>
              <w:rPr>
                <w:sz w:val="21"/>
                <w:szCs w:val="21"/>
              </w:rPr>
              <w:t>7</w:t>
            </w:r>
          </w:p>
        </w:tc>
        <w:tc>
          <w:tcPr>
            <w:tcW w:w="1196" w:type="pct"/>
            <w:vMerge w:val="restart"/>
            <w:vAlign w:val="center"/>
          </w:tcPr>
          <w:p>
            <w:pPr>
              <w:ind w:firstLine="0" w:firstLineChars="0"/>
              <w:rPr>
                <w:sz w:val="21"/>
                <w:szCs w:val="21"/>
              </w:rPr>
            </w:pPr>
            <w:r>
              <w:rPr>
                <w:sz w:val="21"/>
                <w:szCs w:val="21"/>
              </w:rPr>
              <w:t>非遗代表性</w:t>
            </w:r>
            <w:r>
              <w:rPr>
                <w:rFonts w:hint="eastAsia"/>
                <w:sz w:val="21"/>
                <w:szCs w:val="21"/>
              </w:rPr>
              <w:t>传承人</w:t>
            </w:r>
          </w:p>
        </w:tc>
        <w:tc>
          <w:tcPr>
            <w:tcW w:w="1062" w:type="pct"/>
            <w:vAlign w:val="center"/>
          </w:tcPr>
          <w:p>
            <w:pPr>
              <w:ind w:firstLine="420"/>
              <w:rPr>
                <w:sz w:val="21"/>
                <w:szCs w:val="21"/>
              </w:rPr>
            </w:pPr>
            <w:r>
              <w:rPr>
                <w:rFonts w:hint="eastAsia"/>
                <w:sz w:val="21"/>
                <w:szCs w:val="21"/>
              </w:rPr>
              <w:t>国家级</w:t>
            </w:r>
          </w:p>
        </w:tc>
        <w:tc>
          <w:tcPr>
            <w:tcW w:w="1093" w:type="pct"/>
            <w:vAlign w:val="center"/>
          </w:tcPr>
          <w:p>
            <w:pPr>
              <w:ind w:firstLine="420"/>
              <w:jc w:val="left"/>
              <w:rPr>
                <w:sz w:val="21"/>
                <w:szCs w:val="21"/>
              </w:rPr>
            </w:pPr>
            <w:r>
              <w:rPr>
                <w:rFonts w:hint="eastAsia"/>
                <w:sz w:val="21"/>
                <w:szCs w:val="21"/>
              </w:rPr>
              <w:t>3</w:t>
            </w:r>
          </w:p>
        </w:tc>
        <w:tc>
          <w:tcPr>
            <w:tcW w:w="1139" w:type="pct"/>
            <w:vAlign w:val="center"/>
          </w:tcPr>
          <w:p>
            <w:pPr>
              <w:ind w:firstLine="420"/>
              <w:rPr>
                <w:sz w:val="21"/>
                <w:szCs w:val="21"/>
              </w:rPr>
            </w:pPr>
            <w:r>
              <w:rPr>
                <w:rFonts w:hint="eastAsia"/>
                <w:sz w:val="21"/>
                <w:szCs w:val="21"/>
              </w:rPr>
              <w:t>5</w:t>
            </w:r>
          </w:p>
        </w:tc>
      </w:tr>
      <w:tr>
        <w:tblPrEx>
          <w:tblBorders>
            <w:top w:val="single" w:color="auto" w:sz="6" w:space="0"/>
            <w:left w:val="none" w:color="auto" w:sz="0" w:space="0"/>
            <w:bottom w:val="single" w:color="auto" w:sz="8" w:space="0"/>
            <w:right w:val="none" w:color="auto" w:sz="0" w:space="0"/>
            <w:insideH w:val="single" w:color="auto" w:sz="4" w:space="0"/>
            <w:insideV w:val="single" w:color="auto" w:sz="6" w:space="0"/>
          </w:tblBorders>
          <w:tblCellMar>
            <w:top w:w="0" w:type="dxa"/>
            <w:left w:w="108" w:type="dxa"/>
            <w:bottom w:w="0" w:type="dxa"/>
            <w:right w:w="108" w:type="dxa"/>
          </w:tblCellMar>
        </w:tblPrEx>
        <w:trPr>
          <w:trHeight w:val="129" w:hRule="atLeast"/>
          <w:jc w:val="center"/>
        </w:trPr>
        <w:tc>
          <w:tcPr>
            <w:tcW w:w="510" w:type="pct"/>
            <w:vMerge w:val="continue"/>
          </w:tcPr>
          <w:p>
            <w:pPr>
              <w:ind w:firstLine="420"/>
              <w:rPr>
                <w:sz w:val="21"/>
                <w:szCs w:val="21"/>
              </w:rPr>
            </w:pPr>
          </w:p>
        </w:tc>
        <w:tc>
          <w:tcPr>
            <w:tcW w:w="1196" w:type="pct"/>
            <w:vMerge w:val="continue"/>
            <w:vAlign w:val="center"/>
          </w:tcPr>
          <w:p>
            <w:pPr>
              <w:ind w:firstLine="420"/>
              <w:rPr>
                <w:sz w:val="21"/>
                <w:szCs w:val="21"/>
              </w:rPr>
            </w:pPr>
          </w:p>
        </w:tc>
        <w:tc>
          <w:tcPr>
            <w:tcW w:w="1062" w:type="pct"/>
            <w:vAlign w:val="center"/>
          </w:tcPr>
          <w:p>
            <w:pPr>
              <w:ind w:firstLine="420"/>
              <w:rPr>
                <w:sz w:val="21"/>
                <w:szCs w:val="21"/>
              </w:rPr>
            </w:pPr>
            <w:r>
              <w:rPr>
                <w:rFonts w:hint="eastAsia"/>
                <w:sz w:val="21"/>
                <w:szCs w:val="21"/>
              </w:rPr>
              <w:t>省级</w:t>
            </w:r>
          </w:p>
        </w:tc>
        <w:tc>
          <w:tcPr>
            <w:tcW w:w="1093" w:type="pct"/>
            <w:vAlign w:val="center"/>
          </w:tcPr>
          <w:p>
            <w:pPr>
              <w:ind w:firstLine="420"/>
              <w:jc w:val="left"/>
              <w:rPr>
                <w:sz w:val="21"/>
                <w:szCs w:val="21"/>
              </w:rPr>
            </w:pPr>
            <w:r>
              <w:rPr>
                <w:rFonts w:hint="eastAsia"/>
                <w:sz w:val="21"/>
                <w:szCs w:val="21"/>
              </w:rPr>
              <w:t>1</w:t>
            </w:r>
            <w:r>
              <w:rPr>
                <w:sz w:val="21"/>
                <w:szCs w:val="21"/>
              </w:rPr>
              <w:t>0</w:t>
            </w:r>
          </w:p>
        </w:tc>
        <w:tc>
          <w:tcPr>
            <w:tcW w:w="1139" w:type="pct"/>
            <w:vAlign w:val="center"/>
          </w:tcPr>
          <w:p>
            <w:pPr>
              <w:ind w:firstLine="420"/>
              <w:rPr>
                <w:sz w:val="21"/>
                <w:szCs w:val="21"/>
              </w:rPr>
            </w:pPr>
            <w:r>
              <w:rPr>
                <w:rFonts w:hint="eastAsia"/>
                <w:sz w:val="21"/>
                <w:szCs w:val="21"/>
              </w:rPr>
              <w:t>1</w:t>
            </w:r>
            <w:r>
              <w:rPr>
                <w:sz w:val="21"/>
                <w:szCs w:val="21"/>
              </w:rPr>
              <w:t>8</w:t>
            </w:r>
          </w:p>
        </w:tc>
      </w:tr>
      <w:tr>
        <w:tblPrEx>
          <w:tblBorders>
            <w:top w:val="single" w:color="auto" w:sz="6" w:space="0"/>
            <w:left w:val="none" w:color="auto" w:sz="0" w:space="0"/>
            <w:bottom w:val="single" w:color="auto" w:sz="8" w:space="0"/>
            <w:right w:val="none" w:color="auto" w:sz="0" w:space="0"/>
            <w:insideH w:val="single" w:color="auto" w:sz="4" w:space="0"/>
            <w:insideV w:val="single" w:color="auto" w:sz="6" w:space="0"/>
          </w:tblBorders>
          <w:tblCellMar>
            <w:top w:w="0" w:type="dxa"/>
            <w:left w:w="108" w:type="dxa"/>
            <w:bottom w:w="0" w:type="dxa"/>
            <w:right w:w="108" w:type="dxa"/>
          </w:tblCellMar>
        </w:tblPrEx>
        <w:trPr>
          <w:trHeight w:val="129" w:hRule="atLeast"/>
          <w:jc w:val="center"/>
        </w:trPr>
        <w:tc>
          <w:tcPr>
            <w:tcW w:w="510" w:type="pct"/>
            <w:vMerge w:val="continue"/>
          </w:tcPr>
          <w:p>
            <w:pPr>
              <w:ind w:firstLine="420"/>
              <w:rPr>
                <w:sz w:val="21"/>
                <w:szCs w:val="21"/>
              </w:rPr>
            </w:pPr>
          </w:p>
        </w:tc>
        <w:tc>
          <w:tcPr>
            <w:tcW w:w="1196" w:type="pct"/>
            <w:vMerge w:val="continue"/>
            <w:vAlign w:val="center"/>
          </w:tcPr>
          <w:p>
            <w:pPr>
              <w:ind w:firstLine="420"/>
              <w:rPr>
                <w:sz w:val="21"/>
                <w:szCs w:val="21"/>
              </w:rPr>
            </w:pPr>
          </w:p>
        </w:tc>
        <w:tc>
          <w:tcPr>
            <w:tcW w:w="1062" w:type="pct"/>
            <w:vAlign w:val="center"/>
          </w:tcPr>
          <w:p>
            <w:pPr>
              <w:ind w:firstLine="420"/>
              <w:rPr>
                <w:sz w:val="21"/>
                <w:szCs w:val="21"/>
              </w:rPr>
            </w:pPr>
            <w:r>
              <w:rPr>
                <w:rFonts w:hint="eastAsia"/>
                <w:sz w:val="21"/>
                <w:szCs w:val="21"/>
              </w:rPr>
              <w:t>市级</w:t>
            </w:r>
          </w:p>
        </w:tc>
        <w:tc>
          <w:tcPr>
            <w:tcW w:w="1093" w:type="pct"/>
            <w:vAlign w:val="center"/>
          </w:tcPr>
          <w:p>
            <w:pPr>
              <w:ind w:firstLine="420"/>
              <w:jc w:val="left"/>
              <w:rPr>
                <w:sz w:val="21"/>
                <w:szCs w:val="21"/>
              </w:rPr>
            </w:pPr>
            <w:r>
              <w:rPr>
                <w:rFonts w:hint="eastAsia"/>
                <w:sz w:val="21"/>
                <w:szCs w:val="21"/>
              </w:rPr>
              <w:t>5</w:t>
            </w:r>
            <w:r>
              <w:rPr>
                <w:sz w:val="21"/>
                <w:szCs w:val="21"/>
              </w:rPr>
              <w:t>4</w:t>
            </w:r>
          </w:p>
        </w:tc>
        <w:tc>
          <w:tcPr>
            <w:tcW w:w="1139" w:type="pct"/>
            <w:vAlign w:val="center"/>
          </w:tcPr>
          <w:p>
            <w:pPr>
              <w:ind w:firstLine="420"/>
              <w:rPr>
                <w:sz w:val="21"/>
                <w:szCs w:val="21"/>
              </w:rPr>
            </w:pPr>
            <w:r>
              <w:rPr>
                <w:rFonts w:hint="eastAsia"/>
                <w:sz w:val="21"/>
                <w:szCs w:val="21"/>
              </w:rPr>
              <w:t>6</w:t>
            </w:r>
            <w:r>
              <w:rPr>
                <w:sz w:val="21"/>
                <w:szCs w:val="21"/>
              </w:rPr>
              <w:t>0</w:t>
            </w:r>
          </w:p>
        </w:tc>
      </w:tr>
      <w:tr>
        <w:tblPrEx>
          <w:tblBorders>
            <w:top w:val="single" w:color="auto" w:sz="6" w:space="0"/>
            <w:left w:val="none" w:color="auto" w:sz="0" w:space="0"/>
            <w:bottom w:val="single" w:color="auto" w:sz="8" w:space="0"/>
            <w:right w:val="none" w:color="auto" w:sz="0" w:space="0"/>
            <w:insideH w:val="single" w:color="auto" w:sz="4" w:space="0"/>
            <w:insideV w:val="single" w:color="auto" w:sz="6" w:space="0"/>
          </w:tblBorders>
          <w:tblCellMar>
            <w:top w:w="0" w:type="dxa"/>
            <w:left w:w="108" w:type="dxa"/>
            <w:bottom w:w="0" w:type="dxa"/>
            <w:right w:w="108" w:type="dxa"/>
          </w:tblCellMar>
        </w:tblPrEx>
        <w:trPr>
          <w:jc w:val="center"/>
        </w:trPr>
        <w:tc>
          <w:tcPr>
            <w:tcW w:w="510" w:type="pct"/>
          </w:tcPr>
          <w:p>
            <w:pPr>
              <w:ind w:firstLine="420"/>
              <w:rPr>
                <w:sz w:val="21"/>
                <w:szCs w:val="21"/>
              </w:rPr>
            </w:pPr>
            <w:r>
              <w:rPr>
                <w:rFonts w:hint="eastAsia"/>
                <w:sz w:val="21"/>
                <w:szCs w:val="21"/>
              </w:rPr>
              <w:t>1</w:t>
            </w:r>
            <w:r>
              <w:rPr>
                <w:sz w:val="21"/>
                <w:szCs w:val="21"/>
              </w:rPr>
              <w:t>8</w:t>
            </w:r>
          </w:p>
        </w:tc>
        <w:tc>
          <w:tcPr>
            <w:tcW w:w="2258" w:type="pct"/>
            <w:gridSpan w:val="2"/>
            <w:vAlign w:val="center"/>
          </w:tcPr>
          <w:p>
            <w:pPr>
              <w:ind w:firstLine="420"/>
              <w:rPr>
                <w:sz w:val="21"/>
                <w:szCs w:val="21"/>
              </w:rPr>
            </w:pPr>
            <w:r>
              <w:rPr>
                <w:rFonts w:hint="eastAsia"/>
                <w:sz w:val="21"/>
                <w:szCs w:val="21"/>
              </w:rPr>
              <w:t>非遗传习基地（所）</w:t>
            </w:r>
          </w:p>
        </w:tc>
        <w:tc>
          <w:tcPr>
            <w:tcW w:w="1093" w:type="pct"/>
            <w:vAlign w:val="center"/>
          </w:tcPr>
          <w:p>
            <w:pPr>
              <w:ind w:firstLine="420"/>
              <w:jc w:val="left"/>
              <w:rPr>
                <w:sz w:val="21"/>
                <w:szCs w:val="21"/>
              </w:rPr>
            </w:pPr>
            <w:r>
              <w:rPr>
                <w:sz w:val="21"/>
                <w:szCs w:val="21"/>
              </w:rPr>
              <w:t>5</w:t>
            </w:r>
          </w:p>
        </w:tc>
        <w:tc>
          <w:tcPr>
            <w:tcW w:w="1139" w:type="pct"/>
            <w:vAlign w:val="center"/>
          </w:tcPr>
          <w:p>
            <w:pPr>
              <w:ind w:firstLine="420"/>
              <w:rPr>
                <w:sz w:val="21"/>
                <w:szCs w:val="21"/>
              </w:rPr>
            </w:pPr>
            <w:r>
              <w:rPr>
                <w:sz w:val="21"/>
                <w:szCs w:val="21"/>
              </w:rPr>
              <w:t>8</w:t>
            </w:r>
          </w:p>
        </w:tc>
      </w:tr>
      <w:tr>
        <w:tblPrEx>
          <w:tblBorders>
            <w:top w:val="single" w:color="auto" w:sz="6" w:space="0"/>
            <w:left w:val="none" w:color="auto" w:sz="0" w:space="0"/>
            <w:bottom w:val="single" w:color="auto" w:sz="8" w:space="0"/>
            <w:right w:val="none" w:color="auto" w:sz="0" w:space="0"/>
            <w:insideH w:val="single" w:color="auto" w:sz="4" w:space="0"/>
            <w:insideV w:val="single" w:color="auto" w:sz="6" w:space="0"/>
          </w:tblBorders>
          <w:tblCellMar>
            <w:top w:w="0" w:type="dxa"/>
            <w:left w:w="108" w:type="dxa"/>
            <w:bottom w:w="0" w:type="dxa"/>
            <w:right w:w="108" w:type="dxa"/>
          </w:tblCellMar>
        </w:tblPrEx>
        <w:trPr>
          <w:jc w:val="center"/>
        </w:trPr>
        <w:tc>
          <w:tcPr>
            <w:tcW w:w="510" w:type="pct"/>
          </w:tcPr>
          <w:p>
            <w:pPr>
              <w:ind w:firstLine="420"/>
              <w:rPr>
                <w:sz w:val="21"/>
                <w:szCs w:val="21"/>
              </w:rPr>
            </w:pPr>
            <w:r>
              <w:rPr>
                <w:rFonts w:hint="eastAsia"/>
                <w:sz w:val="21"/>
                <w:szCs w:val="21"/>
              </w:rPr>
              <w:t>1</w:t>
            </w:r>
            <w:r>
              <w:rPr>
                <w:sz w:val="21"/>
                <w:szCs w:val="21"/>
              </w:rPr>
              <w:t>9</w:t>
            </w:r>
          </w:p>
        </w:tc>
        <w:tc>
          <w:tcPr>
            <w:tcW w:w="2258" w:type="pct"/>
            <w:gridSpan w:val="2"/>
            <w:vAlign w:val="center"/>
          </w:tcPr>
          <w:p>
            <w:pPr>
              <w:ind w:firstLine="420"/>
              <w:rPr>
                <w:sz w:val="21"/>
                <w:szCs w:val="21"/>
              </w:rPr>
            </w:pPr>
            <w:r>
              <w:rPr>
                <w:rFonts w:hint="eastAsia"/>
                <w:sz w:val="21"/>
                <w:szCs w:val="21"/>
              </w:rPr>
              <w:t>城区标准游泳池</w:t>
            </w:r>
          </w:p>
        </w:tc>
        <w:tc>
          <w:tcPr>
            <w:tcW w:w="1093" w:type="pct"/>
            <w:vAlign w:val="center"/>
          </w:tcPr>
          <w:p>
            <w:pPr>
              <w:ind w:firstLine="420"/>
              <w:jc w:val="left"/>
              <w:rPr>
                <w:sz w:val="21"/>
                <w:szCs w:val="21"/>
              </w:rPr>
            </w:pPr>
            <w:r>
              <w:rPr>
                <w:rFonts w:hint="eastAsia"/>
                <w:sz w:val="21"/>
                <w:szCs w:val="21"/>
              </w:rPr>
              <w:t>——</w:t>
            </w:r>
          </w:p>
        </w:tc>
        <w:tc>
          <w:tcPr>
            <w:tcW w:w="1139" w:type="pct"/>
            <w:vAlign w:val="center"/>
          </w:tcPr>
          <w:p>
            <w:pPr>
              <w:ind w:firstLine="420"/>
              <w:rPr>
                <w:sz w:val="21"/>
                <w:szCs w:val="21"/>
              </w:rPr>
            </w:pPr>
            <w:r>
              <w:rPr>
                <w:sz w:val="21"/>
                <w:szCs w:val="21"/>
              </w:rPr>
              <w:t>1</w:t>
            </w:r>
          </w:p>
        </w:tc>
      </w:tr>
      <w:tr>
        <w:tblPrEx>
          <w:tblBorders>
            <w:top w:val="single" w:color="auto" w:sz="6" w:space="0"/>
            <w:left w:val="none" w:color="auto" w:sz="0" w:space="0"/>
            <w:bottom w:val="single" w:color="auto" w:sz="8" w:space="0"/>
            <w:right w:val="none" w:color="auto" w:sz="0" w:space="0"/>
            <w:insideH w:val="single" w:color="auto" w:sz="4" w:space="0"/>
            <w:insideV w:val="single" w:color="auto" w:sz="6" w:space="0"/>
          </w:tblBorders>
          <w:tblCellMar>
            <w:top w:w="0" w:type="dxa"/>
            <w:left w:w="108" w:type="dxa"/>
            <w:bottom w:w="0" w:type="dxa"/>
            <w:right w:w="108" w:type="dxa"/>
          </w:tblCellMar>
        </w:tblPrEx>
        <w:trPr>
          <w:jc w:val="center"/>
        </w:trPr>
        <w:tc>
          <w:tcPr>
            <w:tcW w:w="510" w:type="pct"/>
          </w:tcPr>
          <w:p>
            <w:pPr>
              <w:ind w:firstLine="420"/>
              <w:rPr>
                <w:sz w:val="21"/>
                <w:szCs w:val="21"/>
              </w:rPr>
            </w:pPr>
            <w:r>
              <w:rPr>
                <w:sz w:val="21"/>
                <w:szCs w:val="21"/>
              </w:rPr>
              <w:t>20</w:t>
            </w:r>
          </w:p>
        </w:tc>
        <w:tc>
          <w:tcPr>
            <w:tcW w:w="2258" w:type="pct"/>
            <w:gridSpan w:val="2"/>
            <w:vAlign w:val="center"/>
          </w:tcPr>
          <w:p>
            <w:pPr>
              <w:ind w:firstLine="420"/>
              <w:rPr>
                <w:sz w:val="21"/>
                <w:szCs w:val="21"/>
              </w:rPr>
            </w:pPr>
            <w:r>
              <w:rPr>
                <w:rFonts w:hint="eastAsia"/>
                <w:sz w:val="21"/>
                <w:szCs w:val="21"/>
              </w:rPr>
              <w:t>全民健身活动中心</w:t>
            </w:r>
          </w:p>
        </w:tc>
        <w:tc>
          <w:tcPr>
            <w:tcW w:w="1093" w:type="pct"/>
            <w:vAlign w:val="center"/>
          </w:tcPr>
          <w:p>
            <w:pPr>
              <w:ind w:firstLine="420"/>
              <w:jc w:val="left"/>
              <w:rPr>
                <w:sz w:val="21"/>
                <w:szCs w:val="21"/>
              </w:rPr>
            </w:pPr>
            <w:r>
              <w:rPr>
                <w:rFonts w:hint="eastAsia"/>
                <w:sz w:val="21"/>
                <w:szCs w:val="21"/>
              </w:rPr>
              <w:t>——</w:t>
            </w:r>
          </w:p>
        </w:tc>
        <w:tc>
          <w:tcPr>
            <w:tcW w:w="1139" w:type="pct"/>
            <w:vAlign w:val="center"/>
          </w:tcPr>
          <w:p>
            <w:pPr>
              <w:ind w:firstLine="420"/>
              <w:rPr>
                <w:sz w:val="21"/>
                <w:szCs w:val="21"/>
              </w:rPr>
            </w:pPr>
            <w:r>
              <w:rPr>
                <w:sz w:val="21"/>
                <w:szCs w:val="21"/>
              </w:rPr>
              <w:t>1</w:t>
            </w:r>
          </w:p>
        </w:tc>
      </w:tr>
      <w:tr>
        <w:tblPrEx>
          <w:tblBorders>
            <w:top w:val="single" w:color="auto" w:sz="6" w:space="0"/>
            <w:left w:val="none" w:color="auto" w:sz="0" w:space="0"/>
            <w:bottom w:val="single" w:color="auto" w:sz="8" w:space="0"/>
            <w:right w:val="none" w:color="auto" w:sz="0" w:space="0"/>
            <w:insideH w:val="single" w:color="auto" w:sz="4" w:space="0"/>
            <w:insideV w:val="single" w:color="auto" w:sz="6" w:space="0"/>
          </w:tblBorders>
          <w:tblCellMar>
            <w:top w:w="0" w:type="dxa"/>
            <w:left w:w="108" w:type="dxa"/>
            <w:bottom w:w="0" w:type="dxa"/>
            <w:right w:w="108" w:type="dxa"/>
          </w:tblCellMar>
        </w:tblPrEx>
        <w:trPr>
          <w:jc w:val="center"/>
        </w:trPr>
        <w:tc>
          <w:tcPr>
            <w:tcW w:w="510" w:type="pct"/>
          </w:tcPr>
          <w:p>
            <w:pPr>
              <w:ind w:firstLine="420"/>
              <w:rPr>
                <w:sz w:val="21"/>
                <w:szCs w:val="21"/>
              </w:rPr>
            </w:pPr>
            <w:r>
              <w:rPr>
                <w:rFonts w:hint="eastAsia"/>
                <w:sz w:val="21"/>
                <w:szCs w:val="21"/>
              </w:rPr>
              <w:t>2</w:t>
            </w:r>
            <w:r>
              <w:rPr>
                <w:sz w:val="21"/>
                <w:szCs w:val="21"/>
              </w:rPr>
              <w:t>1</w:t>
            </w:r>
          </w:p>
        </w:tc>
        <w:tc>
          <w:tcPr>
            <w:tcW w:w="2258" w:type="pct"/>
            <w:gridSpan w:val="2"/>
            <w:vAlign w:val="center"/>
          </w:tcPr>
          <w:p>
            <w:pPr>
              <w:ind w:firstLine="420"/>
              <w:rPr>
                <w:sz w:val="21"/>
                <w:szCs w:val="21"/>
              </w:rPr>
            </w:pPr>
            <w:r>
              <w:rPr>
                <w:rFonts w:hint="eastAsia"/>
                <w:sz w:val="21"/>
                <w:szCs w:val="21"/>
              </w:rPr>
              <w:t>城区体育公园</w:t>
            </w:r>
          </w:p>
        </w:tc>
        <w:tc>
          <w:tcPr>
            <w:tcW w:w="1093" w:type="pct"/>
            <w:vAlign w:val="center"/>
          </w:tcPr>
          <w:p>
            <w:pPr>
              <w:ind w:firstLine="420"/>
              <w:jc w:val="left"/>
              <w:rPr>
                <w:sz w:val="21"/>
                <w:szCs w:val="21"/>
              </w:rPr>
            </w:pPr>
            <w:r>
              <w:rPr>
                <w:rFonts w:hint="eastAsia"/>
                <w:sz w:val="21"/>
                <w:szCs w:val="21"/>
              </w:rPr>
              <w:t>——</w:t>
            </w:r>
          </w:p>
        </w:tc>
        <w:tc>
          <w:tcPr>
            <w:tcW w:w="1139" w:type="pct"/>
            <w:vAlign w:val="center"/>
          </w:tcPr>
          <w:p>
            <w:pPr>
              <w:ind w:firstLine="420"/>
              <w:rPr>
                <w:sz w:val="21"/>
                <w:szCs w:val="21"/>
              </w:rPr>
            </w:pPr>
            <w:r>
              <w:rPr>
                <w:sz w:val="21"/>
                <w:szCs w:val="21"/>
              </w:rPr>
              <w:t>1</w:t>
            </w:r>
          </w:p>
        </w:tc>
      </w:tr>
      <w:tr>
        <w:tblPrEx>
          <w:tblBorders>
            <w:top w:val="single" w:color="auto" w:sz="6" w:space="0"/>
            <w:left w:val="none" w:color="auto" w:sz="0" w:space="0"/>
            <w:bottom w:val="single" w:color="auto" w:sz="8" w:space="0"/>
            <w:right w:val="none" w:color="auto" w:sz="0" w:space="0"/>
            <w:insideH w:val="single" w:color="auto" w:sz="4" w:space="0"/>
            <w:insideV w:val="single" w:color="auto" w:sz="6" w:space="0"/>
          </w:tblBorders>
          <w:tblCellMar>
            <w:top w:w="0" w:type="dxa"/>
            <w:left w:w="108" w:type="dxa"/>
            <w:bottom w:w="0" w:type="dxa"/>
            <w:right w:w="108" w:type="dxa"/>
          </w:tblCellMar>
        </w:tblPrEx>
        <w:trPr>
          <w:jc w:val="center"/>
        </w:trPr>
        <w:tc>
          <w:tcPr>
            <w:tcW w:w="510" w:type="pct"/>
          </w:tcPr>
          <w:p>
            <w:pPr>
              <w:ind w:firstLine="420"/>
              <w:rPr>
                <w:sz w:val="21"/>
                <w:szCs w:val="21"/>
              </w:rPr>
            </w:pPr>
            <w:r>
              <w:rPr>
                <w:sz w:val="21"/>
                <w:szCs w:val="21"/>
              </w:rPr>
              <w:t>22</w:t>
            </w:r>
          </w:p>
        </w:tc>
        <w:tc>
          <w:tcPr>
            <w:tcW w:w="2258" w:type="pct"/>
            <w:gridSpan w:val="2"/>
            <w:vAlign w:val="center"/>
          </w:tcPr>
          <w:p>
            <w:pPr>
              <w:ind w:firstLine="420"/>
              <w:rPr>
                <w:sz w:val="21"/>
                <w:szCs w:val="21"/>
              </w:rPr>
            </w:pPr>
            <w:r>
              <w:rPr>
                <w:rFonts w:hint="eastAsia"/>
                <w:sz w:val="21"/>
                <w:szCs w:val="21"/>
              </w:rPr>
              <w:t>自主体育品牌赛事</w:t>
            </w:r>
          </w:p>
        </w:tc>
        <w:tc>
          <w:tcPr>
            <w:tcW w:w="1093" w:type="pct"/>
            <w:vAlign w:val="center"/>
          </w:tcPr>
          <w:p>
            <w:pPr>
              <w:ind w:firstLine="420"/>
              <w:jc w:val="left"/>
              <w:rPr>
                <w:sz w:val="21"/>
                <w:szCs w:val="21"/>
              </w:rPr>
            </w:pPr>
          </w:p>
        </w:tc>
        <w:tc>
          <w:tcPr>
            <w:tcW w:w="1139" w:type="pct"/>
            <w:vAlign w:val="center"/>
          </w:tcPr>
          <w:p>
            <w:pPr>
              <w:ind w:firstLine="420"/>
              <w:rPr>
                <w:sz w:val="21"/>
                <w:szCs w:val="21"/>
              </w:rPr>
            </w:pPr>
            <w:r>
              <w:rPr>
                <w:rFonts w:hint="eastAsia"/>
                <w:sz w:val="21"/>
                <w:szCs w:val="21"/>
              </w:rPr>
              <w:t>增加2</w:t>
            </w:r>
          </w:p>
        </w:tc>
      </w:tr>
      <w:tr>
        <w:tblPrEx>
          <w:tblBorders>
            <w:top w:val="single" w:color="auto" w:sz="6" w:space="0"/>
            <w:left w:val="none" w:color="auto" w:sz="0" w:space="0"/>
            <w:bottom w:val="single" w:color="auto" w:sz="8" w:space="0"/>
            <w:right w:val="none" w:color="auto" w:sz="0" w:space="0"/>
            <w:insideH w:val="single" w:color="auto" w:sz="4" w:space="0"/>
            <w:insideV w:val="single" w:color="auto" w:sz="6" w:space="0"/>
          </w:tblBorders>
          <w:tblCellMar>
            <w:top w:w="0" w:type="dxa"/>
            <w:left w:w="108" w:type="dxa"/>
            <w:bottom w:w="0" w:type="dxa"/>
            <w:right w:w="108" w:type="dxa"/>
          </w:tblCellMar>
        </w:tblPrEx>
        <w:trPr>
          <w:jc w:val="center"/>
        </w:trPr>
        <w:tc>
          <w:tcPr>
            <w:tcW w:w="510" w:type="pct"/>
          </w:tcPr>
          <w:p>
            <w:pPr>
              <w:ind w:firstLine="420"/>
              <w:rPr>
                <w:sz w:val="21"/>
                <w:szCs w:val="21"/>
              </w:rPr>
            </w:pPr>
            <w:r>
              <w:rPr>
                <w:rFonts w:hint="eastAsia"/>
                <w:sz w:val="21"/>
                <w:szCs w:val="21"/>
              </w:rPr>
              <w:t>2</w:t>
            </w:r>
            <w:r>
              <w:rPr>
                <w:sz w:val="21"/>
                <w:szCs w:val="21"/>
              </w:rPr>
              <w:t>3</w:t>
            </w:r>
          </w:p>
        </w:tc>
        <w:tc>
          <w:tcPr>
            <w:tcW w:w="2258" w:type="pct"/>
            <w:gridSpan w:val="2"/>
            <w:vAlign w:val="center"/>
          </w:tcPr>
          <w:p>
            <w:pPr>
              <w:ind w:firstLine="420"/>
              <w:rPr>
                <w:sz w:val="21"/>
                <w:szCs w:val="21"/>
              </w:rPr>
            </w:pPr>
            <w:r>
              <w:rPr>
                <w:rFonts w:hint="eastAsia"/>
                <w:sz w:val="21"/>
                <w:szCs w:val="21"/>
              </w:rPr>
              <w:t>经常参加体育锻炼人数</w:t>
            </w:r>
          </w:p>
        </w:tc>
        <w:tc>
          <w:tcPr>
            <w:tcW w:w="1093" w:type="pct"/>
            <w:vAlign w:val="center"/>
          </w:tcPr>
          <w:p>
            <w:pPr>
              <w:ind w:firstLine="420"/>
              <w:jc w:val="left"/>
              <w:rPr>
                <w:sz w:val="21"/>
                <w:szCs w:val="21"/>
              </w:rPr>
            </w:pPr>
            <w:r>
              <w:rPr>
                <w:rFonts w:hint="eastAsia"/>
                <w:sz w:val="21"/>
                <w:szCs w:val="21"/>
              </w:rPr>
              <w:t>——</w:t>
            </w:r>
          </w:p>
        </w:tc>
        <w:tc>
          <w:tcPr>
            <w:tcW w:w="1139" w:type="pct"/>
            <w:vAlign w:val="center"/>
          </w:tcPr>
          <w:p>
            <w:pPr>
              <w:ind w:firstLine="420"/>
              <w:rPr>
                <w:sz w:val="21"/>
                <w:szCs w:val="21"/>
              </w:rPr>
            </w:pPr>
            <w:r>
              <w:rPr>
                <w:sz w:val="21"/>
                <w:szCs w:val="21"/>
              </w:rPr>
              <w:t>40</w:t>
            </w:r>
            <w:r>
              <w:rPr>
                <w:rFonts w:hint="eastAsia"/>
                <w:sz w:val="21"/>
                <w:szCs w:val="21"/>
              </w:rPr>
              <w:t>%</w:t>
            </w:r>
          </w:p>
        </w:tc>
      </w:tr>
    </w:tbl>
    <w:p>
      <w:pPr>
        <w:ind w:firstLine="560"/>
        <w:sectPr>
          <w:pgSz w:w="11906" w:h="16838"/>
          <w:pgMar w:top="1440" w:right="1800" w:bottom="1440" w:left="1800" w:header="851" w:footer="992" w:gutter="0"/>
          <w:cols w:space="425" w:num="1"/>
          <w:docGrid w:type="lines" w:linePitch="312" w:charSpace="0"/>
        </w:sectPr>
      </w:pPr>
    </w:p>
    <w:p>
      <w:pPr>
        <w:pStyle w:val="2"/>
        <w:ind w:firstLine="643"/>
      </w:pPr>
      <w:bookmarkStart w:id="59" w:name="_Toc85961581"/>
      <w:r>
        <w:rPr>
          <w:rFonts w:hint="eastAsia"/>
        </w:rPr>
        <w:t>第四章</w:t>
      </w:r>
      <w:bookmarkStart w:id="60" w:name="_Hlk66964896"/>
      <w:r>
        <w:rPr>
          <w:rFonts w:hint="eastAsia"/>
        </w:rPr>
        <w:t>建设具有浓郁吸引力的全域旅游目的地</w:t>
      </w:r>
      <w:bookmarkEnd w:id="59"/>
      <w:bookmarkEnd w:id="60"/>
    </w:p>
    <w:p>
      <w:pPr>
        <w:ind w:firstLine="560"/>
      </w:pPr>
      <w:r>
        <w:rPr>
          <w:rFonts w:hint="eastAsia"/>
        </w:rPr>
        <w:t>紧抓“</w:t>
      </w:r>
      <w:r>
        <w:t>长三角区域一体化</w:t>
      </w:r>
      <w:r>
        <w:rPr>
          <w:rFonts w:hint="eastAsia"/>
        </w:rPr>
        <w:t>”、“皖南国际文化旅游示范区”、</w:t>
      </w:r>
      <w:r>
        <w:t>“徽州文化生态保护实验区”</w:t>
      </w:r>
      <w:r>
        <w:rPr>
          <w:rFonts w:hint="eastAsia"/>
        </w:rPr>
        <w:t>、“</w:t>
      </w:r>
      <w:r>
        <w:t>国家级旅游业改革创新先行区</w:t>
      </w:r>
      <w:r>
        <w:rPr>
          <w:rFonts w:hint="eastAsia"/>
        </w:rPr>
        <w:t>”、“</w:t>
      </w:r>
      <w:r>
        <w:t>国家生态文明示范区</w:t>
      </w:r>
      <w:r>
        <w:rPr>
          <w:rFonts w:hint="eastAsia"/>
        </w:rPr>
        <w:t>”、“杭黄世界级自然生态和文化旅游廊道”等重大战略机遇，结合徽州区自身特色和发展优势，落实“文旅名区”战略，打响“相约徽州、乐享山水”品牌，深入推进</w:t>
      </w:r>
      <w:r>
        <w:t>空间</w:t>
      </w:r>
      <w:r>
        <w:rPr>
          <w:rFonts w:hint="eastAsia"/>
        </w:rPr>
        <w:t>优化、产品创新、产业赋能、服务提质、品牌升级、营销创新、助力乡村振兴、培育市场主体、推进全域旅游等重大工程，深化文旅体产业融合，实现文旅高质量发展，建设具有浓郁吸引力的全域旅游目的地。</w:t>
      </w:r>
    </w:p>
    <w:p>
      <w:pPr>
        <w:pStyle w:val="3"/>
        <w:ind w:left="140" w:firstLine="602"/>
      </w:pPr>
      <w:bookmarkStart w:id="61" w:name="_Toc59386787"/>
      <w:bookmarkStart w:id="62" w:name="_Toc85961582"/>
      <w:r>
        <w:rPr>
          <w:rFonts w:hint="eastAsia"/>
        </w:rPr>
        <w:t>一、</w:t>
      </w:r>
      <w:bookmarkEnd w:id="61"/>
      <w:r>
        <w:rPr>
          <w:rFonts w:hint="eastAsia"/>
        </w:rPr>
        <w:t>优化空间布局，实现一体化发展</w:t>
      </w:r>
      <w:bookmarkEnd w:id="62"/>
    </w:p>
    <w:p>
      <w:pPr>
        <w:pStyle w:val="4"/>
        <w:ind w:firstLine="562"/>
      </w:pPr>
      <w:bookmarkStart w:id="63" w:name="_Toc59386788"/>
      <w:r>
        <w:rPr>
          <w:rFonts w:hint="eastAsia"/>
        </w:rPr>
        <w:t>（一）主动融入长三角</w:t>
      </w:r>
      <w:bookmarkEnd w:id="63"/>
    </w:p>
    <w:p>
      <w:pPr>
        <w:ind w:firstLine="560"/>
        <w:rPr>
          <w:rFonts w:cs="Times New Roman"/>
          <w:szCs w:val="30"/>
        </w:rPr>
      </w:pPr>
      <w:r>
        <w:rPr>
          <w:rFonts w:hint="eastAsia" w:cs="Times New Roman"/>
          <w:szCs w:val="30"/>
        </w:rPr>
        <w:t>全面贯彻落实国务院</w:t>
      </w:r>
      <w:r>
        <w:rPr>
          <w:rFonts w:cs="Times New Roman"/>
          <w:szCs w:val="30"/>
        </w:rPr>
        <w:t>《长江三角洲区域一体化发展规划纲要》</w:t>
      </w:r>
      <w:r>
        <w:rPr>
          <w:rFonts w:hint="eastAsia" w:cs="Times New Roman"/>
          <w:szCs w:val="30"/>
        </w:rPr>
        <w:t>、《安徽省实施长江三角洲区域一体化发展规划纲要行动计划》、《</w:t>
      </w:r>
      <w:r>
        <w:rPr>
          <w:rFonts w:cs="Times New Roman"/>
          <w:szCs w:val="30"/>
        </w:rPr>
        <w:t>黄山市落实长三角区域一体化发展国家战略实施方案</w:t>
      </w:r>
      <w:r>
        <w:rPr>
          <w:rFonts w:hint="eastAsia" w:cs="Times New Roman"/>
          <w:szCs w:val="30"/>
        </w:rPr>
        <w:t>》。充分利用徽州区在长三角地区乃至全国的文旅品牌积淀，</w:t>
      </w:r>
      <w:r>
        <w:rPr>
          <w:rFonts w:hint="eastAsia"/>
        </w:rPr>
        <w:t>“长三角最佳慢生活旅游名城”、“长三角最佳慢生活旅游目的地”、“长三角最具魅力私家旅游目的地”、“最具文化创意旅游乡村”、“全国百佳深呼吸小城”。打响“相约徽州、乐享山水”品牌，面向长三角，优化营商环境，编制专项对接规划，搭建合作平台，推出主题线路、谋划重点项目，参与营销联盟，实施专项行动，抢抓先机，拓展市场空间，提升徽州区旅游目的地建设。</w:t>
      </w:r>
    </w:p>
    <w:p>
      <w:pPr>
        <w:pStyle w:val="4"/>
        <w:ind w:firstLine="562"/>
      </w:pPr>
      <w:bookmarkStart w:id="64" w:name="_Toc59386789"/>
      <w:r>
        <w:rPr>
          <w:rFonts w:hint="eastAsia"/>
        </w:rPr>
        <w:t>（二）积极推进杭黄文旅廊道建设</w:t>
      </w:r>
      <w:bookmarkEnd w:id="64"/>
    </w:p>
    <w:p>
      <w:pPr>
        <w:ind w:firstLine="560"/>
      </w:pPr>
      <w:r>
        <w:rPr>
          <w:rFonts w:hint="eastAsia"/>
        </w:rPr>
        <w:t>抓住</w:t>
      </w:r>
      <w:r>
        <w:t>杭黄世界级自然生态和文化旅游廊道建设</w:t>
      </w:r>
      <w:r>
        <w:rPr>
          <w:rFonts w:hint="eastAsia"/>
        </w:rPr>
        <w:t>契机，推进徽州区全面融入杭州都市圈。主动出击，深化合作，学习借鉴浙江省文旅发展成功经验和做法，推动跨区域文旅产业融合，力争在景区共建共享上实现突破；利用徽州区旅游产品优势，精选线路产品，将红色旅游、研学旅游、古村落旅游、康养旅游、徽州绿道等接入黄杭廊道旅游线路；创新发展，探索文旅发展“飞地”模式；筹划2</w:t>
      </w:r>
      <w:r>
        <w:t>022</w:t>
      </w:r>
      <w:r>
        <w:rPr>
          <w:rFonts w:hint="eastAsia"/>
        </w:rPr>
        <w:t>杭州亚运会文旅体合作机会，推动徽州区文旅体借力发展。</w:t>
      </w:r>
    </w:p>
    <w:p>
      <w:pPr>
        <w:pStyle w:val="4"/>
        <w:ind w:firstLine="562"/>
      </w:pPr>
      <w:bookmarkStart w:id="65" w:name="_Toc59386790"/>
      <w:r>
        <w:rPr>
          <w:rFonts w:hint="eastAsia"/>
        </w:rPr>
        <w:t>（三）着力推动徽歙屯文旅一体化建设</w:t>
      </w:r>
      <w:bookmarkEnd w:id="65"/>
    </w:p>
    <w:p>
      <w:pPr>
        <w:ind w:firstLine="560"/>
      </w:pPr>
      <w:r>
        <w:rPr>
          <w:rFonts w:hint="eastAsia"/>
        </w:rPr>
        <w:t>充分利用接屯（屯）连歙（区）的区位优势，围绕黄山市建设“世界一流旅游目的地”目标，各展所长，优势互补，分工合作，共同发展，在古徽州文化旅游区合作创建的基础上，扩大合作范围，</w:t>
      </w:r>
      <w:r>
        <w:t>协作开发、资源共享、市场共建</w:t>
      </w:r>
      <w:r>
        <w:rPr>
          <w:rFonts w:hint="eastAsia"/>
        </w:rPr>
        <w:t>、联合营销，共建</w:t>
      </w:r>
      <w:r>
        <w:t>一体化基础设施和公共服务网络</w:t>
      </w:r>
      <w:r>
        <w:rPr>
          <w:rFonts w:hint="eastAsia"/>
        </w:rPr>
        <w:t>，尤其是打通关键节点（飞机场、高铁站等）、旅游集散中心、乡村驿站交通网络，形成旅游轴线、环线，解决乡村旅游目的地“最后一公里”问题，在实现全域徽州的基础上融入全域黄山。</w:t>
      </w:r>
    </w:p>
    <w:p>
      <w:pPr>
        <w:pStyle w:val="4"/>
        <w:ind w:firstLine="562"/>
      </w:pPr>
      <w:bookmarkStart w:id="66" w:name="_Toc59386791"/>
      <w:r>
        <w:rPr>
          <w:rFonts w:hint="eastAsia"/>
        </w:rPr>
        <w:t>（四）</w:t>
      </w:r>
      <w:r>
        <w:t>优化一轴两环三组团空间格局</w:t>
      </w:r>
      <w:bookmarkEnd w:id="66"/>
    </w:p>
    <w:p>
      <w:pPr>
        <w:ind w:firstLine="560"/>
      </w:pPr>
      <w:r>
        <w:rPr>
          <w:rFonts w:hint="eastAsia"/>
        </w:rPr>
        <w:t>徽州区旅游已初步形成了“一轴贯全域，三团共发展”的空间格局，但存在轴线功能不完善，三组团定位不明确的问题。为此，依托S</w:t>
      </w:r>
      <w:r>
        <w:t>103</w:t>
      </w:r>
      <w:r>
        <w:rPr>
          <w:rFonts w:hint="eastAsia"/>
        </w:rPr>
        <w:t>南连黄山市集散中心——屯溪，北接黄山风景区，纵贯徽州区7个乡镇的区位优势，打造徽州风景道，辐射徽州全域，融入黄杭廊道；南部组团，依托岩寺新四军军部旧址，拓展空间范围，丰富旅游业态，讲好红色故事，增加体验内容，延伸产业链条，高举高打“扬铁军精神”“守初心担使命”的红色品牌；中部组团，提质增效，增减适度，内涵发展，进一步壮大提升徽文化研学研修旅游品牌，实现非遗活化传承，打造文旅</w:t>
      </w:r>
      <w:r>
        <w:t>IP</w:t>
      </w:r>
      <w:r>
        <w:rPr>
          <w:rFonts w:hint="eastAsia"/>
        </w:rPr>
        <w:t>，完善康体养生新业态，开启夜游新模式；北部组团，利用山乡和物产资源，塑造徽乡生活度假品牌，大力发展民宿、农家乐，完善自驾游服务设施，提升乡村旅游服务质量，增加节庆频次，唱响“绿水青山，乐享山水”口号。</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6" w:type="dxa"/>
          </w:tcPr>
          <w:p>
            <w:pPr>
              <w:spacing w:line="240" w:lineRule="auto"/>
              <w:ind w:firstLine="0" w:firstLineChars="0"/>
              <w:jc w:val="center"/>
              <w:rPr>
                <w:rFonts w:cs="Times New Roman"/>
                <w:b/>
                <w:bCs/>
                <w:kern w:val="0"/>
                <w:sz w:val="24"/>
                <w:szCs w:val="24"/>
              </w:rPr>
            </w:pPr>
            <w:bookmarkStart w:id="67" w:name="_Hlk66393460"/>
            <w:r>
              <w:rPr>
                <w:rFonts w:hint="eastAsia" w:cs="Times New Roman"/>
                <w:b/>
                <w:bCs/>
                <w:kern w:val="0"/>
                <w:sz w:val="24"/>
                <w:szCs w:val="24"/>
              </w:rPr>
              <w:t>专栏1空间优化整合工程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ind w:firstLine="482"/>
              <w:rPr>
                <w:rFonts w:ascii="仿宋" w:hAnsi="仿宋" w:cs="Times New Roman"/>
                <w:kern w:val="0"/>
                <w:sz w:val="24"/>
                <w:szCs w:val="24"/>
              </w:rPr>
            </w:pPr>
            <w:r>
              <w:rPr>
                <w:rFonts w:hint="eastAsia" w:ascii="仿宋" w:hAnsi="仿宋" w:cs="Times New Roman"/>
                <w:b/>
                <w:bCs/>
                <w:kern w:val="0"/>
                <w:sz w:val="24"/>
                <w:szCs w:val="24"/>
              </w:rPr>
              <w:t>●旅游节点建设：</w:t>
            </w:r>
            <w:r>
              <w:rPr>
                <w:rFonts w:hint="eastAsia" w:ascii="仿宋" w:hAnsi="仿宋" w:cs="Times New Roman"/>
                <w:kern w:val="0"/>
                <w:sz w:val="24"/>
                <w:szCs w:val="24"/>
              </w:rPr>
              <w:t>黄山风景区换乘中心潜口站、古徽州旅游区游客中心、全域旅游服务中心建设。</w:t>
            </w:r>
          </w:p>
          <w:p>
            <w:pPr>
              <w:ind w:firstLine="482"/>
              <w:rPr>
                <w:rFonts w:ascii="仿宋" w:hAnsi="仿宋" w:cs="Times New Roman"/>
                <w:kern w:val="0"/>
                <w:sz w:val="24"/>
                <w:szCs w:val="24"/>
              </w:rPr>
            </w:pPr>
            <w:r>
              <w:rPr>
                <w:rFonts w:hint="eastAsia" w:ascii="仿宋" w:hAnsi="仿宋" w:cs="Times New Roman"/>
                <w:b/>
                <w:bCs/>
                <w:kern w:val="0"/>
                <w:sz w:val="24"/>
                <w:szCs w:val="24"/>
              </w:rPr>
              <w:t>●旅游轻轨对接工程：</w:t>
            </w:r>
            <w:r>
              <w:rPr>
                <w:rFonts w:hint="eastAsia" w:ascii="仿宋" w:hAnsi="仿宋" w:cs="Times New Roman"/>
                <w:kern w:val="0"/>
                <w:sz w:val="24"/>
                <w:szCs w:val="24"/>
              </w:rPr>
              <w:t>利用旅游轻轨T</w:t>
            </w:r>
            <w:r>
              <w:rPr>
                <w:rFonts w:ascii="仿宋" w:hAnsi="仿宋" w:cs="Times New Roman"/>
                <w:kern w:val="0"/>
                <w:sz w:val="24"/>
                <w:szCs w:val="24"/>
              </w:rPr>
              <w:t>1线徽州区段</w:t>
            </w:r>
            <w:r>
              <w:rPr>
                <w:rFonts w:hint="eastAsia" w:ascii="仿宋" w:hAnsi="仿宋" w:cs="Times New Roman"/>
                <w:kern w:val="0"/>
                <w:sz w:val="24"/>
                <w:szCs w:val="24"/>
              </w:rPr>
              <w:t>及潜口、呈坎、富溪3站点项目建设，做好文旅体对接工作。</w:t>
            </w:r>
          </w:p>
          <w:p>
            <w:pPr>
              <w:ind w:firstLine="482"/>
              <w:rPr>
                <w:rFonts w:ascii="仿宋" w:hAnsi="仿宋" w:cs="Times New Roman"/>
                <w:kern w:val="0"/>
                <w:sz w:val="24"/>
                <w:szCs w:val="24"/>
              </w:rPr>
            </w:pPr>
            <w:r>
              <w:rPr>
                <w:rFonts w:hint="eastAsia" w:ascii="仿宋" w:hAnsi="仿宋" w:cs="Times New Roman"/>
                <w:b/>
                <w:bCs/>
                <w:kern w:val="0"/>
                <w:sz w:val="24"/>
                <w:szCs w:val="24"/>
              </w:rPr>
              <w:t>●乡村公路及其他基础设施建设：</w:t>
            </w:r>
            <w:r>
              <w:rPr>
                <w:rFonts w:hint="eastAsia" w:ascii="仿宋" w:hAnsi="仿宋" w:cs="Times New Roman"/>
                <w:kern w:val="0"/>
                <w:sz w:val="24"/>
                <w:szCs w:val="24"/>
              </w:rPr>
              <w:t>呈许公路，潜唐旅游公路扩建，S</w:t>
            </w:r>
            <w:r>
              <w:rPr>
                <w:rFonts w:ascii="仿宋" w:hAnsi="仿宋" w:cs="Times New Roman"/>
                <w:kern w:val="0"/>
                <w:sz w:val="24"/>
                <w:szCs w:val="24"/>
              </w:rPr>
              <w:t>103</w:t>
            </w:r>
            <w:r>
              <w:rPr>
                <w:rFonts w:hint="eastAsia" w:ascii="仿宋" w:hAnsi="仿宋" w:cs="Times New Roman"/>
                <w:kern w:val="0"/>
                <w:sz w:val="24"/>
                <w:szCs w:val="24"/>
              </w:rPr>
              <w:t>徽州区段改建，景区道路提升，古村镇街巷整治等，潜口自驾车研学营地。</w:t>
            </w:r>
          </w:p>
          <w:p>
            <w:pPr>
              <w:ind w:firstLine="482"/>
              <w:rPr>
                <w:rFonts w:ascii="仿宋" w:hAnsi="仿宋" w:cs="Times New Roman"/>
                <w:kern w:val="0"/>
                <w:sz w:val="24"/>
                <w:szCs w:val="24"/>
              </w:rPr>
            </w:pPr>
            <w:r>
              <w:rPr>
                <w:rFonts w:hint="eastAsia" w:ascii="仿宋" w:hAnsi="仿宋" w:cs="Times New Roman"/>
                <w:b/>
                <w:bCs/>
                <w:kern w:val="0"/>
                <w:sz w:val="24"/>
                <w:szCs w:val="24"/>
              </w:rPr>
              <w:t>●徽歙屯文旅一体化建设：</w:t>
            </w:r>
            <w:r>
              <w:rPr>
                <w:rFonts w:ascii="仿宋" w:hAnsi="仿宋" w:cs="Times New Roman"/>
                <w:kern w:val="0"/>
                <w:sz w:val="24"/>
                <w:szCs w:val="24"/>
              </w:rPr>
              <w:t>一体化基础设施和公共服务网络</w:t>
            </w:r>
            <w:r>
              <w:rPr>
                <w:rFonts w:hint="eastAsia" w:ascii="仿宋" w:hAnsi="仿宋" w:cs="Times New Roman"/>
                <w:kern w:val="0"/>
                <w:sz w:val="24"/>
                <w:szCs w:val="24"/>
              </w:rPr>
              <w:t>建设，开展</w:t>
            </w:r>
            <w:r>
              <w:rPr>
                <w:rFonts w:ascii="仿宋" w:hAnsi="仿宋" w:cs="Times New Roman"/>
                <w:kern w:val="0"/>
                <w:sz w:val="24"/>
                <w:szCs w:val="24"/>
              </w:rPr>
              <w:t>协作开发、资源共享、市场共建</w:t>
            </w:r>
            <w:r>
              <w:rPr>
                <w:rFonts w:hint="eastAsia" w:ascii="仿宋" w:hAnsi="仿宋" w:cs="Times New Roman"/>
                <w:kern w:val="0"/>
                <w:sz w:val="24"/>
                <w:szCs w:val="24"/>
              </w:rPr>
              <w:t>、联合营销等工作。</w:t>
            </w:r>
          </w:p>
          <w:p>
            <w:pPr>
              <w:ind w:firstLine="482"/>
              <w:rPr>
                <w:rFonts w:ascii="仿宋" w:hAnsi="仿宋" w:cs="Times New Roman"/>
                <w:b/>
                <w:bCs/>
                <w:kern w:val="0"/>
                <w:sz w:val="24"/>
                <w:szCs w:val="24"/>
              </w:rPr>
            </w:pPr>
            <w:r>
              <w:rPr>
                <w:rFonts w:hint="eastAsia" w:ascii="仿宋" w:hAnsi="仿宋" w:cs="Times New Roman"/>
                <w:b/>
                <w:bCs/>
                <w:kern w:val="0"/>
                <w:sz w:val="24"/>
                <w:szCs w:val="24"/>
              </w:rPr>
              <w:t>●组团功能提升工程：</w:t>
            </w:r>
            <w:r>
              <w:rPr>
                <w:rFonts w:hint="eastAsia" w:ascii="仿宋" w:hAnsi="仿宋" w:cs="Times New Roman"/>
                <w:kern w:val="0"/>
                <w:sz w:val="24"/>
                <w:szCs w:val="24"/>
              </w:rPr>
              <w:t>突出各组团主题定位，强化旅游功能，分工合作，错位互补，促进区域协调发展。</w:t>
            </w:r>
          </w:p>
          <w:p>
            <w:pPr>
              <w:ind w:firstLine="482"/>
              <w:rPr>
                <w:rFonts w:ascii="仿宋" w:hAnsi="仿宋" w:cs="Times New Roman"/>
                <w:kern w:val="0"/>
                <w:sz w:val="24"/>
                <w:szCs w:val="24"/>
              </w:rPr>
            </w:pPr>
            <w:r>
              <w:rPr>
                <w:rFonts w:hint="eastAsia" w:ascii="仿宋" w:hAnsi="仿宋" w:cs="Times New Roman"/>
                <w:b/>
                <w:bCs/>
                <w:kern w:val="0"/>
                <w:sz w:val="24"/>
                <w:szCs w:val="24"/>
              </w:rPr>
              <w:t>●融入长三角和杭黄廊道行动计划：</w:t>
            </w:r>
            <w:r>
              <w:rPr>
                <w:rFonts w:hint="eastAsia" w:ascii="仿宋" w:hAnsi="仿宋" w:cs="Times New Roman"/>
                <w:kern w:val="0"/>
                <w:sz w:val="24"/>
                <w:szCs w:val="24"/>
              </w:rPr>
              <w:t>走出去，请进来，推进文旅</w:t>
            </w:r>
            <w:r>
              <w:rPr>
                <w:rFonts w:ascii="仿宋" w:hAnsi="仿宋" w:cs="Times New Roman"/>
                <w:kern w:val="0"/>
                <w:sz w:val="24"/>
                <w:szCs w:val="24"/>
              </w:rPr>
              <w:t>产业共融、营销共推、市场管理共促、文化交流共享</w:t>
            </w:r>
            <w:r>
              <w:rPr>
                <w:rFonts w:hint="eastAsia" w:ascii="仿宋" w:hAnsi="仿宋" w:cs="Times New Roman"/>
                <w:kern w:val="0"/>
                <w:sz w:val="24"/>
                <w:szCs w:val="24"/>
              </w:rPr>
              <w:t>。抓住2</w:t>
            </w:r>
            <w:r>
              <w:rPr>
                <w:rFonts w:ascii="仿宋" w:hAnsi="仿宋" w:cs="Times New Roman"/>
                <w:kern w:val="0"/>
                <w:sz w:val="24"/>
                <w:szCs w:val="24"/>
              </w:rPr>
              <w:t>022</w:t>
            </w:r>
            <w:r>
              <w:rPr>
                <w:rFonts w:hint="eastAsia" w:ascii="仿宋" w:hAnsi="仿宋" w:cs="Times New Roman"/>
                <w:kern w:val="0"/>
                <w:sz w:val="24"/>
                <w:szCs w:val="24"/>
              </w:rPr>
              <w:t>杭州亚运会契机，谋划文旅体的发展。</w:t>
            </w:r>
          </w:p>
          <w:p>
            <w:pPr>
              <w:spacing w:line="240" w:lineRule="auto"/>
              <w:ind w:firstLine="0" w:firstLineChars="0"/>
              <w:rPr>
                <w:rFonts w:cs="Times New Roman"/>
                <w:kern w:val="0"/>
                <w:sz w:val="24"/>
                <w:szCs w:val="24"/>
              </w:rPr>
            </w:pPr>
          </w:p>
        </w:tc>
      </w:tr>
      <w:bookmarkEnd w:id="67"/>
    </w:tbl>
    <w:p>
      <w:pPr>
        <w:pStyle w:val="3"/>
        <w:ind w:left="140" w:firstLine="602"/>
      </w:pPr>
      <w:bookmarkStart w:id="68" w:name="_Toc59386792"/>
      <w:bookmarkStart w:id="69" w:name="_Toc85961583"/>
      <w:r>
        <w:rPr>
          <w:rFonts w:hint="eastAsia"/>
        </w:rPr>
        <w:t>二、</w:t>
      </w:r>
      <w:bookmarkEnd w:id="68"/>
      <w:r>
        <w:rPr>
          <w:rFonts w:hint="eastAsia"/>
        </w:rPr>
        <w:t>创新文旅产品，实现高质量发展</w:t>
      </w:r>
      <w:bookmarkEnd w:id="69"/>
    </w:p>
    <w:p>
      <w:pPr>
        <w:pStyle w:val="4"/>
        <w:ind w:firstLine="562"/>
      </w:pPr>
      <w:bookmarkStart w:id="70" w:name="_Toc59386793"/>
      <w:r>
        <w:rPr>
          <w:rFonts w:hint="eastAsia"/>
        </w:rPr>
        <w:t>（一）“景区化”创新</w:t>
      </w:r>
      <w:bookmarkEnd w:id="70"/>
    </w:p>
    <w:p>
      <w:pPr>
        <w:ind w:firstLine="560"/>
      </w:pPr>
      <w:r>
        <w:rPr>
          <w:rFonts w:hint="eastAsia"/>
        </w:rPr>
        <w:t>围绕“长三角绿色美丽大花园”和“长三角绿色生态屏障”的发展定位，全面实施“+旅游”战略，着力推进</w:t>
      </w:r>
      <w:r>
        <w:rPr>
          <w:rFonts w:hint="eastAsia"/>
          <w:b/>
          <w:bCs/>
        </w:rPr>
        <w:t>景区化创新创建</w:t>
      </w:r>
      <w:r>
        <w:rPr>
          <w:rFonts w:hint="eastAsia"/>
        </w:rPr>
        <w:t>工程，让长三角共享大花园。实施</w:t>
      </w:r>
      <w:r>
        <w:rPr>
          <w:rFonts w:hint="eastAsia"/>
          <w:b/>
          <w:bCs/>
        </w:rPr>
        <w:t>村落景区化</w:t>
      </w:r>
      <w:r>
        <w:rPr>
          <w:rFonts w:hint="eastAsia"/>
        </w:rPr>
        <w:t>工程，借鉴浙江省“千村示范万村景区”的成功经验，制定村落景区标准，在美丽乡村和微景区工程基础上，实现“美丽经济”</w:t>
      </w:r>
      <w:r>
        <w:rPr>
          <w:rFonts w:hint="eastAsia" w:cs="Times New Roman"/>
        </w:rPr>
        <w:t>；实施</w:t>
      </w:r>
      <w:r>
        <w:rPr>
          <w:rFonts w:hint="eastAsia" w:cs="Times New Roman"/>
          <w:b/>
          <w:bCs/>
        </w:rPr>
        <w:t>道路景区化</w:t>
      </w:r>
      <w:r>
        <w:rPr>
          <w:rFonts w:hint="eastAsia" w:cs="Times New Roman"/>
        </w:rPr>
        <w:t>工程，在徽州绿道的基础上，进一步做好绿化美化工作，完善标识标牌，建设驿站、观景台、摄影点、旅游公厕等公共服务设施，提升绿道的休闲游憩和服务功能；实施</w:t>
      </w:r>
      <w:r>
        <w:rPr>
          <w:rFonts w:hint="eastAsia" w:cs="Times New Roman"/>
          <w:b/>
          <w:bCs/>
        </w:rPr>
        <w:t>场馆景区化</w:t>
      </w:r>
      <w:r>
        <w:rPr>
          <w:rFonts w:hint="eastAsia" w:cs="Times New Roman"/>
        </w:rPr>
        <w:t>工程，在</w:t>
      </w:r>
      <w:r>
        <w:rPr>
          <w:rFonts w:hint="eastAsia"/>
        </w:rPr>
        <w:t>谢裕大茶叶博物馆成功申报4</w:t>
      </w:r>
      <w:r>
        <w:t>A</w:t>
      </w:r>
      <w:r>
        <w:rPr>
          <w:rFonts w:hint="eastAsia"/>
        </w:rPr>
        <w:t>级景</w:t>
      </w:r>
      <w:r>
        <w:rPr>
          <w:rFonts w:hint="eastAsia" w:cs="Times New Roman"/>
        </w:rPr>
        <w:t>区和圣丹源石斛园景成功申报2</w:t>
      </w:r>
      <w:r>
        <w:rPr>
          <w:rFonts w:cs="Times New Roman"/>
        </w:rPr>
        <w:t>A</w:t>
      </w:r>
      <w:r>
        <w:rPr>
          <w:rFonts w:hint="eastAsia" w:cs="Times New Roman"/>
        </w:rPr>
        <w:t>级景</w:t>
      </w:r>
      <w:r>
        <w:rPr>
          <w:rFonts w:hint="eastAsia"/>
        </w:rPr>
        <w:t>区的基础上，鼓励支持博物馆、农业生态园等景区化建设</w:t>
      </w:r>
      <w:r>
        <w:rPr>
          <w:rFonts w:hint="eastAsia" w:cs="Times New Roman"/>
        </w:rPr>
        <w:t>；实施</w:t>
      </w:r>
      <w:r>
        <w:rPr>
          <w:rFonts w:hint="eastAsia" w:cs="Times New Roman"/>
          <w:b/>
          <w:bCs/>
        </w:rPr>
        <w:t>开发区景区化</w:t>
      </w:r>
      <w:r>
        <w:rPr>
          <w:rFonts w:hint="eastAsia" w:cs="Times New Roman"/>
        </w:rPr>
        <w:t>工程，徽州区经济开发区企业众多，通过景区化建设，既可以开展工业旅游、研学旅游，又可以借此美化环境，延长产业链，增加工业附加值，尤其是开发区内的绿色食品产业和软包装产业，通过研发徽州区特色商品和特色包装，直接连接市场，形成徽州区特色商品和包装品牌。</w:t>
      </w:r>
    </w:p>
    <w:p>
      <w:pPr>
        <w:pStyle w:val="4"/>
        <w:ind w:firstLine="562"/>
      </w:pPr>
      <w:bookmarkStart w:id="71" w:name="_Toc59386794"/>
      <w:r>
        <w:rPr>
          <w:rFonts w:hint="eastAsia"/>
        </w:rPr>
        <w:t>（二）融合创新</w:t>
      </w:r>
      <w:bookmarkEnd w:id="71"/>
    </w:p>
    <w:p>
      <w:pPr>
        <w:ind w:firstLine="560"/>
      </w:pPr>
      <w:r>
        <w:rPr>
          <w:rFonts w:hint="eastAsia"/>
        </w:rPr>
        <w:t>进一步实施全域旅游</w:t>
      </w:r>
      <w:r>
        <w:rPr>
          <w:rFonts w:hint="eastAsia"/>
          <w:b/>
          <w:bCs/>
        </w:rPr>
        <w:t>四级联建</w:t>
      </w:r>
      <w:r>
        <w:rPr>
          <w:rFonts w:hint="eastAsia"/>
        </w:rPr>
        <w:t>工程，推动</w:t>
      </w:r>
      <w:r>
        <w:rPr>
          <w:rFonts w:hint="eastAsia"/>
          <w:b/>
          <w:bCs/>
        </w:rPr>
        <w:t>景城（村）融合</w:t>
      </w:r>
      <w:r>
        <w:rPr>
          <w:rFonts w:hint="eastAsia"/>
        </w:rPr>
        <w:t>，在岩寺镇、潜口镇、呈坎镇、西溪南镇等镇区实施景城一体化工程，交通、河流、湿地等进行线状景观建设，街道、公园、旅游服务集中区、文化娱乐场所，丰富旅游业态，完善旅游服务功能。</w:t>
      </w:r>
    </w:p>
    <w:p>
      <w:pPr>
        <w:ind w:firstLine="560"/>
      </w:pPr>
      <w:r>
        <w:rPr>
          <w:rFonts w:hint="eastAsia"/>
        </w:rPr>
        <w:t>实施</w:t>
      </w:r>
      <w:r>
        <w:rPr>
          <w:rFonts w:hint="eastAsia"/>
          <w:b/>
          <w:bCs/>
        </w:rPr>
        <w:t>业态创新与融合工程</w:t>
      </w:r>
      <w:r>
        <w:rPr>
          <w:rFonts w:hint="eastAsia"/>
        </w:rPr>
        <w:t>。</w:t>
      </w:r>
      <w:r>
        <w:rPr>
          <w:rFonts w:hint="eastAsia"/>
          <w:b/>
          <w:bCs/>
        </w:rPr>
        <w:t>文旅融合</w:t>
      </w:r>
      <w:r>
        <w:rPr>
          <w:rFonts w:hint="eastAsia"/>
        </w:rPr>
        <w:t>，按照“</w:t>
      </w:r>
      <w:r>
        <w:t>宜融则融、能融尽融、以文</w:t>
      </w:r>
      <w:r>
        <w:rPr>
          <w:rFonts w:hint="eastAsia"/>
        </w:rPr>
        <w:t>塑</w:t>
      </w:r>
      <w:r>
        <w:t>旅、以旅彰文</w:t>
      </w:r>
      <w:r>
        <w:rPr>
          <w:rFonts w:hint="eastAsia"/>
        </w:rPr>
        <w:t>”原则，传承徽州文化，加强红色文化建设；</w:t>
      </w:r>
      <w:r>
        <w:rPr>
          <w:rFonts w:hint="eastAsia"/>
          <w:b/>
          <w:bCs/>
        </w:rPr>
        <w:t>农旅融合</w:t>
      </w:r>
      <w:r>
        <w:rPr>
          <w:rFonts w:hint="eastAsia"/>
        </w:rPr>
        <w:t>，发挥农业多功能，促进乡村振兴；深化“</w:t>
      </w:r>
      <w:r>
        <w:rPr>
          <w:rFonts w:hint="eastAsia"/>
          <w:b/>
          <w:bCs/>
        </w:rPr>
        <w:t>互联网+旅游</w:t>
      </w:r>
      <w:r>
        <w:rPr>
          <w:rFonts w:hint="eastAsia"/>
        </w:rPr>
        <w:t>”建设，引导云旅游、云演艺、云娱乐、云直播、云展览等新业态发展，开展</w:t>
      </w:r>
      <w:r>
        <w:rPr>
          <w:rFonts w:hint="eastAsia"/>
          <w:b/>
          <w:bCs/>
        </w:rPr>
        <w:t>数字文旅</w:t>
      </w:r>
      <w:r>
        <w:rPr>
          <w:rFonts w:hint="eastAsia"/>
        </w:rPr>
        <w:t>促进行动，促进旅游业线上线下深度融合；</w:t>
      </w:r>
      <w:r>
        <w:rPr>
          <w:rFonts w:hint="eastAsia"/>
          <w:b/>
          <w:bCs/>
        </w:rPr>
        <w:t>旅水融合</w:t>
      </w:r>
      <w:r>
        <w:rPr>
          <w:rFonts w:hint="eastAsia"/>
        </w:rPr>
        <w:t>，扩展丰乐水湿地空间，增加水利景观，开展亲子、摄影及水上活动；</w:t>
      </w:r>
      <w:r>
        <w:rPr>
          <w:rFonts w:hint="eastAsia"/>
          <w:b/>
          <w:bCs/>
        </w:rPr>
        <w:t>旅体融合</w:t>
      </w:r>
      <w:r>
        <w:rPr>
          <w:rFonts w:hint="eastAsia"/>
        </w:rPr>
        <w:t>，巩固深化“中国徽州国际乡村慢步大会”、“长三角运动休闲体验季”、“</w:t>
      </w:r>
      <w:r>
        <w:t>黄山绿水青山运动会徽州区户外趣味体验赛</w:t>
      </w:r>
      <w:r>
        <w:rPr>
          <w:rFonts w:hint="eastAsia"/>
        </w:rPr>
        <w:t>”、“登高健身大会”、“农民运动会”、“徽州花田跑”等徽州传统赛事，进一步挖掘徽州康养健身文化，发展健身康养旅游；</w:t>
      </w:r>
      <w:r>
        <w:rPr>
          <w:rFonts w:hint="eastAsia"/>
          <w:b/>
          <w:bCs/>
        </w:rPr>
        <w:t>场所融合，</w:t>
      </w:r>
      <w:r>
        <w:rPr>
          <w:rFonts w:hint="eastAsia"/>
        </w:rPr>
        <w:t>各类旅游场所、文化场所，尤其是区域内的前台场所，赋予徽州文化内涵，增加观赏和体验内容，着手推进呈坎服务区、潜口换乘中心的旅游化和文化化建设，尝试发展立体化、情景化主题村落演艺。</w:t>
      </w:r>
    </w:p>
    <w:p>
      <w:pPr>
        <w:pStyle w:val="4"/>
        <w:ind w:firstLine="562"/>
      </w:pPr>
      <w:bookmarkStart w:id="72" w:name="_Toc59386795"/>
      <w:r>
        <w:rPr>
          <w:rFonts w:hint="eastAsia"/>
        </w:rPr>
        <w:t>（三）网红经济创新</w:t>
      </w:r>
      <w:bookmarkEnd w:id="72"/>
    </w:p>
    <w:p>
      <w:pPr>
        <w:ind w:firstLine="560"/>
      </w:pPr>
      <w:r>
        <w:rPr>
          <w:rFonts w:hint="eastAsia"/>
        </w:rPr>
        <w:t>稳步发展网红经济，开发</w:t>
      </w:r>
      <w:r>
        <w:rPr>
          <w:rFonts w:hint="eastAsia"/>
          <w:b/>
          <w:bCs/>
        </w:rPr>
        <w:t>网红打卡景点</w:t>
      </w:r>
      <w:r>
        <w:rPr>
          <w:rFonts w:hint="eastAsia"/>
        </w:rPr>
        <w:t>，以美丽乡村资源为依托，制定徽州区网红打卡点三年建设计划（2020-2022年），每年形成3-4个如童趣虹光、进士洪坑、“藕”遇东山、清凉光明、云上呈阳等网红打卡地；适度引进或投资</w:t>
      </w:r>
      <w:r>
        <w:rPr>
          <w:rFonts w:hint="eastAsia"/>
          <w:b/>
          <w:bCs/>
        </w:rPr>
        <w:t>网红项目</w:t>
      </w:r>
      <w:r>
        <w:rPr>
          <w:rFonts w:hint="eastAsia"/>
        </w:rPr>
        <w:t>，如针雕墙、彩虹滑道、蹦床、娃娃机、摇摆桥、钻石隧道等，增加休闲性和体验性，活跃旅游气氛；引进培育</w:t>
      </w:r>
      <w:r>
        <w:rPr>
          <w:rFonts w:hint="eastAsia"/>
          <w:b/>
          <w:bCs/>
        </w:rPr>
        <w:t>网红达人</w:t>
      </w:r>
      <w:r>
        <w:rPr>
          <w:rFonts w:hint="eastAsia"/>
        </w:rPr>
        <w:t>，重视丁真、李子柒等网红现象，鼓励通过直播、短视频宣传家乡美、家乡好，持续引流。</w:t>
      </w:r>
    </w:p>
    <w:p>
      <w:pPr>
        <w:pStyle w:val="4"/>
        <w:ind w:firstLine="562"/>
      </w:pPr>
      <w:bookmarkStart w:id="73" w:name="_Toc59386796"/>
      <w:r>
        <w:rPr>
          <w:rFonts w:hint="eastAsia"/>
        </w:rPr>
        <w:t>（四）I</w:t>
      </w:r>
      <w:r>
        <w:t>P创新</w:t>
      </w:r>
      <w:bookmarkEnd w:id="73"/>
    </w:p>
    <w:p>
      <w:pPr>
        <w:ind w:firstLine="560"/>
      </w:pPr>
      <w:r>
        <w:rPr>
          <w:rFonts w:hint="eastAsia"/>
        </w:rPr>
        <w:t>徽州区继承了古徽州的地名，其本身就是一个重要的I</w:t>
      </w:r>
      <w:r>
        <w:t>P</w:t>
      </w:r>
      <w:r>
        <w:rPr>
          <w:rFonts w:hint="eastAsia"/>
        </w:rPr>
        <w:t>，做好</w:t>
      </w:r>
      <w:r>
        <w:rPr>
          <w:rFonts w:hint="eastAsia"/>
          <w:b/>
          <w:bCs/>
        </w:rPr>
        <w:t>徽州I</w:t>
      </w:r>
      <w:r>
        <w:rPr>
          <w:b/>
          <w:bCs/>
        </w:rPr>
        <w:t>P</w:t>
      </w:r>
      <w:r>
        <w:rPr>
          <w:rFonts w:hint="eastAsia"/>
        </w:rPr>
        <w:t>文章，古村落、祠堂、古建筑、传统技艺、美食特产、风俗民情、文学艺术等等，提供了丰富的内容和符号；充分利用非遗资源，弘扬传统文化，打造</w:t>
      </w:r>
      <w:r>
        <w:rPr>
          <w:rFonts w:hint="eastAsia"/>
          <w:b/>
          <w:bCs/>
        </w:rPr>
        <w:t>非遗I</w:t>
      </w:r>
      <w:r>
        <w:rPr>
          <w:b/>
          <w:bCs/>
        </w:rPr>
        <w:t>P</w:t>
      </w:r>
      <w:r>
        <w:rPr>
          <w:rFonts w:hint="eastAsia"/>
        </w:rPr>
        <w:t>；利用新四军军部旧址，塑造铁军I</w:t>
      </w:r>
      <w:r>
        <w:t>P</w:t>
      </w:r>
      <w:r>
        <w:rPr>
          <w:rFonts w:hint="eastAsia"/>
        </w:rPr>
        <w:t>；进一步推进旅游微空间工程，塑造徽州微空间新I</w:t>
      </w:r>
      <w:r>
        <w:t>P</w:t>
      </w:r>
      <w:r>
        <w:rPr>
          <w:rFonts w:hint="eastAsia"/>
        </w:rPr>
        <w:t>。</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spacing w:line="240" w:lineRule="auto"/>
              <w:ind w:firstLine="0" w:firstLineChars="0"/>
              <w:jc w:val="center"/>
              <w:rPr>
                <w:rFonts w:cs="Times New Roman"/>
                <w:b/>
                <w:bCs/>
                <w:kern w:val="0"/>
                <w:sz w:val="24"/>
                <w:szCs w:val="24"/>
              </w:rPr>
            </w:pPr>
            <w:bookmarkStart w:id="74" w:name="_Hlk66616142"/>
            <w:r>
              <w:rPr>
                <w:rFonts w:hint="eastAsia" w:cs="Times New Roman"/>
                <w:b/>
                <w:bCs/>
                <w:kern w:val="0"/>
                <w:sz w:val="24"/>
                <w:szCs w:val="24"/>
              </w:rPr>
              <w:t>专栏</w:t>
            </w:r>
            <w:r>
              <w:rPr>
                <w:rFonts w:cs="Times New Roman"/>
                <w:b/>
                <w:bCs/>
                <w:kern w:val="0"/>
                <w:sz w:val="24"/>
                <w:szCs w:val="24"/>
              </w:rPr>
              <w:t>2</w:t>
            </w:r>
            <w:r>
              <w:rPr>
                <w:rFonts w:hint="eastAsia" w:cs="Times New Roman"/>
                <w:b/>
                <w:bCs/>
                <w:kern w:val="0"/>
                <w:sz w:val="24"/>
                <w:szCs w:val="24"/>
              </w:rPr>
              <w:t>文旅产品创新工程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ind w:firstLine="482"/>
              <w:rPr>
                <w:rFonts w:ascii="仿宋" w:hAnsi="仿宋" w:cs="Times New Roman"/>
                <w:kern w:val="0"/>
                <w:sz w:val="24"/>
                <w:szCs w:val="24"/>
              </w:rPr>
            </w:pPr>
            <w:r>
              <w:rPr>
                <w:rFonts w:hint="eastAsia" w:ascii="仿宋" w:hAnsi="仿宋" w:cs="Times New Roman"/>
                <w:b/>
                <w:bCs/>
                <w:kern w:val="0"/>
                <w:sz w:val="24"/>
                <w:szCs w:val="24"/>
              </w:rPr>
              <w:t>●景区创建工程：</w:t>
            </w:r>
            <w:r>
              <w:rPr>
                <w:rFonts w:hint="eastAsia" w:ascii="仿宋" w:hAnsi="仿宋" w:cs="Times New Roman"/>
                <w:kern w:val="0"/>
                <w:sz w:val="24"/>
                <w:szCs w:val="24"/>
              </w:rPr>
              <w:t>提升国家5</w:t>
            </w:r>
            <w:r>
              <w:rPr>
                <w:rFonts w:ascii="仿宋" w:hAnsi="仿宋" w:cs="Times New Roman"/>
                <w:kern w:val="0"/>
                <w:sz w:val="24"/>
                <w:szCs w:val="24"/>
              </w:rPr>
              <w:t>A</w:t>
            </w:r>
            <w:r>
              <w:rPr>
                <w:rFonts w:hint="eastAsia" w:ascii="仿宋" w:hAnsi="仿宋" w:cs="Times New Roman"/>
                <w:kern w:val="0"/>
                <w:sz w:val="24"/>
                <w:szCs w:val="24"/>
              </w:rPr>
              <w:t>级景区品质，新增国家4</w:t>
            </w:r>
            <w:r>
              <w:rPr>
                <w:rFonts w:ascii="仿宋" w:hAnsi="仿宋" w:cs="Times New Roman"/>
                <w:kern w:val="0"/>
                <w:sz w:val="24"/>
                <w:szCs w:val="24"/>
              </w:rPr>
              <w:t>A</w:t>
            </w:r>
            <w:r>
              <w:rPr>
                <w:rFonts w:hint="eastAsia" w:ascii="仿宋" w:hAnsi="仿宋" w:cs="Times New Roman"/>
                <w:kern w:val="0"/>
                <w:sz w:val="24"/>
                <w:szCs w:val="24"/>
              </w:rPr>
              <w:t>级景区1</w:t>
            </w:r>
            <w:r>
              <w:rPr>
                <w:rFonts w:ascii="仿宋" w:hAnsi="仿宋" w:cs="Times New Roman"/>
                <w:kern w:val="0"/>
                <w:sz w:val="24"/>
                <w:szCs w:val="24"/>
              </w:rPr>
              <w:t>-</w:t>
            </w:r>
            <w:r>
              <w:rPr>
                <w:rFonts w:hint="eastAsia" w:ascii="仿宋" w:hAnsi="仿宋" w:cs="Times New Roman"/>
                <w:kern w:val="0"/>
                <w:sz w:val="24"/>
                <w:szCs w:val="24"/>
              </w:rPr>
              <w:t>2家，国家3</w:t>
            </w:r>
            <w:r>
              <w:rPr>
                <w:rFonts w:ascii="仿宋" w:hAnsi="仿宋" w:cs="Times New Roman"/>
                <w:kern w:val="0"/>
                <w:sz w:val="24"/>
                <w:szCs w:val="24"/>
              </w:rPr>
              <w:t>A</w:t>
            </w:r>
            <w:r>
              <w:rPr>
                <w:rFonts w:hint="eastAsia" w:ascii="仿宋" w:hAnsi="仿宋" w:cs="Times New Roman"/>
                <w:kern w:val="0"/>
                <w:sz w:val="24"/>
                <w:szCs w:val="24"/>
              </w:rPr>
              <w:t>级景区2家；灵山文化生态旅游综合开发、石川苦竹塘文化旅游综合开发、徽州文化旅游度假区、青春谷、梦潜口、半日闲休闲度假等项目建设。</w:t>
            </w:r>
          </w:p>
          <w:p>
            <w:pPr>
              <w:ind w:firstLine="482"/>
              <w:rPr>
                <w:rFonts w:ascii="仿宋" w:hAnsi="仿宋" w:cs="Times New Roman"/>
                <w:kern w:val="0"/>
                <w:sz w:val="24"/>
                <w:szCs w:val="24"/>
              </w:rPr>
            </w:pPr>
            <w:r>
              <w:rPr>
                <w:rFonts w:hint="eastAsia" w:ascii="仿宋" w:hAnsi="仿宋" w:cs="Times New Roman"/>
                <w:b/>
                <w:bCs/>
                <w:kern w:val="0"/>
                <w:sz w:val="24"/>
                <w:szCs w:val="24"/>
              </w:rPr>
              <w:t>●四级联建工程：</w:t>
            </w:r>
            <w:r>
              <w:rPr>
                <w:rFonts w:hint="eastAsia" w:ascii="仿宋" w:hAnsi="仿宋" w:cs="Times New Roman"/>
                <w:kern w:val="0"/>
                <w:sz w:val="24"/>
                <w:szCs w:val="24"/>
              </w:rPr>
              <w:t>建成</w:t>
            </w:r>
            <w:r>
              <w:rPr>
                <w:rFonts w:ascii="仿宋" w:hAnsi="仿宋" w:cs="Times New Roman"/>
                <w:kern w:val="0"/>
                <w:sz w:val="24"/>
                <w:szCs w:val="24"/>
              </w:rPr>
              <w:t>文化旅游名</w:t>
            </w:r>
            <w:r>
              <w:rPr>
                <w:rFonts w:hint="eastAsia" w:ascii="仿宋" w:hAnsi="仿宋" w:cs="Times New Roman"/>
                <w:kern w:val="0"/>
                <w:sz w:val="24"/>
                <w:szCs w:val="24"/>
              </w:rPr>
              <w:t>区（</w:t>
            </w:r>
            <w:r>
              <w:rPr>
                <w:rFonts w:ascii="仿宋" w:hAnsi="仿宋" w:cs="Times New Roman"/>
                <w:kern w:val="0"/>
                <w:sz w:val="24"/>
                <w:szCs w:val="24"/>
              </w:rPr>
              <w:t>县</w:t>
            </w:r>
            <w:r>
              <w:rPr>
                <w:rFonts w:hint="eastAsia" w:ascii="仿宋" w:hAnsi="仿宋" w:cs="Times New Roman"/>
                <w:kern w:val="0"/>
                <w:sz w:val="24"/>
                <w:szCs w:val="24"/>
              </w:rPr>
              <w:t>），</w:t>
            </w:r>
            <w:r>
              <w:rPr>
                <w:rFonts w:ascii="仿宋" w:hAnsi="仿宋" w:cs="Times New Roman"/>
                <w:kern w:val="0"/>
                <w:sz w:val="24"/>
                <w:szCs w:val="24"/>
              </w:rPr>
              <w:t>特色旅游名镇</w:t>
            </w:r>
            <w:r>
              <w:rPr>
                <w:rFonts w:hint="eastAsia" w:ascii="仿宋" w:hAnsi="仿宋" w:cs="Times New Roman"/>
                <w:kern w:val="0"/>
                <w:sz w:val="24"/>
                <w:szCs w:val="24"/>
              </w:rPr>
              <w:t>新增2处，</w:t>
            </w:r>
            <w:r>
              <w:rPr>
                <w:rFonts w:ascii="仿宋" w:hAnsi="仿宋" w:cs="Times New Roman"/>
                <w:kern w:val="0"/>
                <w:sz w:val="24"/>
                <w:szCs w:val="24"/>
              </w:rPr>
              <w:t>特色旅游名村和休闲旅游示范点</w:t>
            </w:r>
            <w:r>
              <w:rPr>
                <w:rFonts w:hint="eastAsia" w:ascii="仿宋" w:hAnsi="仿宋" w:cs="Times New Roman"/>
                <w:kern w:val="0"/>
                <w:sz w:val="24"/>
                <w:szCs w:val="24"/>
              </w:rPr>
              <w:t>分别新增4和8处。</w:t>
            </w:r>
          </w:p>
          <w:p>
            <w:pPr>
              <w:ind w:firstLine="482"/>
              <w:rPr>
                <w:rFonts w:cs="Times New Roman"/>
                <w:kern w:val="0"/>
                <w:szCs w:val="20"/>
              </w:rPr>
            </w:pPr>
            <w:r>
              <w:rPr>
                <w:rFonts w:hint="eastAsia" w:ascii="仿宋" w:hAnsi="仿宋" w:cs="Times New Roman"/>
                <w:b/>
                <w:bCs/>
                <w:kern w:val="0"/>
                <w:sz w:val="24"/>
                <w:szCs w:val="24"/>
              </w:rPr>
              <w:t>●村落景区化工程：</w:t>
            </w:r>
            <w:r>
              <w:rPr>
                <w:rFonts w:hint="eastAsia" w:ascii="仿宋" w:hAnsi="仿宋" w:cs="Times New Roman"/>
                <w:kern w:val="0"/>
                <w:sz w:val="24"/>
                <w:szCs w:val="24"/>
              </w:rPr>
              <w:t>完善洪坑、琶村、东山、容溪、洽舍、梅川、碣石7个乡村旅游“微景区”建设，推进村落景区化工程。</w:t>
            </w:r>
          </w:p>
          <w:p>
            <w:pPr>
              <w:ind w:firstLine="482"/>
              <w:rPr>
                <w:rFonts w:cs="Times New Roman"/>
                <w:kern w:val="0"/>
                <w:sz w:val="24"/>
                <w:szCs w:val="24"/>
              </w:rPr>
            </w:pPr>
            <w:r>
              <w:rPr>
                <w:rFonts w:hint="eastAsia" w:ascii="仿宋" w:hAnsi="仿宋" w:cs="Times New Roman"/>
                <w:b/>
                <w:bCs/>
                <w:kern w:val="0"/>
                <w:sz w:val="24"/>
                <w:szCs w:val="24"/>
              </w:rPr>
              <w:t>●道路景区化工程：</w:t>
            </w:r>
            <w:r>
              <w:rPr>
                <w:rFonts w:hint="eastAsia" w:ascii="仿宋" w:hAnsi="仿宋" w:cs="Times New Roman"/>
                <w:kern w:val="0"/>
                <w:sz w:val="24"/>
                <w:szCs w:val="24"/>
              </w:rPr>
              <w:t>提升</w:t>
            </w:r>
            <w:r>
              <w:rPr>
                <w:rFonts w:hint="eastAsia" w:cs="Times New Roman"/>
                <w:kern w:val="0"/>
                <w:sz w:val="24"/>
                <w:szCs w:val="24"/>
              </w:rPr>
              <w:t>徽州文化旅游风景道、名山秀水风景道、红色研学成长道，完善风景道旅游服务体系，建成自驾精品线路，融入长三角和黄杭廊道。</w:t>
            </w:r>
          </w:p>
          <w:p>
            <w:pPr>
              <w:ind w:firstLine="482"/>
              <w:rPr>
                <w:rFonts w:cs="Times New Roman"/>
                <w:kern w:val="0"/>
                <w:sz w:val="24"/>
                <w:szCs w:val="24"/>
              </w:rPr>
            </w:pPr>
            <w:r>
              <w:rPr>
                <w:rFonts w:hint="eastAsia" w:ascii="仿宋" w:hAnsi="仿宋" w:cs="Times New Roman"/>
                <w:b/>
                <w:bCs/>
                <w:kern w:val="0"/>
                <w:sz w:val="24"/>
                <w:szCs w:val="24"/>
              </w:rPr>
              <w:t>●博物馆提升与景区化建设：</w:t>
            </w:r>
            <w:r>
              <w:rPr>
                <w:rFonts w:hint="eastAsia" w:cs="Times New Roman"/>
                <w:kern w:val="0"/>
                <w:sz w:val="24"/>
                <w:szCs w:val="24"/>
              </w:rPr>
              <w:t>新四军军部旧址纪念馆提升、潜口民宅博物馆提升项目、呈坎下屋展示利用等工程，鼓励博物馆景区化建设。</w:t>
            </w:r>
          </w:p>
          <w:p>
            <w:pPr>
              <w:ind w:firstLine="482"/>
              <w:rPr>
                <w:rFonts w:ascii="仿宋" w:hAnsi="仿宋" w:cs="Times New Roman"/>
                <w:kern w:val="0"/>
                <w:sz w:val="24"/>
                <w:szCs w:val="24"/>
              </w:rPr>
            </w:pPr>
            <w:r>
              <w:rPr>
                <w:rFonts w:hint="eastAsia" w:ascii="仿宋" w:hAnsi="仿宋" w:cs="Times New Roman"/>
                <w:b/>
                <w:bCs/>
                <w:kern w:val="0"/>
                <w:sz w:val="24"/>
                <w:szCs w:val="24"/>
              </w:rPr>
              <w:t>●开发区景区化工程：</w:t>
            </w:r>
            <w:r>
              <w:rPr>
                <w:rFonts w:hint="eastAsia" w:ascii="仿宋" w:hAnsi="仿宋" w:cs="Times New Roman"/>
                <w:kern w:val="0"/>
                <w:sz w:val="24"/>
                <w:szCs w:val="24"/>
              </w:rPr>
              <w:t>推进花园式园区建设，无极雪国家3</w:t>
            </w:r>
            <w:r>
              <w:rPr>
                <w:rFonts w:ascii="仿宋" w:hAnsi="仿宋" w:cs="Times New Roman"/>
                <w:kern w:val="0"/>
                <w:sz w:val="24"/>
                <w:szCs w:val="24"/>
              </w:rPr>
              <w:t>A</w:t>
            </w:r>
            <w:r>
              <w:rPr>
                <w:rFonts w:hint="eastAsia" w:ascii="仿宋" w:hAnsi="仿宋" w:cs="Times New Roman"/>
                <w:kern w:val="0"/>
                <w:sz w:val="24"/>
                <w:szCs w:val="24"/>
              </w:rPr>
              <w:t>级景区创建，绿色食品企业和包装印刷企业开展特色旅游商品研发和包装，支持优选部分企业开展工业旅游。</w:t>
            </w:r>
          </w:p>
          <w:p>
            <w:pPr>
              <w:ind w:firstLine="482"/>
              <w:rPr>
                <w:rFonts w:ascii="仿宋" w:hAnsi="仿宋" w:cs="Times New Roman"/>
                <w:b/>
                <w:bCs/>
                <w:kern w:val="0"/>
                <w:sz w:val="24"/>
                <w:szCs w:val="24"/>
              </w:rPr>
            </w:pPr>
            <w:r>
              <w:rPr>
                <w:rFonts w:hint="eastAsia" w:ascii="仿宋" w:hAnsi="仿宋" w:cs="Times New Roman"/>
                <w:b/>
                <w:bCs/>
                <w:kern w:val="0"/>
                <w:sz w:val="24"/>
                <w:szCs w:val="24"/>
              </w:rPr>
              <w:t>●景城融合：</w:t>
            </w:r>
            <w:r>
              <w:rPr>
                <w:rFonts w:hint="eastAsia" w:ascii="仿宋" w:hAnsi="仿宋" w:cs="Times New Roman"/>
                <w:kern w:val="0"/>
                <w:sz w:val="24"/>
                <w:szCs w:val="24"/>
              </w:rPr>
              <w:t>岩寺镇、潜口镇、呈坎镇、西溪南镇依据各自主题定位，推进镇区景观化工程。</w:t>
            </w:r>
          </w:p>
          <w:p>
            <w:pPr>
              <w:ind w:firstLine="482"/>
              <w:rPr>
                <w:rFonts w:ascii="仿宋" w:hAnsi="仿宋" w:cs="Times New Roman"/>
                <w:kern w:val="0"/>
                <w:sz w:val="24"/>
                <w:szCs w:val="24"/>
              </w:rPr>
            </w:pPr>
            <w:r>
              <w:rPr>
                <w:rFonts w:hint="eastAsia" w:ascii="仿宋" w:hAnsi="仿宋" w:cs="Times New Roman"/>
                <w:b/>
                <w:bCs/>
                <w:kern w:val="0"/>
                <w:sz w:val="24"/>
                <w:szCs w:val="24"/>
              </w:rPr>
              <w:t>●业态创新工程：</w:t>
            </w:r>
            <w:r>
              <w:rPr>
                <w:rFonts w:hint="eastAsia" w:ascii="仿宋" w:hAnsi="仿宋" w:cs="Times New Roman"/>
                <w:kern w:val="0"/>
                <w:sz w:val="24"/>
                <w:szCs w:val="24"/>
              </w:rPr>
              <w:t>大力发展红色旅游、康养旅游、研学旅游、徽文化旅游、古村落旅游。</w:t>
            </w:r>
          </w:p>
          <w:p>
            <w:pPr>
              <w:ind w:firstLine="482"/>
              <w:rPr>
                <w:rFonts w:ascii="仿宋" w:hAnsi="仿宋" w:cs="Times New Roman"/>
                <w:kern w:val="0"/>
                <w:sz w:val="24"/>
                <w:szCs w:val="24"/>
              </w:rPr>
            </w:pPr>
            <w:r>
              <w:rPr>
                <w:rFonts w:hint="eastAsia" w:ascii="仿宋" w:hAnsi="仿宋" w:cs="Times New Roman"/>
                <w:b/>
                <w:bCs/>
                <w:kern w:val="0"/>
                <w:sz w:val="24"/>
                <w:szCs w:val="24"/>
              </w:rPr>
              <w:t>●业态融合工程：</w:t>
            </w:r>
            <w:r>
              <w:rPr>
                <w:rFonts w:hint="eastAsia" w:ascii="仿宋" w:hAnsi="仿宋" w:cs="Times New Roman"/>
                <w:kern w:val="0"/>
                <w:sz w:val="24"/>
                <w:szCs w:val="24"/>
              </w:rPr>
              <w:t>按照“</w:t>
            </w:r>
            <w:r>
              <w:rPr>
                <w:rFonts w:ascii="仿宋" w:hAnsi="仿宋" w:cs="Times New Roman"/>
                <w:kern w:val="0"/>
                <w:sz w:val="24"/>
                <w:szCs w:val="24"/>
              </w:rPr>
              <w:t>宜融则融、能融尽融</w:t>
            </w:r>
            <w:r>
              <w:rPr>
                <w:rFonts w:hint="eastAsia" w:ascii="仿宋" w:hAnsi="仿宋" w:cs="Times New Roman"/>
                <w:kern w:val="0"/>
                <w:sz w:val="24"/>
                <w:szCs w:val="24"/>
              </w:rPr>
              <w:t>”原则，推进文旅、农旅、水旅、体旅、场所融合。</w:t>
            </w:r>
          </w:p>
          <w:p>
            <w:pPr>
              <w:ind w:firstLine="482"/>
              <w:rPr>
                <w:rFonts w:ascii="仿宋" w:hAnsi="仿宋" w:cs="Times New Roman"/>
                <w:kern w:val="0"/>
                <w:sz w:val="24"/>
                <w:szCs w:val="24"/>
              </w:rPr>
            </w:pPr>
            <w:r>
              <w:rPr>
                <w:rFonts w:hint="eastAsia" w:ascii="仿宋" w:hAnsi="仿宋" w:cs="Times New Roman"/>
                <w:b/>
                <w:bCs/>
                <w:kern w:val="0"/>
                <w:sz w:val="24"/>
                <w:szCs w:val="24"/>
              </w:rPr>
              <w:t>●网红经济创新工程：</w:t>
            </w:r>
            <w:r>
              <w:rPr>
                <w:rFonts w:hint="eastAsia" w:ascii="仿宋" w:hAnsi="仿宋" w:cs="Times New Roman"/>
                <w:kern w:val="0"/>
                <w:sz w:val="24"/>
                <w:szCs w:val="24"/>
              </w:rPr>
              <w:t>建设一批网红打卡地，优选网红项目，培育网红达人。</w:t>
            </w:r>
          </w:p>
          <w:p>
            <w:pPr>
              <w:ind w:firstLine="482"/>
              <w:rPr>
                <w:rFonts w:cs="Times New Roman"/>
                <w:kern w:val="0"/>
                <w:sz w:val="24"/>
                <w:szCs w:val="24"/>
              </w:rPr>
            </w:pPr>
            <w:r>
              <w:rPr>
                <w:rFonts w:hint="eastAsia" w:ascii="仿宋" w:hAnsi="仿宋" w:cs="Times New Roman"/>
                <w:b/>
                <w:bCs/>
                <w:kern w:val="0"/>
                <w:sz w:val="24"/>
                <w:szCs w:val="24"/>
              </w:rPr>
              <w:t>●I</w:t>
            </w:r>
            <w:r>
              <w:rPr>
                <w:rFonts w:ascii="仿宋" w:hAnsi="仿宋" w:cs="Times New Roman"/>
                <w:b/>
                <w:bCs/>
                <w:kern w:val="0"/>
                <w:sz w:val="24"/>
                <w:szCs w:val="24"/>
              </w:rPr>
              <w:t>P</w:t>
            </w:r>
            <w:r>
              <w:rPr>
                <w:rFonts w:hint="eastAsia" w:ascii="仿宋" w:hAnsi="仿宋" w:cs="Times New Roman"/>
                <w:b/>
                <w:bCs/>
                <w:kern w:val="0"/>
                <w:sz w:val="24"/>
                <w:szCs w:val="24"/>
              </w:rPr>
              <w:t>创新工程：</w:t>
            </w:r>
            <w:r>
              <w:rPr>
                <w:rFonts w:hint="eastAsia" w:ascii="仿宋" w:hAnsi="仿宋" w:cs="Times New Roman"/>
                <w:kern w:val="0"/>
                <w:sz w:val="24"/>
                <w:szCs w:val="24"/>
              </w:rPr>
              <w:t>凝练各村落旅游I</w:t>
            </w:r>
            <w:r>
              <w:rPr>
                <w:rFonts w:ascii="仿宋" w:hAnsi="仿宋" w:cs="Times New Roman"/>
                <w:kern w:val="0"/>
                <w:sz w:val="24"/>
                <w:szCs w:val="24"/>
              </w:rPr>
              <w:t>P</w:t>
            </w:r>
            <w:r>
              <w:rPr>
                <w:rFonts w:hint="eastAsia" w:ascii="仿宋" w:hAnsi="仿宋" w:cs="Times New Roman"/>
                <w:kern w:val="0"/>
                <w:sz w:val="24"/>
                <w:szCs w:val="24"/>
              </w:rPr>
              <w:t>，强化非遗I</w:t>
            </w:r>
            <w:r>
              <w:rPr>
                <w:rFonts w:ascii="仿宋" w:hAnsi="仿宋" w:cs="Times New Roman"/>
                <w:kern w:val="0"/>
                <w:sz w:val="24"/>
                <w:szCs w:val="24"/>
              </w:rPr>
              <w:t>P</w:t>
            </w:r>
            <w:r>
              <w:rPr>
                <w:rFonts w:hint="eastAsia" w:ascii="仿宋" w:hAnsi="仿宋" w:cs="Times New Roman"/>
                <w:kern w:val="0"/>
                <w:sz w:val="24"/>
                <w:szCs w:val="24"/>
              </w:rPr>
              <w:t>，完善铁军红色文化I</w:t>
            </w:r>
            <w:r>
              <w:rPr>
                <w:rFonts w:ascii="仿宋" w:hAnsi="仿宋" w:cs="Times New Roman"/>
                <w:kern w:val="0"/>
                <w:sz w:val="24"/>
                <w:szCs w:val="24"/>
              </w:rPr>
              <w:t>P</w:t>
            </w:r>
            <w:r>
              <w:rPr>
                <w:rFonts w:hint="eastAsia" w:ascii="仿宋" w:hAnsi="仿宋" w:cs="Times New Roman"/>
                <w:kern w:val="0"/>
                <w:sz w:val="24"/>
                <w:szCs w:val="24"/>
              </w:rPr>
              <w:t>，推进“微景区”I</w:t>
            </w:r>
            <w:r>
              <w:rPr>
                <w:rFonts w:ascii="仿宋" w:hAnsi="仿宋" w:cs="Times New Roman"/>
                <w:kern w:val="0"/>
                <w:sz w:val="24"/>
                <w:szCs w:val="24"/>
              </w:rPr>
              <w:t>P</w:t>
            </w:r>
            <w:r>
              <w:rPr>
                <w:rFonts w:hint="eastAsia" w:ascii="仿宋" w:hAnsi="仿宋" w:cs="Times New Roman"/>
                <w:kern w:val="0"/>
                <w:sz w:val="24"/>
                <w:szCs w:val="24"/>
              </w:rPr>
              <w:t>。</w:t>
            </w:r>
          </w:p>
        </w:tc>
      </w:tr>
      <w:bookmarkEnd w:id="74"/>
    </w:tbl>
    <w:p>
      <w:pPr>
        <w:pStyle w:val="3"/>
        <w:ind w:left="140" w:firstLine="602"/>
      </w:pPr>
      <w:bookmarkStart w:id="75" w:name="_Toc59386797"/>
      <w:bookmarkStart w:id="76" w:name="_Toc85961584"/>
      <w:r>
        <w:rPr>
          <w:rFonts w:hint="eastAsia"/>
        </w:rPr>
        <w:t>三、赋能文旅产业</w:t>
      </w:r>
      <w:bookmarkEnd w:id="75"/>
      <w:r>
        <w:rPr>
          <w:rFonts w:hint="eastAsia"/>
        </w:rPr>
        <w:t>，实现提质增效</w:t>
      </w:r>
      <w:bookmarkEnd w:id="76"/>
    </w:p>
    <w:p>
      <w:pPr>
        <w:pStyle w:val="4"/>
        <w:ind w:firstLine="562"/>
      </w:pPr>
      <w:bookmarkStart w:id="77" w:name="_Toc59386798"/>
      <w:r>
        <w:rPr>
          <w:rFonts w:hint="eastAsia"/>
        </w:rPr>
        <w:t>（一）</w:t>
      </w:r>
      <w:r>
        <w:t>文创赋能</w:t>
      </w:r>
      <w:bookmarkEnd w:id="77"/>
    </w:p>
    <w:p>
      <w:pPr>
        <w:ind w:firstLine="560"/>
      </w:pPr>
      <w:r>
        <w:rPr>
          <w:rFonts w:hint="eastAsia"/>
        </w:rPr>
        <w:t>利用花草田园，将艺术与农耕文化相结合，开展</w:t>
      </w:r>
      <w:r>
        <w:rPr>
          <w:rFonts w:hint="eastAsia"/>
          <w:b/>
          <w:bCs/>
        </w:rPr>
        <w:t>田园艺术</w:t>
      </w:r>
      <w:r>
        <w:rPr>
          <w:rFonts w:hint="eastAsia"/>
        </w:rPr>
        <w:t>创作，将艺术家的作品写在徽州区的大地上。充分利用徽州文化艺术元素，在1</w:t>
      </w:r>
      <w:r>
        <w:t>7</w:t>
      </w:r>
      <w:r>
        <w:rPr>
          <w:rFonts w:hint="eastAsia"/>
        </w:rPr>
        <w:t>家百佳民宿的基础上，力争每年推出3</w:t>
      </w:r>
      <w:r>
        <w:t>-5</w:t>
      </w:r>
      <w:r>
        <w:rPr>
          <w:rFonts w:hint="eastAsia"/>
        </w:rPr>
        <w:t>家</w:t>
      </w:r>
      <w:r>
        <w:rPr>
          <w:rFonts w:hint="eastAsia"/>
          <w:b/>
          <w:bCs/>
        </w:rPr>
        <w:t>主题民宿</w:t>
      </w:r>
      <w:r>
        <w:rPr>
          <w:rFonts w:hint="eastAsia"/>
        </w:rPr>
        <w:t>；挖掘和深化文化内涵，进一步强化西溪南创意小镇、唐模养生小镇、呈坎研学小镇主题，每年推出1</w:t>
      </w:r>
      <w:r>
        <w:t>-2</w:t>
      </w:r>
      <w:r>
        <w:rPr>
          <w:rFonts w:hint="eastAsia"/>
        </w:rPr>
        <w:t>家</w:t>
      </w:r>
      <w:r>
        <w:rPr>
          <w:rFonts w:hint="eastAsia"/>
          <w:b/>
          <w:bCs/>
        </w:rPr>
        <w:t>主题村落</w:t>
      </w:r>
      <w:r>
        <w:rPr>
          <w:rFonts w:hint="eastAsia"/>
        </w:rPr>
        <w:t>；讲好</w:t>
      </w:r>
      <w:r>
        <w:rPr>
          <w:rFonts w:hint="eastAsia"/>
          <w:b/>
          <w:bCs/>
        </w:rPr>
        <w:t>徽州故事</w:t>
      </w:r>
      <w:r>
        <w:rPr>
          <w:rFonts w:hint="eastAsia"/>
        </w:rPr>
        <w:t>，置景说话，生动有趣，讲好红色故事（新四军）、讲好名人故事（祝枝山、汪道昆、石涛、罗东舒等），讲好传统故事（洪坑进士路）等；深化拓展</w:t>
      </w:r>
      <w:r>
        <w:rPr>
          <w:rFonts w:hint="eastAsia"/>
          <w:b/>
          <w:bCs/>
        </w:rPr>
        <w:t>微空间工程</w:t>
      </w:r>
      <w:r>
        <w:rPr>
          <w:rFonts w:hint="eastAsia"/>
        </w:rPr>
        <w:t>，做到村村有景，美美与共；</w:t>
      </w:r>
      <w:r>
        <w:rPr>
          <w:rFonts w:hint="eastAsia"/>
          <w:b/>
          <w:bCs/>
        </w:rPr>
        <w:t>非遗赋能</w:t>
      </w:r>
      <w:r>
        <w:rPr>
          <w:rFonts w:hint="eastAsia"/>
        </w:rPr>
        <w:t>，进一步健全非遗传承与保护机制，通过传习所及赛事，打造非遗I</w:t>
      </w:r>
      <w:r>
        <w:t>P</w:t>
      </w:r>
      <w:r>
        <w:rPr>
          <w:rFonts w:hint="eastAsia"/>
        </w:rPr>
        <w:t>；</w:t>
      </w:r>
      <w:r>
        <w:rPr>
          <w:rFonts w:hint="eastAsia"/>
          <w:b/>
          <w:bCs/>
        </w:rPr>
        <w:t>演艺节庆</w:t>
      </w:r>
      <w:r>
        <w:rPr>
          <w:rFonts w:hint="eastAsia"/>
        </w:rPr>
        <w:t>赋能，提升</w:t>
      </w:r>
      <w:r>
        <w:t>徽州板凳龙、上九庙会、跳钟馗</w:t>
      </w:r>
      <w:r>
        <w:rPr>
          <w:rFonts w:hint="eastAsia"/>
        </w:rPr>
        <w:t>等传统民俗表演的同时，实施精品文艺创作工程，让演艺活动进景区，力争推出一台大型常态化演艺项目，进一步丰富节庆活动；完善</w:t>
      </w:r>
      <w:r>
        <w:rPr>
          <w:rFonts w:hint="eastAsia"/>
          <w:b/>
          <w:bCs/>
        </w:rPr>
        <w:t>文创产品设计</w:t>
      </w:r>
      <w:r>
        <w:rPr>
          <w:rFonts w:hint="eastAsia"/>
        </w:rPr>
        <w:t>大赛，打响“把一份徽情带回家”伴手礼品牌。</w:t>
      </w:r>
    </w:p>
    <w:p>
      <w:pPr>
        <w:pStyle w:val="4"/>
        <w:ind w:firstLine="562"/>
      </w:pPr>
      <w:bookmarkStart w:id="78" w:name="_Toc59386799"/>
      <w:r>
        <w:rPr>
          <w:rFonts w:hint="eastAsia"/>
        </w:rPr>
        <w:t>（二）</w:t>
      </w:r>
      <w:r>
        <w:t>科技赋能</w:t>
      </w:r>
      <w:bookmarkEnd w:id="78"/>
    </w:p>
    <w:p>
      <w:pPr>
        <w:ind w:firstLine="560"/>
      </w:pPr>
      <w:r>
        <w:rPr>
          <w:rFonts w:hint="eastAsia"/>
        </w:rPr>
        <w:t>推动5G、大数据、云计算、物联网、人工智能、虚拟现实、增强现实、区块链等信息技术成果的应用普及，深入推进旅游领域</w:t>
      </w:r>
      <w:r>
        <w:rPr>
          <w:rFonts w:hint="eastAsia"/>
          <w:b/>
          <w:bCs/>
        </w:rPr>
        <w:t>数字化、网络化、智能化</w:t>
      </w:r>
      <w:r>
        <w:rPr>
          <w:rFonts w:hint="eastAsia"/>
        </w:rPr>
        <w:t>转型升级；4A级及以上旅游景区基本实现</w:t>
      </w:r>
      <w:r>
        <w:rPr>
          <w:rFonts w:hint="eastAsia"/>
          <w:b/>
          <w:bCs/>
        </w:rPr>
        <w:t>智慧化</w:t>
      </w:r>
      <w:r>
        <w:rPr>
          <w:rFonts w:hint="eastAsia"/>
        </w:rPr>
        <w:t>转型升级；建设</w:t>
      </w:r>
      <w:r>
        <w:rPr>
          <w:rFonts w:hint="eastAsia"/>
          <w:b/>
          <w:bCs/>
        </w:rPr>
        <w:t>网络平台</w:t>
      </w:r>
      <w:r>
        <w:rPr>
          <w:rFonts w:hint="eastAsia"/>
        </w:rPr>
        <w:t>，打造网络旅游超市，使定制化旅游产品和服务更加普及，明确在线预约预订、分时段预约游览、流量监测监控、科学引导分流、非接触式服务、智能导游导览等建设规范，落实“限量、预约、错峰”要求；引导旅游景区开发</w:t>
      </w:r>
      <w:r>
        <w:rPr>
          <w:rFonts w:hint="eastAsia"/>
          <w:b/>
          <w:bCs/>
        </w:rPr>
        <w:t>数字化</w:t>
      </w:r>
      <w:r>
        <w:rPr>
          <w:rFonts w:hint="eastAsia"/>
        </w:rPr>
        <w:t>体验产品并普及景区电子地图、线路推荐、语音导览等智慧化服务，推进乡村旅游资源和产品数字化建设，支持旅游景区运用数字技术充分展示特色文化内涵，积极打造数字博物馆、数字展览馆等，提升旅游体验；引导</w:t>
      </w:r>
      <w:r>
        <w:rPr>
          <w:rFonts w:hint="eastAsia"/>
          <w:b/>
          <w:bCs/>
        </w:rPr>
        <w:t>云旅游、云演艺、云直播</w:t>
      </w:r>
      <w:r>
        <w:rPr>
          <w:rFonts w:hint="eastAsia"/>
        </w:rPr>
        <w:t>等新业态发展，培育“网络体验+消费”新模式。</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spacing w:line="240" w:lineRule="auto"/>
              <w:ind w:firstLine="0" w:firstLineChars="0"/>
              <w:jc w:val="center"/>
              <w:rPr>
                <w:rFonts w:cs="Times New Roman"/>
                <w:b/>
                <w:bCs/>
                <w:kern w:val="0"/>
                <w:sz w:val="24"/>
                <w:szCs w:val="24"/>
              </w:rPr>
            </w:pPr>
            <w:r>
              <w:rPr>
                <w:rFonts w:hint="eastAsia" w:cs="Times New Roman"/>
                <w:b/>
                <w:bCs/>
                <w:kern w:val="0"/>
                <w:sz w:val="24"/>
                <w:szCs w:val="24"/>
              </w:rPr>
              <w:t>专栏</w:t>
            </w:r>
            <w:r>
              <w:rPr>
                <w:rFonts w:cs="Times New Roman"/>
                <w:b/>
                <w:bCs/>
                <w:kern w:val="0"/>
                <w:sz w:val="24"/>
                <w:szCs w:val="24"/>
              </w:rPr>
              <w:t>3</w:t>
            </w:r>
            <w:r>
              <w:rPr>
                <w:rFonts w:hint="eastAsia" w:cs="Times New Roman"/>
                <w:b/>
                <w:bCs/>
                <w:kern w:val="0"/>
                <w:sz w:val="24"/>
                <w:szCs w:val="24"/>
              </w:rPr>
              <w:t>文旅产业赋能工程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ind w:firstLine="482"/>
              <w:rPr>
                <w:rFonts w:ascii="仿宋" w:hAnsi="仿宋" w:cs="Times New Roman"/>
                <w:kern w:val="0"/>
                <w:sz w:val="24"/>
                <w:szCs w:val="24"/>
              </w:rPr>
            </w:pPr>
            <w:r>
              <w:rPr>
                <w:rFonts w:hint="eastAsia" w:ascii="仿宋" w:hAnsi="仿宋" w:cs="Times New Roman"/>
                <w:b/>
                <w:bCs/>
                <w:kern w:val="0"/>
                <w:sz w:val="24"/>
                <w:szCs w:val="24"/>
              </w:rPr>
              <w:t>●文创赋能工程：</w:t>
            </w:r>
            <w:r>
              <w:rPr>
                <w:rFonts w:hint="eastAsia" w:ascii="仿宋" w:hAnsi="仿宋" w:cs="Times New Roman"/>
                <w:kern w:val="0"/>
                <w:sz w:val="24"/>
                <w:szCs w:val="24"/>
              </w:rPr>
              <w:t>开展灵山、蜀源、虹光等地花田艺术；每年创建主题民宿3</w:t>
            </w:r>
            <w:r>
              <w:rPr>
                <w:rFonts w:ascii="仿宋" w:hAnsi="仿宋" w:cs="Times New Roman"/>
                <w:kern w:val="0"/>
                <w:sz w:val="24"/>
                <w:szCs w:val="24"/>
              </w:rPr>
              <w:t>-5家</w:t>
            </w:r>
            <w:r>
              <w:rPr>
                <w:rFonts w:hint="eastAsia" w:ascii="仿宋" w:hAnsi="仿宋" w:cs="Times New Roman"/>
                <w:kern w:val="0"/>
                <w:sz w:val="24"/>
                <w:szCs w:val="24"/>
              </w:rPr>
              <w:t>，建设文创公社、望山生活·艺术家走廊项目；每年推出1</w:t>
            </w:r>
            <w:r>
              <w:rPr>
                <w:rFonts w:ascii="仿宋" w:hAnsi="仿宋" w:cs="Times New Roman"/>
                <w:kern w:val="0"/>
                <w:sz w:val="24"/>
                <w:szCs w:val="24"/>
              </w:rPr>
              <w:t>-2家主题村落；</w:t>
            </w:r>
            <w:r>
              <w:rPr>
                <w:rFonts w:hint="eastAsia" w:ascii="仿宋" w:hAnsi="仿宋" w:cs="Times New Roman"/>
                <w:kern w:val="0"/>
                <w:sz w:val="24"/>
                <w:szCs w:val="24"/>
              </w:rPr>
              <w:t>整理编制徽州故事（红色故事、名人故事、传统故事）；提升非遗展演活动，强化非遗研习基地建设；持续开展文创产品设计大赛。</w:t>
            </w:r>
          </w:p>
          <w:p>
            <w:pPr>
              <w:ind w:firstLine="482"/>
              <w:rPr>
                <w:rFonts w:cs="Times New Roman"/>
                <w:kern w:val="0"/>
                <w:szCs w:val="20"/>
              </w:rPr>
            </w:pPr>
            <w:r>
              <w:rPr>
                <w:rFonts w:hint="eastAsia" w:ascii="仿宋" w:hAnsi="仿宋" w:cs="Times New Roman"/>
                <w:b/>
                <w:bCs/>
                <w:kern w:val="0"/>
                <w:sz w:val="24"/>
                <w:szCs w:val="24"/>
              </w:rPr>
              <w:t>●科技赋能工程：</w:t>
            </w:r>
            <w:r>
              <w:rPr>
                <w:rFonts w:hint="eastAsia" w:ascii="仿宋" w:hAnsi="仿宋" w:cs="Times New Roman"/>
                <w:kern w:val="0"/>
                <w:sz w:val="24"/>
                <w:szCs w:val="24"/>
              </w:rPr>
              <w:t>智慧景区建设，4</w:t>
            </w:r>
            <w:r>
              <w:rPr>
                <w:rFonts w:ascii="仿宋" w:hAnsi="仿宋" w:cs="Times New Roman"/>
                <w:kern w:val="0"/>
                <w:sz w:val="24"/>
                <w:szCs w:val="24"/>
              </w:rPr>
              <w:t>A</w:t>
            </w:r>
            <w:r>
              <w:rPr>
                <w:rFonts w:hint="eastAsia" w:ascii="仿宋" w:hAnsi="仿宋" w:cs="Times New Roman"/>
                <w:kern w:val="0"/>
                <w:sz w:val="24"/>
                <w:szCs w:val="24"/>
              </w:rPr>
              <w:t>级以上景区完成智慧化建设；网络平台建设，建设网络旅游超市，开展在线预约预订、分时段预约游览、流量监测监控等服务；数字文旅建设，推进景区、博物馆、文化馆数字化建设，开展云旅游、云演艺、云直播工作。</w:t>
            </w:r>
          </w:p>
        </w:tc>
      </w:tr>
    </w:tbl>
    <w:p>
      <w:pPr>
        <w:pStyle w:val="3"/>
        <w:ind w:left="140" w:firstLine="602"/>
      </w:pPr>
      <w:bookmarkStart w:id="79" w:name="_Toc59386805"/>
      <w:bookmarkStart w:id="80" w:name="_Toc85961585"/>
      <w:r>
        <w:rPr>
          <w:rFonts w:hint="eastAsia"/>
        </w:rPr>
        <w:t>四、塑造文旅品牌</w:t>
      </w:r>
      <w:bookmarkEnd w:id="79"/>
      <w:r>
        <w:rPr>
          <w:rFonts w:hint="eastAsia"/>
        </w:rPr>
        <w:t>，提高知名度</w:t>
      </w:r>
      <w:bookmarkEnd w:id="80"/>
    </w:p>
    <w:p>
      <w:pPr>
        <w:pStyle w:val="4"/>
        <w:ind w:firstLine="562"/>
      </w:pPr>
      <w:bookmarkStart w:id="81" w:name="_Toc59386806"/>
      <w:r>
        <w:rPr>
          <w:rFonts w:hint="eastAsia"/>
        </w:rPr>
        <w:t>（一）塑造“相约徽州、乐享山水”</w:t>
      </w:r>
      <w:bookmarkEnd w:id="81"/>
      <w:r>
        <w:rPr>
          <w:rFonts w:hint="eastAsia"/>
        </w:rPr>
        <w:t>主题形象</w:t>
      </w:r>
    </w:p>
    <w:p>
      <w:pPr>
        <w:ind w:firstLine="560"/>
      </w:pPr>
      <w:r>
        <w:rPr>
          <w:rFonts w:hint="eastAsia"/>
        </w:rPr>
        <w:t>打响</w:t>
      </w:r>
      <w:r>
        <w:rPr>
          <w:rFonts w:hint="eastAsia"/>
          <w:b/>
          <w:bCs/>
        </w:rPr>
        <w:t>“</w:t>
      </w:r>
      <w:r>
        <w:rPr>
          <w:rFonts w:hint="eastAsia"/>
        </w:rPr>
        <w:t>相约徽州、乐享山水</w:t>
      </w:r>
      <w:r>
        <w:rPr>
          <w:rFonts w:hint="eastAsia"/>
          <w:b/>
          <w:bCs/>
        </w:rPr>
        <w:t>”</w:t>
      </w:r>
      <w:r>
        <w:rPr>
          <w:rFonts w:hint="eastAsia"/>
        </w:rPr>
        <w:t>总品牌的同时，塑造“红色岩寺、养生潜口、文创西溪南、研学呈坎、青绿洽舍、多彩富溪、幸福杨村”乡镇品牌，总分有序，各美其美，美美与共。</w:t>
      </w:r>
    </w:p>
    <w:p>
      <w:pPr>
        <w:pStyle w:val="4"/>
        <w:ind w:firstLine="562"/>
      </w:pPr>
      <w:bookmarkStart w:id="82" w:name="_Toc59386807"/>
      <w:r>
        <w:rPr>
          <w:rFonts w:hint="eastAsia"/>
        </w:rPr>
        <w:t>（二）强化</w:t>
      </w:r>
      <w:r>
        <w:t>文旅品牌</w:t>
      </w:r>
      <w:bookmarkEnd w:id="82"/>
      <w:r>
        <w:rPr>
          <w:rFonts w:hint="eastAsia"/>
        </w:rPr>
        <w:t>建设</w:t>
      </w:r>
    </w:p>
    <w:p>
      <w:pPr>
        <w:ind w:firstLine="560"/>
      </w:pPr>
      <w:r>
        <w:rPr>
          <w:rFonts w:hint="eastAsia"/>
        </w:rPr>
        <w:t>通过指导各乡镇争创国家级、省级文旅品牌，培育建设一批文旅消费行业标杆，为文旅经济发展“补短板、增品种、提品质、创品牌”，激发文旅消费潜力，释放市场活力，促进消费提质升级。</w:t>
      </w:r>
    </w:p>
    <w:p>
      <w:pPr>
        <w:ind w:firstLine="560"/>
      </w:pPr>
      <w:r>
        <w:rPr>
          <w:rFonts w:hint="eastAsia"/>
        </w:rPr>
        <w:t>一是争创</w:t>
      </w:r>
      <w:r>
        <w:rPr>
          <w:rFonts w:hint="eastAsia"/>
          <w:b/>
          <w:bCs/>
        </w:rPr>
        <w:t>国家全域旅游示范区</w:t>
      </w:r>
      <w:r>
        <w:rPr>
          <w:rFonts w:hint="eastAsia"/>
        </w:rPr>
        <w:t>，加快实现观光游向“旅游+”融合发展的转变。二是争创</w:t>
      </w:r>
      <w:r>
        <w:rPr>
          <w:rFonts w:hint="eastAsia"/>
          <w:b/>
          <w:bCs/>
        </w:rPr>
        <w:t>省级文化旅游度假区</w:t>
      </w:r>
      <w:r>
        <w:rPr>
          <w:rFonts w:hint="eastAsia"/>
        </w:rPr>
        <w:t>。依托西溪南创意小镇和潜口养生小镇，进一步加快桃李春风、远近黄山上庄、黄山青春谷、贯之园艺术度假项目、龙骏家园、文创公社、望山生活·艺术家走廊等项目建设，促进康养与旅游、文化、健身、食品等产业深度融合。三是建设</w:t>
      </w:r>
      <w:r>
        <w:rPr>
          <w:rFonts w:hint="eastAsia"/>
          <w:b/>
          <w:bCs/>
        </w:rPr>
        <w:t>省级研学营地</w:t>
      </w:r>
      <w:r>
        <w:rPr>
          <w:rFonts w:hint="eastAsia"/>
        </w:rPr>
        <w:t>，盘活自驾车营地项目，打造研学徽州品牌。四是与黄山区联合，将名山秀水风景道打造为</w:t>
      </w:r>
      <w:r>
        <w:rPr>
          <w:rFonts w:hint="eastAsia"/>
          <w:b/>
          <w:bCs/>
        </w:rPr>
        <w:t>安徽省自驾精品线路</w:t>
      </w:r>
      <w:r>
        <w:rPr>
          <w:rFonts w:hint="eastAsia"/>
        </w:rPr>
        <w:t>，与歙区、屯溪区联合，将徽州文化旅游风景道打造为安徽省自驾精品线路。五是依托岩寺新四军军部旧址纪念馆，建设小练、小坞、碣石等红色教育基地，打造</w:t>
      </w:r>
      <w:r>
        <w:rPr>
          <w:rFonts w:hint="eastAsia"/>
          <w:b/>
          <w:bCs/>
        </w:rPr>
        <w:t>红色旅游品牌</w:t>
      </w:r>
      <w:r>
        <w:rPr>
          <w:rFonts w:hint="eastAsia"/>
        </w:rPr>
        <w:t>。六是创建黄山市</w:t>
      </w:r>
      <w:r>
        <w:rPr>
          <w:rFonts w:hint="eastAsia"/>
          <w:b/>
          <w:bCs/>
        </w:rPr>
        <w:t>夜游品牌</w:t>
      </w:r>
      <w:r>
        <w:rPr>
          <w:rFonts w:hint="eastAsia"/>
        </w:rPr>
        <w:t>，以“田园星光梦潜口”为主题，加快建设以徽州小镇、梦潜口等为核心，以岩寺老街、唐模景区为重点的夜间文旅消费集聚区，并通过紫霞美食街、岩寺老街小吃街扩大徽州美食知名度。七是利用现有的精品民宿，建设西溪南、潜口、蜀源、唐模等民宿集群，塑造</w:t>
      </w:r>
      <w:r>
        <w:rPr>
          <w:rFonts w:hint="eastAsia"/>
          <w:b/>
          <w:bCs/>
        </w:rPr>
        <w:t>徽州民宿品牌</w:t>
      </w:r>
      <w:r>
        <w:rPr>
          <w:rFonts w:hint="eastAsia"/>
        </w:rPr>
        <w:t>。</w:t>
      </w:r>
    </w:p>
    <w:p>
      <w:pPr>
        <w:pStyle w:val="4"/>
        <w:ind w:firstLine="562"/>
      </w:pPr>
      <w:bookmarkStart w:id="83" w:name="_Toc59386808"/>
      <w:r>
        <w:rPr>
          <w:rFonts w:hint="eastAsia"/>
        </w:rPr>
        <w:t>（三）</w:t>
      </w:r>
      <w:r>
        <w:t>培育节庆</w:t>
      </w:r>
      <w:r>
        <w:rPr>
          <w:rFonts w:hint="eastAsia"/>
        </w:rPr>
        <w:t>民俗及赛事</w:t>
      </w:r>
      <w:r>
        <w:t>活动品牌</w:t>
      </w:r>
      <w:bookmarkEnd w:id="83"/>
    </w:p>
    <w:p>
      <w:pPr>
        <w:ind w:firstLine="560"/>
      </w:pPr>
      <w:r>
        <w:rPr>
          <w:rFonts w:hint="eastAsia"/>
        </w:rPr>
        <w:t>充分利用本土文化元素，瞄准节庆民俗活动的助推作用，发挥宣传不可替代的优势，以岩寺登高节、西溪南音乐节、潜口腊八节、呈坎西瓜节、富溪茶文化毛峰节、洽舍冬欢节、杨村香榧节以及跳钟馗、板凳龙、上九庙会等节庆民俗活动为契机，重视节庆民俗活动文化内涵的挖掘与保持，“扩容”社会民间文化团队，培育、策划涵盖文化体验、体育运动、自然生态、康体养生等多个板块的大型群众性品牌节庆活动。巩固绿水青山运动会、花田跑、登高大会等传统赛事成果，进一步塑造徽州体育赛事品牌，创新性开展徽博会、徽州康养大会活动，开展“铁军三项”、马拉松、骑行、徒步等综合性运动赛事，唱响“相约徽州、乐享山水”的主题形象。</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spacing w:line="240" w:lineRule="auto"/>
              <w:ind w:firstLine="0" w:firstLineChars="0"/>
              <w:jc w:val="center"/>
              <w:rPr>
                <w:rFonts w:cs="Times New Roman"/>
                <w:b/>
                <w:bCs/>
                <w:kern w:val="0"/>
                <w:sz w:val="24"/>
                <w:szCs w:val="24"/>
              </w:rPr>
            </w:pPr>
            <w:r>
              <w:rPr>
                <w:rFonts w:hint="eastAsia" w:cs="Times New Roman"/>
                <w:b/>
                <w:bCs/>
                <w:kern w:val="0"/>
                <w:sz w:val="24"/>
                <w:szCs w:val="24"/>
              </w:rPr>
              <w:t>专栏</w:t>
            </w:r>
            <w:r>
              <w:rPr>
                <w:rFonts w:cs="Times New Roman"/>
                <w:b/>
                <w:bCs/>
                <w:kern w:val="0"/>
                <w:sz w:val="24"/>
                <w:szCs w:val="24"/>
              </w:rPr>
              <w:t>4</w:t>
            </w:r>
            <w:r>
              <w:rPr>
                <w:rFonts w:hint="eastAsia" w:cs="Times New Roman"/>
                <w:b/>
                <w:bCs/>
                <w:kern w:val="0"/>
                <w:sz w:val="24"/>
                <w:szCs w:val="24"/>
              </w:rPr>
              <w:t>文旅品牌塑造工程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ind w:firstLine="482"/>
              <w:rPr>
                <w:rFonts w:ascii="仿宋" w:hAnsi="仿宋" w:cs="Times New Roman"/>
                <w:kern w:val="0"/>
                <w:sz w:val="24"/>
                <w:szCs w:val="24"/>
              </w:rPr>
            </w:pPr>
            <w:r>
              <w:rPr>
                <w:rFonts w:hint="eastAsia" w:ascii="仿宋" w:hAnsi="仿宋" w:cs="Times New Roman"/>
                <w:b/>
                <w:bCs/>
                <w:kern w:val="0"/>
                <w:sz w:val="24"/>
                <w:szCs w:val="24"/>
              </w:rPr>
              <w:t>●主题形象打造工程：</w:t>
            </w:r>
            <w:r>
              <w:rPr>
                <w:rFonts w:hint="eastAsia" w:ascii="仿宋" w:hAnsi="仿宋" w:cs="Times New Roman"/>
                <w:kern w:val="0"/>
                <w:sz w:val="24"/>
                <w:szCs w:val="24"/>
              </w:rPr>
              <w:t>围绕“相约徽州、乐享山水”主形象，打好“红色岩寺、养生潜口、文创西溪南、研学呈坎、青绿洽舍、多彩富溪、幸福杨村”各乡镇形象。</w:t>
            </w:r>
          </w:p>
          <w:p>
            <w:pPr>
              <w:ind w:firstLine="482"/>
              <w:rPr>
                <w:rFonts w:cs="Times New Roman"/>
                <w:kern w:val="0"/>
                <w:szCs w:val="20"/>
              </w:rPr>
            </w:pPr>
            <w:r>
              <w:rPr>
                <w:rFonts w:hint="eastAsia" w:ascii="仿宋" w:hAnsi="仿宋" w:cs="Times New Roman"/>
                <w:b/>
                <w:bCs/>
                <w:kern w:val="0"/>
                <w:sz w:val="24"/>
                <w:szCs w:val="24"/>
              </w:rPr>
              <w:t>●国字号文旅品牌塑造工程：</w:t>
            </w:r>
            <w:r>
              <w:rPr>
                <w:rFonts w:hint="eastAsia" w:ascii="仿宋" w:hAnsi="仿宋" w:cs="Times New Roman"/>
                <w:kern w:val="0"/>
                <w:sz w:val="24"/>
                <w:szCs w:val="24"/>
              </w:rPr>
              <w:t>巩固现有国家级文旅品牌的基础上，力创国家全域旅游示范区，增加国家级重点旅游村、特色小镇、研学基地的数量。</w:t>
            </w:r>
          </w:p>
          <w:p>
            <w:pPr>
              <w:ind w:firstLine="482"/>
              <w:rPr>
                <w:rFonts w:ascii="仿宋" w:hAnsi="仿宋" w:cs="Times New Roman"/>
                <w:kern w:val="0"/>
                <w:sz w:val="24"/>
                <w:szCs w:val="24"/>
              </w:rPr>
            </w:pPr>
            <w:r>
              <w:rPr>
                <w:rFonts w:hint="eastAsia" w:ascii="仿宋" w:hAnsi="仿宋" w:cs="Times New Roman"/>
                <w:b/>
                <w:bCs/>
                <w:kern w:val="0"/>
                <w:sz w:val="24"/>
                <w:szCs w:val="24"/>
              </w:rPr>
              <w:t>●省级文旅品牌创建工程：</w:t>
            </w:r>
            <w:r>
              <w:rPr>
                <w:rFonts w:hint="eastAsia" w:ascii="仿宋" w:hAnsi="仿宋" w:cs="Times New Roman"/>
                <w:kern w:val="0"/>
                <w:sz w:val="24"/>
                <w:szCs w:val="24"/>
              </w:rPr>
              <w:t>文化旅游度假区，省级研学基地（营地）、省级自驾精品线路等。</w:t>
            </w:r>
          </w:p>
          <w:p>
            <w:pPr>
              <w:ind w:firstLine="482"/>
              <w:rPr>
                <w:rFonts w:cs="Times New Roman"/>
                <w:kern w:val="0"/>
                <w:sz w:val="24"/>
                <w:szCs w:val="24"/>
              </w:rPr>
            </w:pPr>
            <w:r>
              <w:rPr>
                <w:rFonts w:hint="eastAsia" w:ascii="仿宋" w:hAnsi="仿宋" w:cs="Times New Roman"/>
                <w:b/>
                <w:bCs/>
                <w:kern w:val="0"/>
                <w:sz w:val="24"/>
                <w:szCs w:val="24"/>
              </w:rPr>
              <w:t>●其他文旅品牌：</w:t>
            </w:r>
            <w:r>
              <w:rPr>
                <w:rFonts w:hint="eastAsia" w:ascii="仿宋" w:hAnsi="仿宋" w:cs="Times New Roman"/>
                <w:kern w:val="0"/>
                <w:sz w:val="24"/>
                <w:szCs w:val="24"/>
              </w:rPr>
              <w:t>以新四军军部红色教育实践基地为依托的红色旅游品牌，以徽州小镇、梦潜口等为核心的夜游经济品牌，以西溪南、潜口、呈坎、蜀源、唐模等民宿集群为支撑的徽州民宿品牌。</w:t>
            </w:r>
          </w:p>
          <w:p>
            <w:pPr>
              <w:ind w:firstLine="482"/>
              <w:rPr>
                <w:rFonts w:ascii="仿宋" w:hAnsi="仿宋" w:cs="Times New Roman"/>
                <w:kern w:val="0"/>
                <w:sz w:val="24"/>
                <w:szCs w:val="24"/>
              </w:rPr>
            </w:pPr>
            <w:r>
              <w:rPr>
                <w:rFonts w:hint="eastAsia" w:ascii="仿宋" w:hAnsi="仿宋" w:cs="Times New Roman"/>
                <w:b/>
                <w:bCs/>
                <w:kern w:val="0"/>
                <w:sz w:val="24"/>
                <w:szCs w:val="24"/>
              </w:rPr>
              <w:t>●节庆民俗及赛事品牌：</w:t>
            </w:r>
            <w:r>
              <w:rPr>
                <w:rFonts w:hint="eastAsia" w:ascii="仿宋" w:hAnsi="仿宋" w:cs="Times New Roman"/>
                <w:kern w:val="0"/>
                <w:sz w:val="24"/>
                <w:szCs w:val="24"/>
              </w:rPr>
              <w:t>以绿水青山运动会、花田跑、登高大会为重点，大力开展民俗节庆活动，筹办徽博会、徽州康养大会，开展“铁军三项”、马拉松、骑行、徒步等综合性运动赛事，完善个乡镇特色性节庆活动，唱响“相约徽州、乐享山水”的主题形象</w:t>
            </w:r>
          </w:p>
        </w:tc>
      </w:tr>
    </w:tbl>
    <w:p>
      <w:pPr>
        <w:pStyle w:val="3"/>
        <w:ind w:left="140" w:firstLine="602"/>
      </w:pPr>
      <w:bookmarkStart w:id="84" w:name="_Toc85961586"/>
      <w:bookmarkStart w:id="85" w:name="_Toc59386813"/>
      <w:r>
        <w:rPr>
          <w:rFonts w:hint="eastAsia"/>
        </w:rPr>
        <w:t>五、助力乡村振兴，实现强村富民</w:t>
      </w:r>
      <w:bookmarkEnd w:id="84"/>
      <w:bookmarkEnd w:id="85"/>
    </w:p>
    <w:p>
      <w:pPr>
        <w:pStyle w:val="4"/>
        <w:ind w:firstLine="562"/>
      </w:pPr>
      <w:r>
        <w:rPr>
          <w:rFonts w:hint="eastAsia"/>
        </w:rPr>
        <w:t>（一）创新农旅融合新业态</w:t>
      </w:r>
    </w:p>
    <w:p>
      <w:pPr>
        <w:ind w:firstLine="560"/>
      </w:pPr>
      <w:r>
        <w:rPr>
          <w:rFonts w:hint="eastAsia"/>
        </w:rPr>
        <w:t>实施“旅游+”“+旅游”发展路径，创新农旅融合新业态。利用乡村闲置民房，发展民宿经济，力争增加3</w:t>
      </w:r>
      <w:r>
        <w:t>0</w:t>
      </w:r>
      <w:r>
        <w:rPr>
          <w:rFonts w:hint="eastAsia"/>
        </w:rPr>
        <w:t>家左右民宿，提质增效，建设西溪南、呈坎、潜口、蜀源、灵山、唐模，杨村民宿集群，发挥规模效应，提升知名度；挖掘乡村农耕文化，利用古村、古桥、古牌坊、古祠堂等历史遗存开展农耕文化体验游、摄影写生游、传统文化体验游等活动；开展农业景观化利用，发展蜀源、虹光、灵山等地的花卉观光、摄影写生旅游，扩展乡村农业采摘园；利用乡村名特优产品和传统工艺技术，开发旅游商品和伴手礼，建设作坊工坊，进一步扩大紫霞牛肉、玉林糕饼、灵山酒酿等影响力，将东山小香薯、坤沙小金鸡、蜀源菜籽油等包装转化为旅游商品，利用乡村传统工坊和作坊以及徽州非遗基地，开展研学体验游。</w:t>
      </w:r>
    </w:p>
    <w:p>
      <w:pPr>
        <w:pStyle w:val="4"/>
        <w:ind w:firstLine="562"/>
      </w:pPr>
      <w:r>
        <w:rPr>
          <w:rFonts w:hint="eastAsia"/>
        </w:rPr>
        <w:t>（二）打造农旅综合体</w:t>
      </w:r>
    </w:p>
    <w:p>
      <w:pPr>
        <w:ind w:firstLine="560"/>
      </w:pPr>
      <w:r>
        <w:rPr>
          <w:rFonts w:hint="eastAsia"/>
        </w:rPr>
        <w:t>利用特色农业基地和农业种植养殖园，打造农旅综合体。建设澄塘玫瑰、蜀源向日葵、灵山西瓜等田园综合体；壮大谢裕大、花之韵水榭花香等特色农业园；依托黄山毛峰原产地、核心产区知名度和</w:t>
      </w:r>
      <w:r>
        <w:t>国家级非遗项目黄山毛峰绿茶制作技艺</w:t>
      </w:r>
      <w:r>
        <w:rPr>
          <w:rFonts w:hint="eastAsia"/>
        </w:rPr>
        <w:t>，创建富溪黄山毛峰小镇。</w:t>
      </w:r>
    </w:p>
    <w:p>
      <w:pPr>
        <w:pStyle w:val="4"/>
        <w:ind w:firstLine="562"/>
      </w:pPr>
      <w:r>
        <w:rPr>
          <w:rFonts w:hint="eastAsia"/>
        </w:rPr>
        <w:t>（三）创建美丽经济示范区</w:t>
      </w:r>
    </w:p>
    <w:p>
      <w:pPr>
        <w:ind w:firstLine="560"/>
      </w:pPr>
      <w:r>
        <w:rPr>
          <w:rFonts w:hint="eastAsia"/>
        </w:rPr>
        <w:t>在美丽乡村建设成果的基础上，发挥不同村庄的特色和优势，开展“微空间”打造工程，建成洪坑、琶村、东山、容溪、洽舍、梅川、碣石7个乡村旅游“微空间”，将美丽乡村变成休闲目的地，将美丽乡村转化为美丽经济，推进富民强村。</w:t>
      </w:r>
    </w:p>
    <w:p>
      <w:pPr>
        <w:ind w:firstLine="562"/>
        <w:rPr>
          <w:b/>
          <w:bCs/>
        </w:rPr>
      </w:pPr>
      <w:bookmarkStart w:id="86" w:name="_Toc59386817"/>
      <w:r>
        <w:rPr>
          <w:rFonts w:hint="eastAsia"/>
          <w:b/>
          <w:bCs/>
        </w:rPr>
        <w:t>（四）引导乡村旅游错位发展</w:t>
      </w:r>
      <w:bookmarkEnd w:id="86"/>
    </w:p>
    <w:p>
      <w:pPr>
        <w:ind w:firstLine="560"/>
        <w:jc w:val="left"/>
      </w:pPr>
      <w:r>
        <w:t>结合各乡镇资源特色、旅游区位、文化本底</w:t>
      </w:r>
      <w:r>
        <w:rPr>
          <w:rFonts w:hint="eastAsia"/>
        </w:rPr>
        <w:t>和发展背景</w:t>
      </w:r>
      <w:r>
        <w:t>，</w:t>
      </w:r>
      <w:r>
        <w:rPr>
          <w:rFonts w:hint="eastAsia"/>
        </w:rPr>
        <w:t>从总体定位、特色农产品、重大项目与产业方向四个方面引导乡村旅游错位发展，具体措施见表4</w:t>
      </w:r>
      <w:r>
        <w:t>-1</w:t>
      </w:r>
      <w:r>
        <w:rPr>
          <w:rFonts w:hint="eastAsia"/>
        </w:rPr>
        <w:t>。</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spacing w:line="240" w:lineRule="auto"/>
              <w:ind w:firstLine="0" w:firstLineChars="0"/>
              <w:jc w:val="center"/>
              <w:rPr>
                <w:rFonts w:cs="Times New Roman"/>
                <w:b/>
                <w:bCs/>
                <w:kern w:val="0"/>
                <w:sz w:val="24"/>
                <w:szCs w:val="24"/>
              </w:rPr>
            </w:pPr>
            <w:r>
              <w:rPr>
                <w:rFonts w:hint="eastAsia" w:cs="Times New Roman"/>
                <w:b/>
                <w:bCs/>
                <w:kern w:val="0"/>
                <w:sz w:val="24"/>
                <w:szCs w:val="24"/>
              </w:rPr>
              <w:t>专栏</w:t>
            </w:r>
            <w:r>
              <w:rPr>
                <w:rFonts w:cs="Times New Roman"/>
                <w:b/>
                <w:bCs/>
                <w:kern w:val="0"/>
                <w:sz w:val="24"/>
                <w:szCs w:val="24"/>
              </w:rPr>
              <w:t xml:space="preserve">5 </w:t>
            </w:r>
            <w:r>
              <w:rPr>
                <w:rFonts w:hint="eastAsia" w:cs="Times New Roman"/>
                <w:b/>
                <w:bCs/>
                <w:kern w:val="0"/>
                <w:sz w:val="24"/>
                <w:szCs w:val="24"/>
              </w:rPr>
              <w:t>助力乡村振兴工程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ind w:firstLine="480"/>
              <w:rPr>
                <w:rFonts w:ascii="仿宋" w:hAnsi="仿宋" w:cs="Times New Roman"/>
                <w:kern w:val="0"/>
                <w:sz w:val="24"/>
                <w:szCs w:val="24"/>
              </w:rPr>
            </w:pPr>
            <w:r>
              <w:rPr>
                <w:rFonts w:hint="eastAsia" w:ascii="仿宋" w:hAnsi="仿宋" w:cs="Times New Roman"/>
                <w:kern w:val="0"/>
                <w:sz w:val="24"/>
                <w:szCs w:val="24"/>
              </w:rPr>
              <w:t>●</w:t>
            </w:r>
            <w:r>
              <w:rPr>
                <w:rFonts w:hint="eastAsia" w:ascii="仿宋" w:hAnsi="仿宋" w:cs="Times New Roman"/>
                <w:b/>
                <w:bCs/>
                <w:kern w:val="0"/>
                <w:sz w:val="24"/>
                <w:szCs w:val="24"/>
              </w:rPr>
              <w:t>农旅融合新业态：</w:t>
            </w:r>
            <w:r>
              <w:rPr>
                <w:rFonts w:hint="eastAsia" w:ascii="仿宋" w:hAnsi="仿宋" w:cs="Times New Roman"/>
                <w:kern w:val="0"/>
                <w:sz w:val="24"/>
                <w:szCs w:val="24"/>
              </w:rPr>
              <w:t>增加3</w:t>
            </w:r>
            <w:r>
              <w:rPr>
                <w:rFonts w:ascii="仿宋" w:hAnsi="仿宋" w:cs="Times New Roman"/>
                <w:kern w:val="0"/>
                <w:sz w:val="24"/>
                <w:szCs w:val="24"/>
              </w:rPr>
              <w:t>0</w:t>
            </w:r>
            <w:r>
              <w:rPr>
                <w:rFonts w:hint="eastAsia" w:ascii="仿宋" w:hAnsi="仿宋" w:cs="Times New Roman"/>
                <w:kern w:val="0"/>
                <w:sz w:val="24"/>
                <w:szCs w:val="24"/>
              </w:rPr>
              <w:t>家左右民宿，提质增效，建设西溪南、呈坎、潜口、蜀源、灵山、唐模，杨村民宿集群；开展农耕文化体验游、摄影写生游、传统文化体验游、技艺研学体验游等活动；开展花卉观光、摄影写生旅游，农园采摘游；提升和开发紫霞牛肉、玉林糕饼、灵山酒酿东山小香薯、坤沙小金鸡、蜀源菜籽油等乡村旅游特色商品。</w:t>
            </w:r>
          </w:p>
          <w:p>
            <w:pPr>
              <w:ind w:firstLine="480"/>
              <w:rPr>
                <w:rFonts w:ascii="仿宋" w:hAnsi="仿宋" w:cs="Times New Roman"/>
                <w:kern w:val="0"/>
                <w:sz w:val="24"/>
                <w:szCs w:val="24"/>
              </w:rPr>
            </w:pPr>
            <w:r>
              <w:rPr>
                <w:rFonts w:hint="eastAsia" w:ascii="仿宋" w:hAnsi="仿宋" w:cs="Times New Roman"/>
                <w:kern w:val="0"/>
                <w:sz w:val="24"/>
                <w:szCs w:val="24"/>
              </w:rPr>
              <w:t>●</w:t>
            </w:r>
            <w:r>
              <w:rPr>
                <w:rFonts w:hint="eastAsia" w:ascii="仿宋" w:hAnsi="仿宋" w:cs="Times New Roman"/>
                <w:b/>
                <w:bCs/>
                <w:kern w:val="0"/>
                <w:sz w:val="24"/>
                <w:szCs w:val="24"/>
              </w:rPr>
              <w:t>打造农旅综合体：</w:t>
            </w:r>
            <w:r>
              <w:rPr>
                <w:rFonts w:hint="eastAsia" w:ascii="仿宋" w:hAnsi="仿宋" w:cs="Times New Roman"/>
                <w:kern w:val="0"/>
                <w:sz w:val="24"/>
                <w:szCs w:val="24"/>
              </w:rPr>
              <w:t>建设澄塘玫瑰、蜀源向日葵、灵山西瓜等田园综合体；壮大谢裕大、花之韵水榭花香等特色农业园；创建富溪黄山毛峰小镇。</w:t>
            </w:r>
          </w:p>
          <w:p>
            <w:pPr>
              <w:ind w:firstLine="480"/>
              <w:rPr>
                <w:rFonts w:cs="Times New Roman"/>
                <w:kern w:val="0"/>
                <w:sz w:val="24"/>
                <w:szCs w:val="24"/>
              </w:rPr>
            </w:pPr>
            <w:r>
              <w:rPr>
                <w:rFonts w:hint="eastAsia" w:ascii="仿宋" w:hAnsi="仿宋" w:cs="Times New Roman"/>
                <w:kern w:val="0"/>
                <w:sz w:val="24"/>
                <w:szCs w:val="24"/>
              </w:rPr>
              <w:t>●</w:t>
            </w:r>
            <w:r>
              <w:rPr>
                <w:rFonts w:hint="eastAsia" w:ascii="仿宋" w:hAnsi="仿宋" w:cs="Times New Roman"/>
                <w:b/>
                <w:bCs/>
                <w:kern w:val="0"/>
                <w:sz w:val="24"/>
                <w:szCs w:val="24"/>
              </w:rPr>
              <w:t>创建美丽经济示范区：</w:t>
            </w:r>
            <w:r>
              <w:rPr>
                <w:rFonts w:hint="eastAsia" w:ascii="仿宋" w:hAnsi="仿宋" w:cs="Times New Roman"/>
                <w:kern w:val="0"/>
                <w:sz w:val="24"/>
                <w:szCs w:val="24"/>
              </w:rPr>
              <w:t>建成洪坑、琶村、东山、容溪、洽舍、梅川、碣石7个乡村旅游“微空间”，将美丽乡村变成休闲目的地，将美丽乡村转化为美丽经济</w:t>
            </w:r>
          </w:p>
        </w:tc>
      </w:tr>
    </w:tbl>
    <w:p>
      <w:pPr>
        <w:ind w:firstLine="560"/>
        <w:jc w:val="left"/>
        <w:sectPr>
          <w:pgSz w:w="11906" w:h="16838"/>
          <w:pgMar w:top="1440" w:right="1800" w:bottom="1440" w:left="1800" w:header="851" w:footer="992" w:gutter="0"/>
          <w:cols w:space="425" w:num="1"/>
          <w:docGrid w:type="lines" w:linePitch="312" w:charSpace="0"/>
        </w:sectPr>
      </w:pPr>
    </w:p>
    <w:p>
      <w:pPr>
        <w:ind w:firstLine="562"/>
        <w:jc w:val="center"/>
        <w:rPr>
          <w:b/>
          <w:bCs/>
        </w:rPr>
      </w:pPr>
      <w:r>
        <w:rPr>
          <w:rFonts w:hint="eastAsia"/>
          <w:b/>
          <w:bCs/>
        </w:rPr>
        <w:t>表4</w:t>
      </w:r>
      <w:r>
        <w:rPr>
          <w:b/>
          <w:bCs/>
        </w:rPr>
        <w:t xml:space="preserve">-1 </w:t>
      </w:r>
      <w:r>
        <w:rPr>
          <w:rFonts w:hint="eastAsia"/>
          <w:b/>
          <w:bCs/>
        </w:rPr>
        <w:t>各乡镇乡村旅游发展指引一览表</w:t>
      </w:r>
    </w:p>
    <w:tbl>
      <w:tblPr>
        <w:tblStyle w:val="18"/>
        <w:tblW w:w="42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3602"/>
        <w:gridCol w:w="1730"/>
        <w:gridCol w:w="4497"/>
        <w:gridCol w:w="1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pct"/>
          </w:tcPr>
          <w:p>
            <w:pPr>
              <w:spacing w:line="240" w:lineRule="auto"/>
              <w:ind w:firstLine="0" w:firstLineChars="0"/>
              <w:jc w:val="left"/>
              <w:rPr>
                <w:rFonts w:ascii="仿宋" w:hAnsi="仿宋" w:cstheme="minorBidi"/>
                <w:b/>
                <w:bCs/>
                <w:kern w:val="2"/>
                <w:sz w:val="21"/>
                <w:szCs w:val="21"/>
              </w:rPr>
            </w:pPr>
            <w:r>
              <w:rPr>
                <w:rFonts w:hint="eastAsia" w:ascii="仿宋" w:hAnsi="仿宋" w:cstheme="minorBidi"/>
                <w:b/>
                <w:bCs/>
                <w:kern w:val="2"/>
                <w:sz w:val="21"/>
                <w:szCs w:val="21"/>
              </w:rPr>
              <w:t>乡镇</w:t>
            </w:r>
          </w:p>
        </w:tc>
        <w:tc>
          <w:tcPr>
            <w:tcW w:w="1489" w:type="pct"/>
          </w:tcPr>
          <w:p>
            <w:pPr>
              <w:spacing w:line="240" w:lineRule="auto"/>
              <w:ind w:firstLine="0" w:firstLineChars="0"/>
              <w:jc w:val="left"/>
              <w:rPr>
                <w:rFonts w:ascii="仿宋" w:hAnsi="仿宋" w:cstheme="minorBidi"/>
                <w:b/>
                <w:bCs/>
                <w:kern w:val="2"/>
                <w:sz w:val="21"/>
                <w:szCs w:val="21"/>
              </w:rPr>
            </w:pPr>
            <w:r>
              <w:rPr>
                <w:rFonts w:hint="eastAsia" w:ascii="仿宋" w:hAnsi="仿宋" w:cstheme="minorBidi"/>
                <w:b/>
                <w:bCs/>
                <w:kern w:val="2"/>
                <w:sz w:val="21"/>
                <w:szCs w:val="21"/>
              </w:rPr>
              <w:t>总体定位</w:t>
            </w:r>
          </w:p>
        </w:tc>
        <w:tc>
          <w:tcPr>
            <w:tcW w:w="715" w:type="pct"/>
          </w:tcPr>
          <w:p>
            <w:pPr>
              <w:spacing w:line="240" w:lineRule="auto"/>
              <w:ind w:firstLine="0" w:firstLineChars="0"/>
              <w:jc w:val="left"/>
              <w:rPr>
                <w:rFonts w:ascii="仿宋" w:hAnsi="仿宋" w:cstheme="minorBidi"/>
                <w:b/>
                <w:bCs/>
                <w:kern w:val="2"/>
                <w:sz w:val="21"/>
                <w:szCs w:val="21"/>
              </w:rPr>
            </w:pPr>
            <w:r>
              <w:rPr>
                <w:rFonts w:hint="eastAsia" w:ascii="仿宋" w:hAnsi="仿宋" w:cstheme="minorBidi"/>
                <w:b/>
                <w:bCs/>
                <w:kern w:val="2"/>
                <w:sz w:val="21"/>
                <w:szCs w:val="21"/>
              </w:rPr>
              <w:t>特色农产品</w:t>
            </w:r>
          </w:p>
        </w:tc>
        <w:tc>
          <w:tcPr>
            <w:tcW w:w="1859" w:type="pct"/>
          </w:tcPr>
          <w:p>
            <w:pPr>
              <w:spacing w:line="240" w:lineRule="auto"/>
              <w:ind w:firstLine="0" w:firstLineChars="0"/>
              <w:jc w:val="left"/>
              <w:rPr>
                <w:rFonts w:ascii="仿宋" w:hAnsi="仿宋" w:cstheme="minorBidi"/>
                <w:b/>
                <w:bCs/>
                <w:kern w:val="2"/>
                <w:sz w:val="21"/>
                <w:szCs w:val="21"/>
              </w:rPr>
            </w:pPr>
            <w:r>
              <w:rPr>
                <w:rFonts w:hint="eastAsia" w:ascii="仿宋" w:hAnsi="仿宋" w:cstheme="minorBidi"/>
                <w:b/>
                <w:bCs/>
                <w:kern w:val="2"/>
                <w:sz w:val="21"/>
                <w:szCs w:val="21"/>
              </w:rPr>
              <w:t>重大项目</w:t>
            </w:r>
          </w:p>
        </w:tc>
        <w:tc>
          <w:tcPr>
            <w:tcW w:w="463" w:type="pct"/>
          </w:tcPr>
          <w:p>
            <w:pPr>
              <w:spacing w:line="240" w:lineRule="auto"/>
              <w:ind w:firstLine="0" w:firstLineChars="0"/>
              <w:jc w:val="left"/>
              <w:rPr>
                <w:rFonts w:ascii="仿宋" w:hAnsi="仿宋" w:cstheme="minorBidi"/>
                <w:b/>
                <w:bCs/>
                <w:kern w:val="2"/>
                <w:sz w:val="21"/>
                <w:szCs w:val="21"/>
              </w:rPr>
            </w:pPr>
            <w:r>
              <w:rPr>
                <w:rFonts w:hint="eastAsia" w:ascii="仿宋" w:hAnsi="仿宋" w:cstheme="minorBidi"/>
                <w:b/>
                <w:bCs/>
                <w:kern w:val="2"/>
                <w:sz w:val="21"/>
                <w:szCs w:val="21"/>
              </w:rPr>
              <w:t>产业方向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pct"/>
            <w:vAlign w:val="center"/>
          </w:tcPr>
          <w:p>
            <w:pPr>
              <w:spacing w:line="240" w:lineRule="auto"/>
              <w:ind w:firstLine="0" w:firstLineChars="0"/>
              <w:jc w:val="left"/>
              <w:rPr>
                <w:rFonts w:ascii="仿宋" w:hAnsi="仿宋" w:cstheme="minorBidi"/>
                <w:kern w:val="2"/>
                <w:sz w:val="21"/>
                <w:szCs w:val="21"/>
              </w:rPr>
            </w:pPr>
            <w:r>
              <w:rPr>
                <w:rFonts w:hint="eastAsia" w:ascii="仿宋" w:hAnsi="仿宋" w:cstheme="minorBidi"/>
                <w:kern w:val="2"/>
                <w:sz w:val="21"/>
                <w:szCs w:val="21"/>
              </w:rPr>
              <w:t>岩寺镇</w:t>
            </w:r>
          </w:p>
        </w:tc>
        <w:tc>
          <w:tcPr>
            <w:tcW w:w="1489" w:type="pct"/>
          </w:tcPr>
          <w:p>
            <w:pPr>
              <w:spacing w:line="240" w:lineRule="auto"/>
              <w:ind w:firstLine="0" w:firstLineChars="0"/>
              <w:jc w:val="left"/>
              <w:rPr>
                <w:rFonts w:ascii="仿宋" w:hAnsi="仿宋" w:cstheme="minorBidi"/>
                <w:kern w:val="2"/>
                <w:sz w:val="21"/>
                <w:szCs w:val="21"/>
              </w:rPr>
            </w:pPr>
            <w:r>
              <w:rPr>
                <w:rFonts w:hint="eastAsia" w:ascii="仿宋" w:hAnsi="仿宋" w:cstheme="minorBidi"/>
                <w:b/>
                <w:bCs/>
                <w:kern w:val="2"/>
                <w:sz w:val="21"/>
                <w:szCs w:val="21"/>
              </w:rPr>
              <w:t>红色岩寺</w:t>
            </w:r>
            <w:r>
              <w:rPr>
                <w:rFonts w:hint="eastAsia" w:ascii="仿宋" w:hAnsi="仿宋" w:cstheme="minorBidi"/>
                <w:kern w:val="2"/>
                <w:sz w:val="21"/>
                <w:szCs w:val="21"/>
              </w:rPr>
              <w:t>：以“红色教育+乡村旅游”发展模式为引领，提升红色旅游品牌价值，以洪坑村、虹光村等历史文化底蕴深厚的村落为载体，整合推进乡村旅游微空间建设，打造徽州绿核组团。</w:t>
            </w:r>
          </w:p>
        </w:tc>
        <w:tc>
          <w:tcPr>
            <w:tcW w:w="715" w:type="pct"/>
            <w:vAlign w:val="center"/>
          </w:tcPr>
          <w:p>
            <w:pPr>
              <w:spacing w:line="240" w:lineRule="auto"/>
              <w:ind w:firstLine="0" w:firstLineChars="0"/>
              <w:jc w:val="left"/>
              <w:rPr>
                <w:rFonts w:ascii="仿宋" w:hAnsi="仿宋" w:cstheme="minorBidi"/>
                <w:kern w:val="2"/>
                <w:sz w:val="21"/>
                <w:szCs w:val="21"/>
              </w:rPr>
            </w:pPr>
            <w:r>
              <w:rPr>
                <w:rFonts w:hint="eastAsia" w:ascii="仿宋" w:hAnsi="仿宋" w:cstheme="minorBidi"/>
                <w:kern w:val="2"/>
                <w:sz w:val="21"/>
                <w:szCs w:val="21"/>
              </w:rPr>
              <w:t>罗田草莓、翰山蓝莓</w:t>
            </w:r>
          </w:p>
        </w:tc>
        <w:tc>
          <w:tcPr>
            <w:tcW w:w="1859" w:type="pct"/>
            <w:vAlign w:val="center"/>
          </w:tcPr>
          <w:p>
            <w:pPr>
              <w:spacing w:line="240" w:lineRule="auto"/>
              <w:ind w:firstLine="0" w:firstLineChars="0"/>
              <w:jc w:val="left"/>
              <w:rPr>
                <w:rFonts w:ascii="仿宋" w:hAnsi="仿宋" w:cstheme="minorBidi"/>
                <w:kern w:val="2"/>
                <w:sz w:val="21"/>
                <w:szCs w:val="21"/>
              </w:rPr>
            </w:pPr>
            <w:r>
              <w:rPr>
                <w:rFonts w:hint="eastAsia" w:ascii="仿宋" w:hAnsi="仿宋" w:cstheme="minorBidi"/>
                <w:kern w:val="2"/>
                <w:sz w:val="21"/>
                <w:szCs w:val="21"/>
              </w:rPr>
              <w:t>岩寺老街夜游、新四军军部旧址纪念馆提升、忠洪文化旅游区、小岩遗址公园、新四军军部红色教育实践基地、临河湿地公园、上颖山公园</w:t>
            </w:r>
          </w:p>
        </w:tc>
        <w:tc>
          <w:tcPr>
            <w:tcW w:w="463" w:type="pct"/>
            <w:vAlign w:val="center"/>
          </w:tcPr>
          <w:p>
            <w:pPr>
              <w:spacing w:line="240" w:lineRule="auto"/>
              <w:ind w:firstLine="0" w:firstLineChars="0"/>
              <w:jc w:val="left"/>
              <w:rPr>
                <w:rFonts w:ascii="仿宋" w:hAnsi="仿宋" w:cstheme="minorBidi"/>
                <w:kern w:val="2"/>
                <w:sz w:val="21"/>
                <w:szCs w:val="21"/>
              </w:rPr>
            </w:pPr>
            <w:r>
              <w:rPr>
                <w:rFonts w:hint="eastAsia" w:ascii="仿宋" w:hAnsi="仿宋" w:cstheme="minorBidi"/>
                <w:kern w:val="2"/>
                <w:sz w:val="21"/>
                <w:szCs w:val="21"/>
              </w:rPr>
              <w:t>红色旅游</w:t>
            </w:r>
          </w:p>
          <w:p>
            <w:pPr>
              <w:spacing w:line="240" w:lineRule="auto"/>
              <w:ind w:firstLine="0" w:firstLineChars="0"/>
              <w:jc w:val="left"/>
              <w:rPr>
                <w:rFonts w:ascii="仿宋" w:hAnsi="仿宋" w:cstheme="minorBidi"/>
                <w:kern w:val="2"/>
                <w:sz w:val="21"/>
                <w:szCs w:val="21"/>
              </w:rPr>
            </w:pPr>
            <w:r>
              <w:rPr>
                <w:rFonts w:hint="eastAsia" w:ascii="仿宋" w:hAnsi="仿宋" w:cstheme="minorBidi"/>
                <w:kern w:val="2"/>
                <w:sz w:val="21"/>
                <w:szCs w:val="21"/>
              </w:rPr>
              <w:t>休闲度假</w:t>
            </w:r>
          </w:p>
          <w:p>
            <w:pPr>
              <w:spacing w:line="240" w:lineRule="auto"/>
              <w:ind w:firstLine="0" w:firstLineChars="0"/>
              <w:jc w:val="left"/>
              <w:rPr>
                <w:rFonts w:ascii="仿宋" w:hAnsi="仿宋" w:cstheme="minorBidi"/>
                <w:kern w:val="2"/>
                <w:sz w:val="21"/>
                <w:szCs w:val="21"/>
              </w:rPr>
            </w:pPr>
            <w:r>
              <w:rPr>
                <w:rFonts w:hint="eastAsia" w:ascii="仿宋" w:hAnsi="仿宋" w:cstheme="minorBidi"/>
                <w:kern w:val="2"/>
                <w:sz w:val="21"/>
                <w:szCs w:val="21"/>
              </w:rPr>
              <w:t>农业观光</w:t>
            </w:r>
          </w:p>
          <w:p>
            <w:pPr>
              <w:spacing w:line="240" w:lineRule="auto"/>
              <w:ind w:firstLine="0" w:firstLineChars="0"/>
              <w:jc w:val="left"/>
              <w:rPr>
                <w:rFonts w:ascii="仿宋" w:hAnsi="仿宋" w:cstheme="minorBidi"/>
                <w:kern w:val="2"/>
                <w:sz w:val="21"/>
                <w:szCs w:val="21"/>
              </w:rPr>
            </w:pPr>
            <w:r>
              <w:rPr>
                <w:rFonts w:hint="eastAsia" w:ascii="仿宋" w:hAnsi="仿宋" w:cstheme="minorBidi"/>
                <w:kern w:val="2"/>
                <w:sz w:val="21"/>
                <w:szCs w:val="21"/>
              </w:rPr>
              <w:t>休闲夜游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pct"/>
            <w:vAlign w:val="center"/>
          </w:tcPr>
          <w:p>
            <w:pPr>
              <w:spacing w:line="240" w:lineRule="auto"/>
              <w:ind w:firstLine="0" w:firstLineChars="0"/>
              <w:jc w:val="left"/>
              <w:rPr>
                <w:rFonts w:ascii="仿宋" w:hAnsi="仿宋" w:cstheme="minorBidi"/>
                <w:kern w:val="2"/>
                <w:sz w:val="21"/>
                <w:szCs w:val="21"/>
              </w:rPr>
            </w:pPr>
            <w:r>
              <w:rPr>
                <w:rFonts w:hint="eastAsia" w:ascii="仿宋" w:hAnsi="仿宋" w:cstheme="minorBidi"/>
                <w:kern w:val="2"/>
                <w:sz w:val="21"/>
                <w:szCs w:val="21"/>
              </w:rPr>
              <w:t>西溪南镇</w:t>
            </w:r>
          </w:p>
        </w:tc>
        <w:tc>
          <w:tcPr>
            <w:tcW w:w="1489" w:type="pct"/>
          </w:tcPr>
          <w:p>
            <w:pPr>
              <w:spacing w:line="240" w:lineRule="auto"/>
              <w:ind w:firstLine="0" w:firstLineChars="0"/>
              <w:jc w:val="left"/>
              <w:rPr>
                <w:rFonts w:ascii="仿宋" w:hAnsi="仿宋" w:cstheme="minorBidi"/>
                <w:kern w:val="2"/>
                <w:sz w:val="21"/>
                <w:szCs w:val="21"/>
              </w:rPr>
            </w:pPr>
            <w:r>
              <w:rPr>
                <w:rFonts w:hint="eastAsia" w:ascii="仿宋" w:hAnsi="仿宋" w:cstheme="minorBidi"/>
                <w:b/>
                <w:bCs/>
                <w:kern w:val="2"/>
                <w:sz w:val="21"/>
                <w:szCs w:val="21"/>
              </w:rPr>
              <w:t>创意西溪南</w:t>
            </w:r>
            <w:r>
              <w:rPr>
                <w:rFonts w:hint="eastAsia" w:ascii="仿宋" w:hAnsi="仿宋" w:cstheme="minorBidi"/>
                <w:kern w:val="2"/>
                <w:sz w:val="21"/>
                <w:szCs w:val="21"/>
              </w:rPr>
              <w:t>：以“乡村旅游+文化创意”发展模式为引领，发挥乡村民宿集群和文化创意优势，提质增效，进一步提升</w:t>
            </w:r>
            <w:r>
              <w:rPr>
                <w:rFonts w:ascii="仿宋" w:hAnsi="仿宋" w:cstheme="minorBidi"/>
                <w:kern w:val="2"/>
                <w:sz w:val="21"/>
                <w:szCs w:val="21"/>
              </w:rPr>
              <w:t>文化创意产业</w:t>
            </w:r>
            <w:r>
              <w:rPr>
                <w:rFonts w:hint="eastAsia" w:ascii="仿宋" w:hAnsi="仿宋" w:cstheme="minorBidi"/>
                <w:kern w:val="2"/>
                <w:sz w:val="21"/>
                <w:szCs w:val="21"/>
              </w:rPr>
              <w:t>，优化民宿经济，培育限上文旅企业。</w:t>
            </w:r>
          </w:p>
        </w:tc>
        <w:tc>
          <w:tcPr>
            <w:tcW w:w="715" w:type="pct"/>
            <w:vAlign w:val="center"/>
          </w:tcPr>
          <w:p>
            <w:pPr>
              <w:spacing w:line="240" w:lineRule="auto"/>
              <w:ind w:firstLine="0" w:firstLineChars="0"/>
              <w:jc w:val="left"/>
              <w:rPr>
                <w:rFonts w:ascii="仿宋" w:hAnsi="仿宋" w:cstheme="minorBidi"/>
                <w:kern w:val="2"/>
                <w:sz w:val="21"/>
                <w:szCs w:val="21"/>
              </w:rPr>
            </w:pPr>
            <w:r>
              <w:rPr>
                <w:rFonts w:hint="eastAsia" w:ascii="仿宋" w:hAnsi="仿宋" w:cstheme="minorBidi"/>
                <w:kern w:val="2"/>
                <w:sz w:val="21"/>
                <w:szCs w:val="21"/>
              </w:rPr>
              <w:t>生态茶油、高山茶叶、生态大米、野生葛粉、笋干、黄桃罐头、蜜蜂产业相关的衍生产品</w:t>
            </w:r>
          </w:p>
        </w:tc>
        <w:tc>
          <w:tcPr>
            <w:tcW w:w="1859" w:type="pct"/>
            <w:vAlign w:val="center"/>
          </w:tcPr>
          <w:p>
            <w:pPr>
              <w:spacing w:line="240" w:lineRule="auto"/>
              <w:ind w:firstLine="0" w:firstLineChars="0"/>
              <w:jc w:val="left"/>
              <w:rPr>
                <w:rFonts w:ascii="仿宋" w:hAnsi="仿宋" w:cstheme="minorBidi"/>
                <w:kern w:val="2"/>
                <w:sz w:val="21"/>
                <w:szCs w:val="21"/>
              </w:rPr>
            </w:pPr>
            <w:r>
              <w:rPr>
                <w:rFonts w:hint="eastAsia" w:ascii="仿宋" w:hAnsi="仿宋" w:cstheme="minorBidi"/>
                <w:kern w:val="2"/>
                <w:sz w:val="21"/>
                <w:szCs w:val="21"/>
              </w:rPr>
              <w:t>文创公社、望山生活·艺术家走廊、钓雪园二期、西溪南特色小镇节点打造、丰乐山水廊道、街巷整治及基础设施提升项目</w:t>
            </w:r>
          </w:p>
        </w:tc>
        <w:tc>
          <w:tcPr>
            <w:tcW w:w="463" w:type="pct"/>
            <w:vAlign w:val="center"/>
          </w:tcPr>
          <w:p>
            <w:pPr>
              <w:spacing w:line="240" w:lineRule="auto"/>
              <w:ind w:firstLine="0" w:firstLineChars="0"/>
              <w:jc w:val="left"/>
              <w:rPr>
                <w:rFonts w:ascii="仿宋" w:hAnsi="仿宋" w:cstheme="minorBidi"/>
                <w:kern w:val="2"/>
                <w:sz w:val="21"/>
                <w:szCs w:val="21"/>
              </w:rPr>
            </w:pPr>
            <w:r>
              <w:rPr>
                <w:rFonts w:hint="eastAsia" w:ascii="仿宋" w:hAnsi="仿宋" w:cstheme="minorBidi"/>
                <w:kern w:val="2"/>
                <w:sz w:val="21"/>
                <w:szCs w:val="21"/>
              </w:rPr>
              <w:t>乡宿旅游</w:t>
            </w:r>
          </w:p>
          <w:p>
            <w:pPr>
              <w:spacing w:line="240" w:lineRule="auto"/>
              <w:ind w:firstLine="0" w:firstLineChars="0"/>
              <w:jc w:val="left"/>
              <w:rPr>
                <w:rFonts w:ascii="仿宋" w:hAnsi="仿宋" w:cstheme="minorBidi"/>
                <w:kern w:val="2"/>
                <w:sz w:val="21"/>
                <w:szCs w:val="21"/>
              </w:rPr>
            </w:pPr>
            <w:r>
              <w:rPr>
                <w:rFonts w:hint="eastAsia" w:ascii="仿宋" w:hAnsi="仿宋" w:cstheme="minorBidi"/>
                <w:kern w:val="2"/>
                <w:sz w:val="21"/>
                <w:szCs w:val="21"/>
              </w:rPr>
              <w:t>休闲度假</w:t>
            </w:r>
          </w:p>
          <w:p>
            <w:pPr>
              <w:spacing w:line="240" w:lineRule="auto"/>
              <w:ind w:firstLine="0" w:firstLineChars="0"/>
              <w:jc w:val="left"/>
              <w:rPr>
                <w:rFonts w:ascii="仿宋" w:hAnsi="仿宋" w:cstheme="minorBidi"/>
                <w:kern w:val="2"/>
                <w:sz w:val="21"/>
                <w:szCs w:val="21"/>
              </w:rPr>
            </w:pPr>
            <w:r>
              <w:rPr>
                <w:rFonts w:ascii="仿宋" w:hAnsi="仿宋" w:cstheme="minorBidi"/>
                <w:kern w:val="2"/>
                <w:sz w:val="21"/>
                <w:szCs w:val="21"/>
              </w:rPr>
              <w:t>文化创意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pct"/>
            <w:vAlign w:val="center"/>
          </w:tcPr>
          <w:p>
            <w:pPr>
              <w:spacing w:line="240" w:lineRule="auto"/>
              <w:ind w:firstLine="0" w:firstLineChars="0"/>
              <w:jc w:val="left"/>
              <w:rPr>
                <w:rFonts w:ascii="仿宋" w:hAnsi="仿宋" w:cstheme="minorBidi"/>
                <w:kern w:val="2"/>
                <w:sz w:val="21"/>
                <w:szCs w:val="21"/>
              </w:rPr>
            </w:pPr>
            <w:r>
              <w:rPr>
                <w:rFonts w:hint="eastAsia" w:ascii="仿宋" w:hAnsi="仿宋" w:cstheme="minorBidi"/>
                <w:kern w:val="2"/>
                <w:sz w:val="21"/>
                <w:szCs w:val="21"/>
              </w:rPr>
              <w:t>潜口镇</w:t>
            </w:r>
          </w:p>
        </w:tc>
        <w:tc>
          <w:tcPr>
            <w:tcW w:w="1489" w:type="pct"/>
          </w:tcPr>
          <w:p>
            <w:pPr>
              <w:spacing w:line="240" w:lineRule="auto"/>
              <w:ind w:firstLine="0" w:firstLineChars="0"/>
              <w:jc w:val="left"/>
              <w:rPr>
                <w:rFonts w:ascii="仿宋" w:hAnsi="仿宋" w:cstheme="minorBidi"/>
                <w:kern w:val="2"/>
                <w:sz w:val="21"/>
                <w:szCs w:val="21"/>
              </w:rPr>
            </w:pPr>
            <w:r>
              <w:rPr>
                <w:rFonts w:hint="eastAsia" w:ascii="仿宋" w:hAnsi="仿宋" w:cstheme="minorBidi"/>
                <w:b/>
                <w:bCs/>
                <w:kern w:val="2"/>
                <w:sz w:val="21"/>
                <w:szCs w:val="21"/>
              </w:rPr>
              <w:t>养生潜口：</w:t>
            </w:r>
            <w:r>
              <w:rPr>
                <w:rFonts w:hint="eastAsia" w:ascii="仿宋" w:hAnsi="仿宋" w:cstheme="minorBidi"/>
                <w:kern w:val="2"/>
                <w:sz w:val="21"/>
                <w:szCs w:val="21"/>
              </w:rPr>
              <w:t>以“乡村旅游+康体养生”发展模式为引领，做好“</w:t>
            </w:r>
            <w:r>
              <w:rPr>
                <w:rFonts w:ascii="Verdana" w:hAnsi="Verdana" w:cs="Times New Roman"/>
                <w:color w:val="111111"/>
                <w:kern w:val="0"/>
                <w:sz w:val="21"/>
                <w:szCs w:val="21"/>
              </w:rPr>
              <w:t>名医、名品、名人、名吃</w:t>
            </w:r>
            <w:r>
              <w:rPr>
                <w:rFonts w:hint="eastAsia" w:ascii="仿宋" w:hAnsi="仿宋" w:cstheme="minorBidi"/>
                <w:kern w:val="2"/>
                <w:sz w:val="21"/>
                <w:szCs w:val="21"/>
              </w:rPr>
              <w:t>”文章，打造徽文化高端养生度假旅游目的地，建成省级文化旅游度假区，挖掘历史文化内涵，大力培育景区研学旅行产品。</w:t>
            </w:r>
          </w:p>
        </w:tc>
        <w:tc>
          <w:tcPr>
            <w:tcW w:w="715" w:type="pct"/>
            <w:vAlign w:val="center"/>
          </w:tcPr>
          <w:p>
            <w:pPr>
              <w:spacing w:line="240" w:lineRule="auto"/>
              <w:ind w:firstLine="0" w:firstLineChars="0"/>
              <w:jc w:val="left"/>
              <w:rPr>
                <w:rFonts w:ascii="仿宋" w:hAnsi="仿宋" w:cstheme="minorBidi"/>
                <w:kern w:val="2"/>
                <w:sz w:val="21"/>
                <w:szCs w:val="21"/>
              </w:rPr>
            </w:pPr>
            <w:r>
              <w:rPr>
                <w:rFonts w:hint="eastAsia" w:ascii="仿宋" w:hAnsi="仿宋" w:cstheme="minorBidi"/>
                <w:kern w:val="2"/>
                <w:sz w:val="21"/>
                <w:szCs w:val="21"/>
              </w:rPr>
              <w:t>东山莲藕、</w:t>
            </w:r>
            <w:r>
              <w:rPr>
                <w:rFonts w:ascii="仿宋" w:hAnsi="仿宋" w:cs="Times New Roman"/>
                <w:color w:val="111111"/>
                <w:kern w:val="0"/>
                <w:sz w:val="21"/>
                <w:szCs w:val="21"/>
              </w:rPr>
              <w:t>潜口土鸡蛋、澄塘小仙桃、坤沙小金鸡、东山小香薯、唐模小推车、蜀源菜籽油</w:t>
            </w:r>
          </w:p>
        </w:tc>
        <w:tc>
          <w:tcPr>
            <w:tcW w:w="1859" w:type="pct"/>
          </w:tcPr>
          <w:p>
            <w:pPr>
              <w:spacing w:line="240" w:lineRule="auto"/>
              <w:ind w:firstLine="0" w:firstLineChars="0"/>
              <w:jc w:val="left"/>
              <w:rPr>
                <w:rFonts w:ascii="仿宋" w:hAnsi="仿宋" w:cstheme="minorBidi"/>
                <w:kern w:val="2"/>
                <w:sz w:val="21"/>
                <w:szCs w:val="21"/>
              </w:rPr>
            </w:pPr>
            <w:r>
              <w:rPr>
                <w:rFonts w:hint="eastAsia" w:ascii="仿宋" w:hAnsi="仿宋" w:cstheme="minorBidi"/>
                <w:kern w:val="2"/>
                <w:sz w:val="21"/>
                <w:szCs w:val="21"/>
              </w:rPr>
              <w:t>桃李春风、远近黄山上庄、黄山枫丹白露、黄山青春谷、梦潜口民宿集群、贯之园艺术度假项目、徽州区红色文化旅游基地、徽州小镇、徽州旅游集散中心、唐模旅游开发提升项目、潜口自驾车研学营地、徽州区田园半山半水研学实践营地、潜口民宅博物馆提升项目、谢裕大茶博园二期、和康中医馆二期、潜口中医康养中心、紫霞大道及健康养生服务集聚区基础设施提升</w:t>
            </w:r>
          </w:p>
        </w:tc>
        <w:tc>
          <w:tcPr>
            <w:tcW w:w="463" w:type="pct"/>
            <w:vAlign w:val="center"/>
          </w:tcPr>
          <w:p>
            <w:pPr>
              <w:spacing w:line="240" w:lineRule="auto"/>
              <w:ind w:firstLine="0" w:firstLineChars="0"/>
              <w:jc w:val="left"/>
              <w:rPr>
                <w:rFonts w:ascii="仿宋" w:hAnsi="仿宋" w:cstheme="minorBidi"/>
                <w:kern w:val="2"/>
                <w:sz w:val="21"/>
                <w:szCs w:val="21"/>
              </w:rPr>
            </w:pPr>
            <w:r>
              <w:rPr>
                <w:rFonts w:hint="eastAsia" w:ascii="仿宋" w:hAnsi="仿宋" w:cstheme="minorBidi"/>
                <w:kern w:val="2"/>
                <w:sz w:val="21"/>
                <w:szCs w:val="21"/>
              </w:rPr>
              <w:t>养生度假</w:t>
            </w:r>
          </w:p>
          <w:p>
            <w:pPr>
              <w:spacing w:line="240" w:lineRule="auto"/>
              <w:ind w:firstLine="0" w:firstLineChars="0"/>
              <w:jc w:val="left"/>
              <w:rPr>
                <w:rFonts w:ascii="仿宋" w:hAnsi="仿宋" w:cstheme="minorBidi"/>
                <w:kern w:val="2"/>
                <w:sz w:val="21"/>
                <w:szCs w:val="21"/>
              </w:rPr>
            </w:pPr>
            <w:r>
              <w:rPr>
                <w:rFonts w:hint="eastAsia" w:ascii="仿宋" w:hAnsi="仿宋" w:cstheme="minorBidi"/>
                <w:kern w:val="2"/>
                <w:sz w:val="21"/>
                <w:szCs w:val="21"/>
              </w:rPr>
              <w:t>研学旅游</w:t>
            </w:r>
          </w:p>
          <w:p>
            <w:pPr>
              <w:spacing w:line="240" w:lineRule="auto"/>
              <w:ind w:firstLine="0" w:firstLineChars="0"/>
              <w:jc w:val="left"/>
              <w:rPr>
                <w:rFonts w:ascii="仿宋" w:hAnsi="仿宋" w:cstheme="minorBidi"/>
                <w:kern w:val="2"/>
                <w:sz w:val="21"/>
                <w:szCs w:val="21"/>
              </w:rPr>
            </w:pPr>
            <w:r>
              <w:rPr>
                <w:rFonts w:hint="eastAsia" w:ascii="仿宋" w:hAnsi="仿宋" w:cstheme="minorBidi"/>
                <w:kern w:val="2"/>
                <w:sz w:val="21"/>
                <w:szCs w:val="21"/>
              </w:rPr>
              <w:t>休闲夜游</w:t>
            </w:r>
          </w:p>
          <w:p>
            <w:pPr>
              <w:spacing w:line="240" w:lineRule="auto"/>
              <w:ind w:firstLine="0" w:firstLineChars="0"/>
              <w:jc w:val="left"/>
              <w:rPr>
                <w:rFonts w:ascii="仿宋" w:hAnsi="仿宋" w:cstheme="minorBidi"/>
                <w:kern w:val="2"/>
                <w:sz w:val="21"/>
                <w:szCs w:val="21"/>
              </w:rPr>
            </w:pPr>
            <w:r>
              <w:rPr>
                <w:rFonts w:hint="eastAsia" w:ascii="仿宋" w:hAnsi="仿宋" w:cstheme="minorBidi"/>
                <w:kern w:val="2"/>
                <w:sz w:val="21"/>
                <w:szCs w:val="21"/>
              </w:rPr>
              <w:t>美食旅游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pct"/>
            <w:vAlign w:val="center"/>
          </w:tcPr>
          <w:p>
            <w:pPr>
              <w:spacing w:line="240" w:lineRule="auto"/>
              <w:ind w:firstLine="0" w:firstLineChars="0"/>
              <w:jc w:val="left"/>
              <w:rPr>
                <w:rFonts w:ascii="仿宋" w:hAnsi="仿宋" w:cstheme="minorBidi"/>
                <w:kern w:val="2"/>
                <w:sz w:val="21"/>
                <w:szCs w:val="21"/>
              </w:rPr>
            </w:pPr>
            <w:r>
              <w:rPr>
                <w:rFonts w:hint="eastAsia" w:ascii="仿宋" w:hAnsi="仿宋" w:cstheme="minorBidi"/>
                <w:kern w:val="2"/>
                <w:sz w:val="21"/>
                <w:szCs w:val="21"/>
              </w:rPr>
              <w:t>呈坎镇</w:t>
            </w:r>
          </w:p>
        </w:tc>
        <w:tc>
          <w:tcPr>
            <w:tcW w:w="1489" w:type="pct"/>
          </w:tcPr>
          <w:p>
            <w:pPr>
              <w:spacing w:line="240" w:lineRule="auto"/>
              <w:ind w:firstLine="0" w:firstLineChars="0"/>
              <w:jc w:val="left"/>
              <w:rPr>
                <w:rFonts w:ascii="仿宋" w:hAnsi="仿宋" w:cstheme="minorBidi"/>
                <w:kern w:val="2"/>
                <w:sz w:val="21"/>
                <w:szCs w:val="21"/>
              </w:rPr>
            </w:pPr>
            <w:r>
              <w:rPr>
                <w:rFonts w:hint="eastAsia" w:ascii="仿宋" w:hAnsi="仿宋" w:cstheme="minorBidi"/>
                <w:b/>
                <w:bCs/>
                <w:kern w:val="2"/>
                <w:sz w:val="21"/>
                <w:szCs w:val="21"/>
              </w:rPr>
              <w:t>研学呈坎：</w:t>
            </w:r>
            <w:r>
              <w:rPr>
                <w:rFonts w:hint="eastAsia" w:ascii="仿宋" w:hAnsi="仿宋" w:cstheme="minorBidi"/>
                <w:kern w:val="2"/>
                <w:sz w:val="21"/>
                <w:szCs w:val="21"/>
              </w:rPr>
              <w:t>以“乡村旅游+文化研学”发展模式为引领，打造呈灵潜特色旅游线路，提升民宿品牌影响力，打响</w:t>
            </w:r>
            <w:r>
              <w:rPr>
                <w:rFonts w:ascii="Verdana" w:hAnsi="Verdana" w:cs="Times New Roman"/>
                <w:color w:val="111111"/>
                <w:kern w:val="0"/>
                <w:sz w:val="21"/>
                <w:szCs w:val="21"/>
              </w:rPr>
              <w:t>全国中小学生研学实践教育基地</w:t>
            </w:r>
            <w:r>
              <w:rPr>
                <w:rFonts w:hint="eastAsia" w:ascii="仿宋" w:hAnsi="仿宋" w:cstheme="minorBidi"/>
                <w:kern w:val="2"/>
                <w:sz w:val="21"/>
                <w:szCs w:val="21"/>
              </w:rPr>
              <w:t>品牌，丰富研学小镇业态，通过引进优质研学团队，打造研学密集体验区、研学交流区</w:t>
            </w:r>
          </w:p>
        </w:tc>
        <w:tc>
          <w:tcPr>
            <w:tcW w:w="715" w:type="pct"/>
            <w:vAlign w:val="center"/>
          </w:tcPr>
          <w:p>
            <w:pPr>
              <w:spacing w:line="240" w:lineRule="auto"/>
              <w:ind w:firstLine="0" w:firstLineChars="0"/>
              <w:jc w:val="left"/>
              <w:rPr>
                <w:rFonts w:ascii="仿宋" w:hAnsi="仿宋" w:cstheme="minorBidi"/>
                <w:kern w:val="2"/>
                <w:sz w:val="21"/>
                <w:szCs w:val="21"/>
              </w:rPr>
            </w:pPr>
            <w:r>
              <w:rPr>
                <w:rFonts w:hint="eastAsia" w:ascii="仿宋" w:hAnsi="仿宋" w:cstheme="minorBidi"/>
                <w:kern w:val="2"/>
                <w:sz w:val="21"/>
                <w:szCs w:val="21"/>
              </w:rPr>
              <w:t>灵山贡米、灵山西瓜、灵山酒酿、小容香榧、高山有机辣椒、汪村优质葡萄</w:t>
            </w:r>
          </w:p>
        </w:tc>
        <w:tc>
          <w:tcPr>
            <w:tcW w:w="1859" w:type="pct"/>
            <w:vAlign w:val="center"/>
          </w:tcPr>
          <w:p>
            <w:pPr>
              <w:spacing w:line="240" w:lineRule="auto"/>
              <w:ind w:firstLine="0" w:firstLineChars="0"/>
              <w:jc w:val="left"/>
              <w:rPr>
                <w:rFonts w:ascii="仿宋" w:hAnsi="仿宋" w:cstheme="minorBidi"/>
                <w:kern w:val="2"/>
                <w:sz w:val="21"/>
                <w:szCs w:val="21"/>
              </w:rPr>
            </w:pPr>
            <w:r>
              <w:rPr>
                <w:rFonts w:hint="eastAsia" w:ascii="仿宋" w:hAnsi="仿宋" w:cstheme="minorBidi"/>
                <w:kern w:val="2"/>
                <w:sz w:val="21"/>
                <w:szCs w:val="21"/>
              </w:rPr>
              <w:t>灵山文化生态旅游综合开发、呈坎下屋展示利用、又园民宿、篁生文苑、呈坎研学小镇基础设施配套、呈坎古村落综合功能提升</w:t>
            </w:r>
          </w:p>
        </w:tc>
        <w:tc>
          <w:tcPr>
            <w:tcW w:w="463" w:type="pct"/>
            <w:vAlign w:val="center"/>
          </w:tcPr>
          <w:p>
            <w:pPr>
              <w:spacing w:line="240" w:lineRule="auto"/>
              <w:ind w:firstLine="0" w:firstLineChars="0"/>
              <w:jc w:val="left"/>
              <w:rPr>
                <w:rFonts w:ascii="仿宋" w:hAnsi="仿宋" w:cstheme="minorBidi"/>
                <w:kern w:val="2"/>
                <w:sz w:val="21"/>
                <w:szCs w:val="21"/>
              </w:rPr>
            </w:pPr>
            <w:r>
              <w:rPr>
                <w:rFonts w:hint="eastAsia" w:ascii="仿宋" w:hAnsi="仿宋" w:cstheme="minorBidi"/>
                <w:kern w:val="2"/>
                <w:sz w:val="21"/>
                <w:szCs w:val="21"/>
              </w:rPr>
              <w:t>研学旅游</w:t>
            </w:r>
          </w:p>
          <w:p>
            <w:pPr>
              <w:spacing w:line="240" w:lineRule="auto"/>
              <w:ind w:firstLine="0" w:firstLineChars="0"/>
              <w:jc w:val="left"/>
              <w:rPr>
                <w:rFonts w:ascii="仿宋" w:hAnsi="仿宋" w:cstheme="minorBidi"/>
                <w:kern w:val="2"/>
                <w:sz w:val="21"/>
                <w:szCs w:val="21"/>
              </w:rPr>
            </w:pPr>
            <w:r>
              <w:rPr>
                <w:rFonts w:hint="eastAsia" w:ascii="仿宋" w:hAnsi="仿宋" w:cstheme="minorBidi"/>
                <w:kern w:val="2"/>
                <w:sz w:val="21"/>
                <w:szCs w:val="21"/>
              </w:rPr>
              <w:t>乡宿旅游</w:t>
            </w:r>
          </w:p>
          <w:p>
            <w:pPr>
              <w:spacing w:line="240" w:lineRule="auto"/>
              <w:ind w:firstLine="0" w:firstLineChars="0"/>
              <w:jc w:val="left"/>
              <w:rPr>
                <w:rFonts w:ascii="仿宋" w:hAnsi="仿宋" w:cstheme="minorBidi"/>
                <w:kern w:val="2"/>
                <w:sz w:val="21"/>
                <w:szCs w:val="21"/>
              </w:rPr>
            </w:pPr>
            <w:r>
              <w:rPr>
                <w:rFonts w:hint="eastAsia" w:ascii="仿宋" w:hAnsi="仿宋" w:cstheme="minorBidi"/>
                <w:kern w:val="2"/>
                <w:sz w:val="21"/>
                <w:szCs w:val="21"/>
              </w:rPr>
              <w:t>亲子旅游</w:t>
            </w:r>
          </w:p>
          <w:p>
            <w:pPr>
              <w:spacing w:line="240" w:lineRule="auto"/>
              <w:ind w:firstLine="0" w:firstLineChars="0"/>
              <w:jc w:val="left"/>
              <w:rPr>
                <w:rFonts w:ascii="仿宋" w:hAnsi="仿宋" w:cstheme="minorBidi"/>
                <w:kern w:val="2"/>
                <w:sz w:val="21"/>
                <w:szCs w:val="21"/>
              </w:rPr>
            </w:pPr>
            <w:r>
              <w:rPr>
                <w:rFonts w:hint="eastAsia" w:ascii="仿宋" w:hAnsi="仿宋" w:cstheme="minorBidi"/>
                <w:kern w:val="2"/>
                <w:sz w:val="21"/>
                <w:szCs w:val="21"/>
              </w:rPr>
              <w:t>摄影写生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pct"/>
            <w:vAlign w:val="center"/>
          </w:tcPr>
          <w:p>
            <w:pPr>
              <w:spacing w:line="240" w:lineRule="auto"/>
              <w:ind w:firstLine="0" w:firstLineChars="0"/>
              <w:jc w:val="left"/>
              <w:rPr>
                <w:rFonts w:ascii="仿宋" w:hAnsi="仿宋" w:cstheme="minorBidi"/>
                <w:kern w:val="2"/>
                <w:sz w:val="21"/>
                <w:szCs w:val="21"/>
              </w:rPr>
            </w:pPr>
            <w:r>
              <w:rPr>
                <w:rFonts w:hint="eastAsia" w:ascii="仿宋" w:hAnsi="仿宋" w:cstheme="minorBidi"/>
                <w:kern w:val="2"/>
                <w:sz w:val="21"/>
                <w:szCs w:val="21"/>
              </w:rPr>
              <w:t>洽舍乡</w:t>
            </w:r>
          </w:p>
        </w:tc>
        <w:tc>
          <w:tcPr>
            <w:tcW w:w="1489" w:type="pct"/>
          </w:tcPr>
          <w:p>
            <w:pPr>
              <w:spacing w:line="240" w:lineRule="auto"/>
              <w:ind w:firstLine="0" w:firstLineChars="0"/>
              <w:jc w:val="left"/>
              <w:rPr>
                <w:rFonts w:ascii="仿宋" w:hAnsi="仿宋" w:cstheme="minorBidi"/>
                <w:kern w:val="2"/>
                <w:sz w:val="21"/>
                <w:szCs w:val="21"/>
              </w:rPr>
            </w:pPr>
            <w:r>
              <w:rPr>
                <w:rFonts w:hint="eastAsia" w:ascii="仿宋" w:hAnsi="仿宋" w:cstheme="minorBidi"/>
                <w:b/>
                <w:bCs/>
                <w:kern w:val="2"/>
                <w:sz w:val="21"/>
                <w:szCs w:val="21"/>
              </w:rPr>
              <w:t>青绿洽舍：</w:t>
            </w:r>
            <w:r>
              <w:rPr>
                <w:rFonts w:hint="eastAsia" w:ascii="仿宋" w:hAnsi="仿宋" w:cstheme="minorBidi"/>
                <w:kern w:val="2"/>
                <w:sz w:val="21"/>
                <w:szCs w:val="21"/>
              </w:rPr>
              <w:t>以“乡村旅游+山水度假”带动旅游多元开发，提升“安徽省森林旅游人家”、徽州农舍长潭驿站的品牌知名度与市场影响力</w:t>
            </w:r>
          </w:p>
        </w:tc>
        <w:tc>
          <w:tcPr>
            <w:tcW w:w="715" w:type="pct"/>
            <w:vAlign w:val="center"/>
          </w:tcPr>
          <w:p>
            <w:pPr>
              <w:spacing w:line="240" w:lineRule="auto"/>
              <w:ind w:firstLine="0" w:firstLineChars="0"/>
              <w:jc w:val="left"/>
              <w:rPr>
                <w:rFonts w:ascii="仿宋" w:hAnsi="仿宋" w:cstheme="minorBidi"/>
                <w:kern w:val="2"/>
                <w:sz w:val="21"/>
                <w:szCs w:val="21"/>
              </w:rPr>
            </w:pPr>
            <w:r>
              <w:rPr>
                <w:rFonts w:hint="eastAsia" w:ascii="仿宋" w:hAnsi="仿宋" w:cstheme="minorBidi"/>
                <w:kern w:val="2"/>
                <w:sz w:val="21"/>
                <w:szCs w:val="21"/>
              </w:rPr>
              <w:t>石斑鱼、土猪、土鸡、竹笋</w:t>
            </w:r>
          </w:p>
        </w:tc>
        <w:tc>
          <w:tcPr>
            <w:tcW w:w="1859" w:type="pct"/>
            <w:vAlign w:val="center"/>
          </w:tcPr>
          <w:p>
            <w:pPr>
              <w:spacing w:line="240" w:lineRule="auto"/>
              <w:ind w:firstLine="0" w:firstLineChars="0"/>
              <w:jc w:val="left"/>
              <w:rPr>
                <w:rFonts w:ascii="仿宋" w:hAnsi="仿宋" w:cstheme="minorBidi"/>
                <w:kern w:val="2"/>
                <w:sz w:val="21"/>
                <w:szCs w:val="21"/>
              </w:rPr>
            </w:pPr>
            <w:r>
              <w:rPr>
                <w:rFonts w:hint="eastAsia" w:ascii="仿宋" w:hAnsi="仿宋" w:cstheme="minorBidi"/>
                <w:kern w:val="2"/>
                <w:sz w:val="21"/>
                <w:szCs w:val="21"/>
              </w:rPr>
              <w:t>半日闲休闲度假项目、长潭驿站，洽舍房车驿站、张村印象馆</w:t>
            </w:r>
          </w:p>
        </w:tc>
        <w:tc>
          <w:tcPr>
            <w:tcW w:w="463" w:type="pct"/>
            <w:vAlign w:val="center"/>
          </w:tcPr>
          <w:p>
            <w:pPr>
              <w:spacing w:line="240" w:lineRule="auto"/>
              <w:ind w:firstLine="0" w:firstLineChars="0"/>
              <w:jc w:val="left"/>
              <w:rPr>
                <w:rFonts w:ascii="仿宋" w:hAnsi="仿宋" w:cstheme="minorBidi"/>
                <w:kern w:val="2"/>
                <w:sz w:val="21"/>
                <w:szCs w:val="21"/>
              </w:rPr>
            </w:pPr>
            <w:r>
              <w:rPr>
                <w:rFonts w:hint="eastAsia" w:ascii="仿宋" w:hAnsi="仿宋" w:cstheme="minorBidi"/>
                <w:kern w:val="2"/>
                <w:sz w:val="21"/>
                <w:szCs w:val="21"/>
              </w:rPr>
              <w:t>森林旅游</w:t>
            </w:r>
          </w:p>
          <w:p>
            <w:pPr>
              <w:spacing w:line="240" w:lineRule="auto"/>
              <w:ind w:firstLine="0" w:firstLineChars="0"/>
              <w:jc w:val="left"/>
              <w:rPr>
                <w:rFonts w:ascii="仿宋" w:hAnsi="仿宋" w:cstheme="minorBidi"/>
                <w:kern w:val="2"/>
                <w:sz w:val="21"/>
                <w:szCs w:val="21"/>
              </w:rPr>
            </w:pPr>
            <w:r>
              <w:rPr>
                <w:rFonts w:hint="eastAsia" w:ascii="仿宋" w:hAnsi="仿宋" w:cstheme="minorBidi"/>
                <w:kern w:val="2"/>
                <w:sz w:val="21"/>
                <w:szCs w:val="21"/>
              </w:rPr>
              <w:t>民俗旅游</w:t>
            </w:r>
          </w:p>
          <w:p>
            <w:pPr>
              <w:spacing w:line="240" w:lineRule="auto"/>
              <w:ind w:firstLine="0" w:firstLineChars="0"/>
              <w:jc w:val="left"/>
              <w:rPr>
                <w:rFonts w:ascii="仿宋" w:hAnsi="仿宋" w:cstheme="minorBidi"/>
                <w:kern w:val="2"/>
                <w:sz w:val="21"/>
                <w:szCs w:val="21"/>
              </w:rPr>
            </w:pPr>
            <w:r>
              <w:rPr>
                <w:rFonts w:hint="eastAsia" w:ascii="仿宋" w:hAnsi="仿宋" w:cstheme="minorBidi"/>
                <w:kern w:val="2"/>
                <w:sz w:val="21"/>
                <w:szCs w:val="21"/>
              </w:rPr>
              <w:t>运动休闲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pct"/>
            <w:vAlign w:val="center"/>
          </w:tcPr>
          <w:p>
            <w:pPr>
              <w:spacing w:line="240" w:lineRule="auto"/>
              <w:ind w:firstLine="0" w:firstLineChars="0"/>
              <w:jc w:val="left"/>
              <w:rPr>
                <w:rFonts w:ascii="仿宋" w:hAnsi="仿宋" w:cstheme="minorBidi"/>
                <w:kern w:val="2"/>
                <w:sz w:val="21"/>
                <w:szCs w:val="21"/>
              </w:rPr>
            </w:pPr>
            <w:r>
              <w:rPr>
                <w:rFonts w:hint="eastAsia" w:ascii="仿宋" w:hAnsi="仿宋" w:cstheme="minorBidi"/>
                <w:kern w:val="2"/>
                <w:sz w:val="21"/>
                <w:szCs w:val="21"/>
              </w:rPr>
              <w:t>杨村乡</w:t>
            </w:r>
          </w:p>
        </w:tc>
        <w:tc>
          <w:tcPr>
            <w:tcW w:w="1489" w:type="pct"/>
          </w:tcPr>
          <w:p>
            <w:pPr>
              <w:spacing w:line="240" w:lineRule="auto"/>
              <w:ind w:firstLine="0" w:firstLineChars="0"/>
              <w:jc w:val="left"/>
              <w:rPr>
                <w:rFonts w:ascii="仿宋" w:hAnsi="仿宋" w:cstheme="minorBidi"/>
                <w:kern w:val="2"/>
                <w:sz w:val="21"/>
                <w:szCs w:val="21"/>
              </w:rPr>
            </w:pPr>
            <w:r>
              <w:rPr>
                <w:rFonts w:hint="eastAsia" w:ascii="仿宋" w:hAnsi="仿宋" w:cstheme="minorBidi"/>
                <w:b/>
                <w:bCs/>
                <w:kern w:val="2"/>
                <w:sz w:val="21"/>
                <w:szCs w:val="21"/>
              </w:rPr>
              <w:t>幸福杨村：</w:t>
            </w:r>
            <w:r>
              <w:rPr>
                <w:rFonts w:hint="eastAsia" w:ascii="仿宋" w:hAnsi="仿宋" w:cstheme="minorBidi"/>
                <w:kern w:val="2"/>
                <w:sz w:val="21"/>
                <w:szCs w:val="21"/>
              </w:rPr>
              <w:t>以“乡村旅游+香榧文化”发展模式为引领，打造“故事篁村”微景区，建设梅川养生休闲基地</w:t>
            </w:r>
          </w:p>
        </w:tc>
        <w:tc>
          <w:tcPr>
            <w:tcW w:w="715" w:type="pct"/>
            <w:vAlign w:val="center"/>
          </w:tcPr>
          <w:p>
            <w:pPr>
              <w:spacing w:line="240" w:lineRule="auto"/>
              <w:ind w:firstLine="0" w:firstLineChars="0"/>
              <w:jc w:val="left"/>
              <w:rPr>
                <w:rFonts w:ascii="仿宋" w:hAnsi="仿宋" w:cstheme="minorBidi"/>
                <w:kern w:val="2"/>
                <w:sz w:val="21"/>
                <w:szCs w:val="21"/>
              </w:rPr>
            </w:pPr>
            <w:r>
              <w:rPr>
                <w:rFonts w:hint="eastAsia" w:ascii="仿宋" w:hAnsi="仿宋" w:cstheme="minorBidi"/>
                <w:kern w:val="2"/>
                <w:sz w:val="21"/>
                <w:szCs w:val="21"/>
              </w:rPr>
              <w:t>香榧、贡菊、笋干、高山辣椒、</w:t>
            </w:r>
          </w:p>
        </w:tc>
        <w:tc>
          <w:tcPr>
            <w:tcW w:w="1859" w:type="pct"/>
            <w:vAlign w:val="center"/>
          </w:tcPr>
          <w:p>
            <w:pPr>
              <w:spacing w:line="240" w:lineRule="auto"/>
              <w:ind w:firstLine="0" w:firstLineChars="0"/>
              <w:jc w:val="left"/>
              <w:rPr>
                <w:rFonts w:ascii="仿宋" w:hAnsi="仿宋" w:cstheme="minorBidi"/>
                <w:kern w:val="2"/>
                <w:sz w:val="21"/>
                <w:szCs w:val="21"/>
              </w:rPr>
            </w:pPr>
            <w:r>
              <w:rPr>
                <w:rFonts w:hint="eastAsia" w:ascii="仿宋" w:hAnsi="仿宋" w:cstheme="minorBidi"/>
                <w:kern w:val="2"/>
                <w:sz w:val="21"/>
                <w:szCs w:val="21"/>
              </w:rPr>
              <w:t>石川苦竹塘文化旅游综合开发建设项目、浮溪人家茶旅融合基地</w:t>
            </w:r>
          </w:p>
        </w:tc>
        <w:tc>
          <w:tcPr>
            <w:tcW w:w="463" w:type="pct"/>
            <w:vAlign w:val="center"/>
          </w:tcPr>
          <w:p>
            <w:pPr>
              <w:spacing w:line="240" w:lineRule="auto"/>
              <w:ind w:firstLine="0" w:firstLineChars="0"/>
              <w:jc w:val="left"/>
              <w:rPr>
                <w:rFonts w:ascii="仿宋" w:hAnsi="仿宋" w:cstheme="minorBidi"/>
                <w:kern w:val="2"/>
                <w:sz w:val="21"/>
                <w:szCs w:val="21"/>
              </w:rPr>
            </w:pPr>
            <w:r>
              <w:rPr>
                <w:rFonts w:ascii="仿宋" w:hAnsi="仿宋" w:cstheme="minorBidi"/>
                <w:kern w:val="2"/>
                <w:sz w:val="21"/>
                <w:szCs w:val="21"/>
              </w:rPr>
              <w:t>生态</w:t>
            </w:r>
            <w:r>
              <w:rPr>
                <w:rFonts w:hint="eastAsia" w:ascii="仿宋" w:hAnsi="仿宋" w:cstheme="minorBidi"/>
                <w:kern w:val="2"/>
                <w:sz w:val="21"/>
                <w:szCs w:val="21"/>
              </w:rPr>
              <w:t>运动</w:t>
            </w:r>
          </w:p>
          <w:p>
            <w:pPr>
              <w:spacing w:line="240" w:lineRule="auto"/>
              <w:ind w:firstLine="0" w:firstLineChars="0"/>
              <w:jc w:val="left"/>
              <w:rPr>
                <w:rFonts w:ascii="仿宋" w:hAnsi="仿宋" w:cstheme="minorBidi"/>
                <w:kern w:val="2"/>
                <w:sz w:val="21"/>
                <w:szCs w:val="21"/>
              </w:rPr>
            </w:pPr>
            <w:r>
              <w:rPr>
                <w:rFonts w:hint="eastAsia" w:ascii="仿宋" w:hAnsi="仿宋" w:cstheme="minorBidi"/>
                <w:kern w:val="2"/>
                <w:sz w:val="21"/>
                <w:szCs w:val="21"/>
              </w:rPr>
              <w:t>自然教育</w:t>
            </w:r>
          </w:p>
          <w:p>
            <w:pPr>
              <w:spacing w:line="240" w:lineRule="auto"/>
              <w:ind w:firstLine="0" w:firstLineChars="0"/>
              <w:jc w:val="left"/>
              <w:rPr>
                <w:rFonts w:ascii="仿宋" w:hAnsi="仿宋" w:cstheme="minorBidi"/>
                <w:kern w:val="2"/>
                <w:sz w:val="21"/>
                <w:szCs w:val="21"/>
              </w:rPr>
            </w:pPr>
            <w:r>
              <w:rPr>
                <w:rFonts w:hint="eastAsia" w:ascii="仿宋" w:hAnsi="仿宋" w:cstheme="minorBidi"/>
                <w:kern w:val="2"/>
                <w:sz w:val="21"/>
                <w:szCs w:val="21"/>
              </w:rPr>
              <w:t>自驾旅游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pct"/>
            <w:vAlign w:val="center"/>
          </w:tcPr>
          <w:p>
            <w:pPr>
              <w:spacing w:line="240" w:lineRule="auto"/>
              <w:ind w:firstLine="0" w:firstLineChars="0"/>
              <w:jc w:val="left"/>
              <w:rPr>
                <w:rFonts w:ascii="仿宋" w:hAnsi="仿宋" w:cstheme="minorBidi"/>
                <w:kern w:val="2"/>
                <w:sz w:val="21"/>
                <w:szCs w:val="21"/>
              </w:rPr>
            </w:pPr>
            <w:r>
              <w:rPr>
                <w:rFonts w:hint="eastAsia" w:ascii="仿宋" w:hAnsi="仿宋" w:cstheme="minorBidi"/>
                <w:kern w:val="2"/>
                <w:sz w:val="21"/>
                <w:szCs w:val="21"/>
              </w:rPr>
              <w:t>富溪乡</w:t>
            </w:r>
          </w:p>
        </w:tc>
        <w:tc>
          <w:tcPr>
            <w:tcW w:w="1489" w:type="pct"/>
          </w:tcPr>
          <w:p>
            <w:pPr>
              <w:spacing w:line="240" w:lineRule="auto"/>
              <w:ind w:firstLine="0" w:firstLineChars="0"/>
              <w:jc w:val="left"/>
              <w:rPr>
                <w:rFonts w:ascii="仿宋" w:hAnsi="仿宋" w:cstheme="minorBidi"/>
                <w:kern w:val="2"/>
                <w:sz w:val="21"/>
                <w:szCs w:val="21"/>
              </w:rPr>
            </w:pPr>
            <w:r>
              <w:rPr>
                <w:rFonts w:hint="eastAsia" w:ascii="仿宋" w:hAnsi="仿宋" w:cstheme="minorBidi"/>
                <w:b/>
                <w:bCs/>
                <w:kern w:val="2"/>
                <w:sz w:val="21"/>
                <w:szCs w:val="21"/>
              </w:rPr>
              <w:t>多彩富溪：</w:t>
            </w:r>
            <w:r>
              <w:rPr>
                <w:rFonts w:hint="eastAsia" w:ascii="仿宋" w:hAnsi="仿宋" w:cstheme="minorBidi"/>
                <w:kern w:val="2"/>
                <w:sz w:val="21"/>
                <w:szCs w:val="21"/>
              </w:rPr>
              <w:t>以“乡村旅游+茶事体验”发展模式为引领，建成黄山毛峰小镇，利用老谢家茶研学基地、村史馆，提升富溪茶研学游品质</w:t>
            </w:r>
          </w:p>
        </w:tc>
        <w:tc>
          <w:tcPr>
            <w:tcW w:w="715" w:type="pct"/>
            <w:vAlign w:val="center"/>
          </w:tcPr>
          <w:p>
            <w:pPr>
              <w:spacing w:line="240" w:lineRule="auto"/>
              <w:ind w:firstLine="0" w:firstLineChars="0"/>
              <w:jc w:val="left"/>
              <w:rPr>
                <w:rFonts w:ascii="仿宋" w:hAnsi="仿宋" w:cstheme="minorBidi"/>
                <w:kern w:val="2"/>
                <w:sz w:val="21"/>
                <w:szCs w:val="21"/>
              </w:rPr>
            </w:pPr>
            <w:r>
              <w:rPr>
                <w:rFonts w:hint="eastAsia" w:ascii="仿宋" w:hAnsi="仿宋" w:cstheme="minorBidi"/>
                <w:kern w:val="2"/>
                <w:sz w:val="21"/>
                <w:szCs w:val="21"/>
              </w:rPr>
              <w:t>黄山毛峰、土腐乳、葛粉、笋干、玉米馃</w:t>
            </w:r>
          </w:p>
        </w:tc>
        <w:tc>
          <w:tcPr>
            <w:tcW w:w="1859" w:type="pct"/>
          </w:tcPr>
          <w:p>
            <w:pPr>
              <w:spacing w:line="240" w:lineRule="auto"/>
              <w:ind w:firstLine="0" w:firstLineChars="0"/>
              <w:jc w:val="left"/>
              <w:rPr>
                <w:rFonts w:ascii="仿宋" w:hAnsi="仿宋" w:cstheme="minorBidi"/>
                <w:kern w:val="2"/>
                <w:sz w:val="21"/>
                <w:szCs w:val="21"/>
              </w:rPr>
            </w:pPr>
            <w:r>
              <w:rPr>
                <w:rFonts w:hint="eastAsia" w:ascii="仿宋" w:hAnsi="仿宋" w:cstheme="minorBidi"/>
                <w:kern w:val="2"/>
                <w:sz w:val="21"/>
                <w:szCs w:val="21"/>
              </w:rPr>
              <w:t>光明茶旅综合打造、富溪黄山毛峰小镇创建、茶旅长廊、呈阳露营地、碣石村小坞红色旅游项目、富溪乡光明村、碣石村传统古村落项目</w:t>
            </w:r>
          </w:p>
        </w:tc>
        <w:tc>
          <w:tcPr>
            <w:tcW w:w="463" w:type="pct"/>
            <w:vAlign w:val="center"/>
          </w:tcPr>
          <w:p>
            <w:pPr>
              <w:spacing w:line="240" w:lineRule="auto"/>
              <w:ind w:firstLine="0" w:firstLineChars="0"/>
              <w:jc w:val="left"/>
              <w:rPr>
                <w:rFonts w:ascii="仿宋" w:hAnsi="仿宋" w:cstheme="minorBidi"/>
                <w:kern w:val="2"/>
                <w:sz w:val="21"/>
                <w:szCs w:val="21"/>
              </w:rPr>
            </w:pPr>
            <w:r>
              <w:rPr>
                <w:rFonts w:hint="eastAsia" w:ascii="仿宋" w:hAnsi="仿宋" w:cstheme="minorBidi"/>
                <w:kern w:val="2"/>
                <w:sz w:val="21"/>
                <w:szCs w:val="21"/>
              </w:rPr>
              <w:t>茶园观光</w:t>
            </w:r>
          </w:p>
          <w:p>
            <w:pPr>
              <w:spacing w:line="240" w:lineRule="auto"/>
              <w:ind w:firstLine="0" w:firstLineChars="0"/>
              <w:jc w:val="left"/>
              <w:rPr>
                <w:rFonts w:ascii="仿宋" w:hAnsi="仿宋" w:cstheme="minorBidi"/>
                <w:kern w:val="2"/>
                <w:sz w:val="21"/>
                <w:szCs w:val="21"/>
              </w:rPr>
            </w:pPr>
            <w:r>
              <w:rPr>
                <w:rFonts w:hint="eastAsia" w:ascii="仿宋" w:hAnsi="仿宋" w:cstheme="minorBidi"/>
                <w:kern w:val="2"/>
                <w:sz w:val="21"/>
                <w:szCs w:val="21"/>
              </w:rPr>
              <w:t>自驾旅游</w:t>
            </w:r>
          </w:p>
          <w:p>
            <w:pPr>
              <w:spacing w:line="240" w:lineRule="auto"/>
              <w:ind w:firstLine="0" w:firstLineChars="0"/>
              <w:jc w:val="left"/>
              <w:rPr>
                <w:rFonts w:ascii="仿宋" w:hAnsi="仿宋" w:cstheme="minorBidi"/>
                <w:kern w:val="2"/>
                <w:sz w:val="21"/>
                <w:szCs w:val="21"/>
              </w:rPr>
            </w:pPr>
            <w:r>
              <w:rPr>
                <w:rFonts w:hint="eastAsia" w:ascii="仿宋" w:hAnsi="仿宋" w:cstheme="minorBidi"/>
                <w:kern w:val="2"/>
                <w:sz w:val="21"/>
                <w:szCs w:val="21"/>
              </w:rPr>
              <w:t>红色旅游</w:t>
            </w:r>
          </w:p>
          <w:p>
            <w:pPr>
              <w:spacing w:line="240" w:lineRule="auto"/>
              <w:ind w:firstLine="0" w:firstLineChars="0"/>
              <w:jc w:val="left"/>
              <w:rPr>
                <w:rFonts w:ascii="仿宋" w:hAnsi="仿宋" w:cstheme="minorBidi"/>
                <w:kern w:val="2"/>
                <w:sz w:val="21"/>
                <w:szCs w:val="21"/>
              </w:rPr>
            </w:pPr>
            <w:r>
              <w:rPr>
                <w:rFonts w:hint="eastAsia" w:ascii="仿宋" w:hAnsi="仿宋" w:cstheme="minorBidi"/>
                <w:kern w:val="2"/>
                <w:sz w:val="21"/>
                <w:szCs w:val="21"/>
              </w:rPr>
              <w:t>研学旅游</w:t>
            </w:r>
          </w:p>
        </w:tc>
      </w:tr>
    </w:tbl>
    <w:p>
      <w:pPr>
        <w:ind w:firstLine="562"/>
        <w:rPr>
          <w:b/>
          <w:bCs/>
        </w:rPr>
        <w:sectPr>
          <w:pgSz w:w="16838" w:h="11906" w:orient="landscape"/>
          <w:pgMar w:top="1800" w:right="1440" w:bottom="1800" w:left="1440" w:header="851" w:footer="992" w:gutter="0"/>
          <w:cols w:space="425" w:num="1"/>
          <w:docGrid w:type="lines" w:linePitch="312" w:charSpace="0"/>
        </w:sectPr>
      </w:pPr>
    </w:p>
    <w:p>
      <w:pPr>
        <w:pStyle w:val="3"/>
        <w:ind w:left="140" w:firstLine="602"/>
      </w:pPr>
      <w:bookmarkStart w:id="87" w:name="_Toc59386810"/>
      <w:bookmarkStart w:id="88" w:name="_Toc85961587"/>
      <w:r>
        <w:rPr>
          <w:rFonts w:hint="eastAsia"/>
        </w:rPr>
        <w:t>六、创新文旅营销</w:t>
      </w:r>
      <w:bookmarkEnd w:id="87"/>
      <w:r>
        <w:rPr>
          <w:rFonts w:hint="eastAsia"/>
        </w:rPr>
        <w:t>，扩大市场影响力</w:t>
      </w:r>
      <w:bookmarkEnd w:id="88"/>
    </w:p>
    <w:p>
      <w:pPr>
        <w:pStyle w:val="4"/>
        <w:ind w:firstLine="562"/>
      </w:pPr>
      <w:bookmarkStart w:id="89" w:name="_Toc59386811"/>
      <w:r>
        <w:rPr>
          <w:rFonts w:hint="eastAsia"/>
        </w:rPr>
        <w:t>（一）营销渠道创新</w:t>
      </w:r>
      <w:bookmarkEnd w:id="89"/>
    </w:p>
    <w:p>
      <w:pPr>
        <w:ind w:firstLine="560"/>
      </w:pPr>
      <w:r>
        <w:rPr>
          <w:rFonts w:hint="eastAsia"/>
        </w:rPr>
        <w:t>完善“两微”平台，与中青报、黄山广交、徽州大论坛、微旅游等媒体合作。推进以互联网为载体，线上旅游OTA和线下旅游企业融合互动，B2B电商合作平台、B2C产业营销平台、OTA电商合作模式的建设。深度利用国内新媒体（微信、微博、抖音、小红书、学习强国等移动端APP）的专有账号进行信息共享、事件推广、话题引爆，增加徽州旅游的曝光率。</w:t>
      </w:r>
    </w:p>
    <w:p>
      <w:pPr>
        <w:ind w:firstLine="560"/>
      </w:pPr>
      <w:r>
        <w:rPr>
          <w:rFonts w:hint="eastAsia"/>
        </w:rPr>
        <w:t>完善传统媒体包括电视广播、报刊杂志、户外广告的宣传推广活动，加大全国投放量和推广度；突出市场定位精准营销，加强与皖南文化旅游示范区、长三角等区域城市合作，加快融杭接沪，积极参加长三角旅游推广联盟活动，赴高铁沿线北京、上海、杭州、合肥等城市开展全域旅游推介活动，邀请高铁沿线重点城市记者来徽采风，优势互补，联合营销，共同开拓旅游市场；挖掘国际传统媒体的合作机会，例如与lonely planet等国外旅游杂志、出版社合作，出版徽州旅游系列书籍，在国外主要门面书店或亚马逊等网店销售。</w:t>
      </w:r>
    </w:p>
    <w:p>
      <w:pPr>
        <w:pStyle w:val="4"/>
        <w:ind w:firstLine="562"/>
      </w:pPr>
      <w:bookmarkStart w:id="90" w:name="_Toc59386812"/>
      <w:r>
        <w:rPr>
          <w:rFonts w:hint="eastAsia"/>
        </w:rPr>
        <w:t>（二）营销形式创新</w:t>
      </w:r>
      <w:bookmarkEnd w:id="90"/>
    </w:p>
    <w:p>
      <w:pPr>
        <w:ind w:firstLine="560"/>
      </w:pPr>
      <w:r>
        <w:t>鼓励、对接知名节目至域内进行采访</w:t>
      </w:r>
      <w:r>
        <w:rPr>
          <w:rFonts w:hint="eastAsia"/>
        </w:rPr>
        <w:t>、</w:t>
      </w:r>
      <w:r>
        <w:t>制作节目，发挥好明星效应。深化与国内外旅游组织合作，共同推进高铁、网络、媒体、体验等立体营销。</w:t>
      </w:r>
    </w:p>
    <w:p>
      <w:pPr>
        <w:ind w:firstLine="560"/>
      </w:pPr>
      <w:r>
        <w:rPr>
          <w:rFonts w:hint="eastAsia"/>
        </w:rPr>
        <w:t>持续做好“徽州六美”全国摄影大赛、书画创作、诗文大赛和文创设计大赛的同时，大力发展直播营销，以特色文旅资源为依托，以网红点为载体，抢抓旅游营销新机遇，打造“徽州最美直播间”2-3处，集中展现我区</w:t>
      </w:r>
      <w:r>
        <w:t>美景、美食、美宿、美物</w:t>
      </w:r>
      <w:r>
        <w:rPr>
          <w:rFonts w:hint="eastAsia"/>
        </w:rPr>
        <w:t>；同步开展“主播养成计划”，形成专属于徽州旅游的直播资源库。以市场化选品为导向，选取高A景区、高等级饭店、网红民宿、特色餐厅、爆款特产等文旅产品，为直播内容赋能。</w:t>
      </w:r>
    </w:p>
    <w:p>
      <w:pPr>
        <w:pStyle w:val="4"/>
        <w:ind w:firstLine="562"/>
      </w:pPr>
      <w:r>
        <w:rPr>
          <w:rFonts w:hint="eastAsia"/>
        </w:rPr>
        <w:t>（三）营销政策创新</w:t>
      </w:r>
    </w:p>
    <w:p>
      <w:pPr>
        <w:ind w:firstLine="560"/>
      </w:pPr>
      <w:r>
        <w:t>针对长三角、江西、湖北等地自驾游游客，探索主要高速出口免收路桥费政策。针对高铁客群，各乡镇应以旅游购物点、旅游景区、高铁站点为主体，对餐饮、住宿、门票、旅游商品等予以分类，推出高铁游</w:t>
      </w:r>
      <w:r>
        <w:rPr>
          <w:rFonts w:hint="eastAsia"/>
        </w:rPr>
        <w:t>徽州</w:t>
      </w:r>
      <w:r>
        <w:t>优惠活动。</w:t>
      </w:r>
      <w:r>
        <w:rPr>
          <w:rFonts w:hint="eastAsia"/>
        </w:rPr>
        <w:t>完善短视频、网络直播政策奖补，有效调动市场主体、网红达人、加盟商等市场流量的传播敏感度，刺激线上新媒体营销宣传和线下地推力度和广度。</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spacing w:line="240" w:lineRule="auto"/>
              <w:ind w:firstLine="0" w:firstLineChars="0"/>
              <w:jc w:val="center"/>
              <w:rPr>
                <w:rFonts w:cs="Times New Roman"/>
                <w:b/>
                <w:bCs/>
                <w:kern w:val="0"/>
                <w:sz w:val="24"/>
                <w:szCs w:val="24"/>
              </w:rPr>
            </w:pPr>
            <w:r>
              <w:rPr>
                <w:rFonts w:hint="eastAsia" w:cs="Times New Roman"/>
                <w:b/>
                <w:bCs/>
                <w:kern w:val="0"/>
                <w:sz w:val="24"/>
                <w:szCs w:val="24"/>
              </w:rPr>
              <w:t>专栏6文旅营销创新工程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ind w:firstLine="480"/>
              <w:rPr>
                <w:rFonts w:ascii="仿宋" w:hAnsi="仿宋" w:cs="Times New Roman"/>
                <w:kern w:val="0"/>
                <w:sz w:val="24"/>
                <w:szCs w:val="24"/>
              </w:rPr>
            </w:pPr>
            <w:r>
              <w:rPr>
                <w:rFonts w:hint="eastAsia" w:ascii="仿宋" w:hAnsi="仿宋" w:cs="Times New Roman"/>
                <w:kern w:val="0"/>
                <w:sz w:val="24"/>
                <w:szCs w:val="24"/>
              </w:rPr>
              <w:t>●营销渠道创新：</w:t>
            </w:r>
            <w:bookmarkStart w:id="91" w:name="_Hlk66966075"/>
            <w:r>
              <w:rPr>
                <w:rFonts w:hint="eastAsia" w:ascii="仿宋" w:hAnsi="仿宋" w:cs="Times New Roman"/>
                <w:kern w:val="0"/>
                <w:sz w:val="24"/>
                <w:szCs w:val="24"/>
              </w:rPr>
              <w:t>完善“两微”平台，与中青报、黄山广交、徽州大论坛、微旅游等媒体合作，</w:t>
            </w:r>
            <w:bookmarkEnd w:id="91"/>
            <w:r>
              <w:rPr>
                <w:rFonts w:hint="eastAsia" w:ascii="仿宋" w:hAnsi="仿宋" w:cs="Times New Roman"/>
                <w:kern w:val="0"/>
                <w:sz w:val="24"/>
                <w:szCs w:val="24"/>
              </w:rPr>
              <w:t>利用国内新媒体（微信、微博、抖音、小红书、学习强国等移动端APP）的同时，进行传统媒体营销。</w:t>
            </w:r>
          </w:p>
          <w:p>
            <w:pPr>
              <w:ind w:firstLine="480"/>
              <w:rPr>
                <w:rFonts w:cs="Times New Roman"/>
                <w:kern w:val="0"/>
                <w:szCs w:val="20"/>
              </w:rPr>
            </w:pPr>
            <w:r>
              <w:rPr>
                <w:rFonts w:hint="eastAsia" w:ascii="仿宋" w:hAnsi="仿宋" w:cs="Times New Roman"/>
                <w:kern w:val="0"/>
                <w:sz w:val="24"/>
                <w:szCs w:val="24"/>
              </w:rPr>
              <w:t>●</w:t>
            </w:r>
            <w:r>
              <w:rPr>
                <w:rFonts w:hint="eastAsia" w:ascii="仿宋" w:hAnsi="仿宋" w:cs="Times New Roman"/>
                <w:b/>
                <w:bCs/>
                <w:kern w:val="0"/>
                <w:sz w:val="24"/>
                <w:szCs w:val="24"/>
              </w:rPr>
              <w:t>营销形式创新：</w:t>
            </w:r>
            <w:r>
              <w:rPr>
                <w:rFonts w:hint="eastAsia" w:ascii="仿宋" w:hAnsi="仿宋" w:cs="Times New Roman"/>
                <w:kern w:val="0"/>
                <w:sz w:val="24"/>
                <w:szCs w:val="24"/>
              </w:rPr>
              <w:t>线上线下相结合，开展立体营销，直播营销，做好“徽州六美”全国摄影大赛、书画创作、诗文大赛和文创大赛等活动。</w:t>
            </w:r>
          </w:p>
        </w:tc>
      </w:tr>
    </w:tbl>
    <w:p>
      <w:pPr>
        <w:pStyle w:val="3"/>
        <w:ind w:left="140" w:firstLine="602"/>
      </w:pPr>
      <w:bookmarkStart w:id="92" w:name="_Toc59386818"/>
      <w:bookmarkStart w:id="93" w:name="_Toc85961588"/>
      <w:r>
        <w:rPr>
          <w:rFonts w:hint="eastAsia"/>
        </w:rPr>
        <w:t>七、培育市场主体</w:t>
      </w:r>
      <w:bookmarkEnd w:id="92"/>
      <w:r>
        <w:rPr>
          <w:rFonts w:hint="eastAsia"/>
        </w:rPr>
        <w:t>，激发文旅活力</w:t>
      </w:r>
      <w:bookmarkEnd w:id="93"/>
    </w:p>
    <w:p>
      <w:pPr>
        <w:pStyle w:val="4"/>
        <w:ind w:firstLine="562"/>
      </w:pPr>
      <w:bookmarkStart w:id="94" w:name="_Toc59386819"/>
      <w:r>
        <w:rPr>
          <w:rFonts w:hint="eastAsia"/>
        </w:rPr>
        <w:t>（一）壮大国有及重点企业</w:t>
      </w:r>
      <w:bookmarkEnd w:id="94"/>
    </w:p>
    <w:p>
      <w:pPr>
        <w:ind w:firstLine="560"/>
      </w:pPr>
      <w:r>
        <w:rPr>
          <w:rFonts w:hint="eastAsia"/>
        </w:rPr>
        <w:t>推动浪漫红文化旅游集团有限公司聚焦文化旅游主导产业，通过实施精细化管理、规模化扩展、效益化运营做大做强，发挥文旅发展引领作用。壮大呈坎八卦村旅游有限公司、唐模旅游发展有限公司、谢裕大茶博园、竹艺轩等重点文旅企业，发挥龙头带动作用，促进徽州区文旅高质量发展。</w:t>
      </w:r>
    </w:p>
    <w:p>
      <w:pPr>
        <w:pStyle w:val="4"/>
        <w:ind w:firstLine="562"/>
      </w:pPr>
      <w:bookmarkStart w:id="95" w:name="_Toc59386820"/>
      <w:r>
        <w:rPr>
          <w:rFonts w:hint="eastAsia"/>
        </w:rPr>
        <w:t>（二）引进战略投资企业</w:t>
      </w:r>
      <w:bookmarkEnd w:id="95"/>
    </w:p>
    <w:p>
      <w:pPr>
        <w:ind w:firstLine="560"/>
      </w:pPr>
      <w:r>
        <w:rPr>
          <w:rFonts w:hint="eastAsia"/>
        </w:rPr>
        <w:t>主导出击杭州都市圈、长三角都市区，双招双引，以商引商，引进国内知名旅游集团和管理服务品牌企业，以及品牌酒店、特色民宿、演艺等专业性文旅企业落户我区，力争实现“飞地”文旅模式新突破。</w:t>
      </w:r>
    </w:p>
    <w:p>
      <w:pPr>
        <w:pStyle w:val="4"/>
        <w:ind w:firstLine="562"/>
      </w:pPr>
      <w:bookmarkStart w:id="96" w:name="_Toc59386821"/>
      <w:r>
        <w:rPr>
          <w:rFonts w:hint="eastAsia"/>
        </w:rPr>
        <w:t>（三）培育村级旅游企业</w:t>
      </w:r>
      <w:bookmarkEnd w:id="96"/>
    </w:p>
    <w:p>
      <w:pPr>
        <w:ind w:firstLine="560"/>
      </w:pPr>
      <w:r>
        <w:rPr>
          <w:rFonts w:hint="eastAsia"/>
        </w:rPr>
        <w:t>推进特色小镇、美丽乡村兴办以资源经营为主的村级旅游服务公司，实现资源到资产、资本的价值转换，壮大集体经济，推行“公司+集体+农户”乡村旅游发展模式，鼓励通过股份合作制、合作社等模式发展农家乐、乡村民宿、乡村农园等业态。</w:t>
      </w:r>
    </w:p>
    <w:p>
      <w:pPr>
        <w:pStyle w:val="4"/>
        <w:ind w:firstLine="562"/>
      </w:pPr>
      <w:bookmarkStart w:id="97" w:name="_Toc59386822"/>
      <w:r>
        <w:rPr>
          <w:rFonts w:hint="eastAsia"/>
        </w:rPr>
        <w:t>（四）扶持旅游小微企业</w:t>
      </w:r>
      <w:bookmarkEnd w:id="97"/>
    </w:p>
    <w:p>
      <w:pPr>
        <w:ind w:firstLine="560"/>
      </w:pPr>
      <w:r>
        <w:rPr>
          <w:rFonts w:hint="eastAsia"/>
        </w:rPr>
        <w:t>打造中小微旅游企业孵化平台，培育互联网新业态文旅企业、扶持“小而精、小而特、小而优、小而新”旅游企业；鼓励建设文旅创客示范基地，吸引文旅、艺术领域知名人士建立工作室，促进文旅创意产业发展；开展旅游“双创”行动，鼓励大中专院校毕业生创新创业，创办文旅小微企业，推动市民下乡、能人回乡创办文旅企业。</w:t>
      </w:r>
    </w:p>
    <w:p>
      <w:pPr>
        <w:pStyle w:val="4"/>
        <w:ind w:firstLine="562"/>
      </w:pPr>
      <w:bookmarkStart w:id="98" w:name="_Toc59386823"/>
      <w:r>
        <w:rPr>
          <w:rFonts w:hint="eastAsia"/>
        </w:rPr>
        <w:t>（五）鼓励村民参与旅游发展</w:t>
      </w:r>
      <w:bookmarkEnd w:id="98"/>
    </w:p>
    <w:p>
      <w:pPr>
        <w:ind w:firstLine="560"/>
      </w:pPr>
      <w:r>
        <w:t>建立健全多元的利益联结机制，</w:t>
      </w:r>
      <w:r>
        <w:rPr>
          <w:rFonts w:hint="eastAsia"/>
        </w:rPr>
        <w:t>加快推广“订单收购+分红”、“土地流转+优先雇用+社会保障”、“农民入股+保底收益+按股分红”等多种利益联结方式，</w:t>
      </w:r>
      <w:r>
        <w:t>让</w:t>
      </w:r>
      <w:r>
        <w:rPr>
          <w:rFonts w:hint="eastAsia"/>
        </w:rPr>
        <w:t>村民</w:t>
      </w:r>
      <w:r>
        <w:t>更好分享旅游发展红利，提高</w:t>
      </w:r>
      <w:r>
        <w:rPr>
          <w:rFonts w:hint="eastAsia"/>
        </w:rPr>
        <w:t>村</w:t>
      </w:r>
      <w:r>
        <w:t>民参与性和获得感。探索资源变资产、资金变股金、农民变股东的途径，引导村集体和村民利用资金、技术、土地、林地、房屋以及农村集体资产等入股乡村旅游合作社、旅游企业等获得收益，鼓励企业实行保底分红。支持当地村民和回乡人员创业，参与乡村旅游经营和服务。鼓励乡村旅游企业优先吸纳当地村民就业。</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240" w:lineRule="auto"/>
              <w:ind w:left="3000" w:firstLine="0" w:firstLineChars="0"/>
              <w:rPr>
                <w:rFonts w:cs="Times New Roman"/>
                <w:b/>
                <w:bCs/>
                <w:kern w:val="0"/>
                <w:sz w:val="24"/>
                <w:szCs w:val="24"/>
              </w:rPr>
            </w:pPr>
            <w:r>
              <w:rPr>
                <w:rFonts w:hint="eastAsia" w:cs="Times New Roman"/>
                <w:b/>
                <w:bCs/>
                <w:kern w:val="0"/>
                <w:sz w:val="24"/>
                <w:szCs w:val="24"/>
              </w:rPr>
              <w:t>专栏</w:t>
            </w:r>
            <w:r>
              <w:rPr>
                <w:rFonts w:cs="Times New Roman"/>
                <w:b/>
                <w:bCs/>
                <w:kern w:val="0"/>
                <w:sz w:val="24"/>
                <w:szCs w:val="24"/>
              </w:rPr>
              <w:t>7</w:t>
            </w:r>
            <w:r>
              <w:rPr>
                <w:rFonts w:hint="eastAsia" w:cs="Times New Roman"/>
                <w:b/>
                <w:bCs/>
                <w:kern w:val="0"/>
                <w:sz w:val="24"/>
                <w:szCs w:val="24"/>
              </w:rPr>
              <w:t>市场主体培育工程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ind w:firstLine="480"/>
              <w:rPr>
                <w:rFonts w:cs="Times New Roman"/>
                <w:kern w:val="0"/>
                <w:sz w:val="24"/>
                <w:szCs w:val="24"/>
              </w:rPr>
            </w:pPr>
            <w:r>
              <w:rPr>
                <w:rFonts w:hint="eastAsia" w:cs="Times New Roman"/>
                <w:kern w:val="0"/>
                <w:sz w:val="24"/>
                <w:szCs w:val="24"/>
              </w:rPr>
              <w:t>十四五期间，新增规上文化产业企业8家以上，限上文旅企业8家以上，营业收入超亿元文旅企业1家。</w:t>
            </w:r>
          </w:p>
        </w:tc>
      </w:tr>
    </w:tbl>
    <w:p>
      <w:pPr>
        <w:pStyle w:val="3"/>
        <w:ind w:left="140" w:firstLine="602"/>
      </w:pPr>
      <w:bookmarkStart w:id="99" w:name="_Toc59386800"/>
      <w:bookmarkStart w:id="100" w:name="_Toc85961589"/>
      <w:r>
        <w:rPr>
          <w:rFonts w:hint="eastAsia"/>
        </w:rPr>
        <w:t>八、提升服务质量，</w:t>
      </w:r>
      <w:bookmarkEnd w:id="99"/>
      <w:r>
        <w:rPr>
          <w:rFonts w:hint="eastAsia"/>
        </w:rPr>
        <w:t>增强游客体验</w:t>
      </w:r>
      <w:bookmarkEnd w:id="100"/>
    </w:p>
    <w:p>
      <w:pPr>
        <w:pStyle w:val="4"/>
        <w:ind w:firstLine="562"/>
      </w:pPr>
      <w:bookmarkStart w:id="101" w:name="_Toc59386801"/>
      <w:r>
        <w:rPr>
          <w:rFonts w:hint="eastAsia"/>
        </w:rPr>
        <w:t>（一）提升旅游服务水平</w:t>
      </w:r>
      <w:bookmarkEnd w:id="101"/>
    </w:p>
    <w:p>
      <w:pPr>
        <w:ind w:firstLine="560"/>
      </w:pPr>
      <w:r>
        <w:rPr>
          <w:rFonts w:hint="eastAsia"/>
        </w:rPr>
        <w:t>根据文旅部《关于实施旅游服务质量提升计划的指导意见》，提升旅游区点服务水平，提升游客消费便利化程度；优化旅游住宿服务，全面落实标准化、规范化服务，发展和改善个性化、特色化服务；规范在线旅游经营服务；提高导游和领队业务能力；增强旅游市场秩序治理能力。</w:t>
      </w:r>
    </w:p>
    <w:p>
      <w:pPr>
        <w:pStyle w:val="4"/>
        <w:ind w:firstLine="562"/>
      </w:pPr>
      <w:bookmarkStart w:id="102" w:name="_Toc59386802"/>
      <w:bookmarkStart w:id="103" w:name="_Toc54857063"/>
      <w:r>
        <w:rPr>
          <w:rFonts w:hint="eastAsia"/>
        </w:rPr>
        <w:t>（二）丰富旅游惠民公共服务体系</w:t>
      </w:r>
      <w:bookmarkEnd w:id="102"/>
      <w:bookmarkEnd w:id="103"/>
    </w:p>
    <w:p>
      <w:pPr>
        <w:ind w:firstLine="562"/>
      </w:pPr>
      <w:r>
        <w:rPr>
          <w:rFonts w:hint="eastAsia"/>
          <w:b/>
          <w:bCs/>
        </w:rPr>
        <w:t>创新旅游公共服务模式</w:t>
      </w:r>
      <w:r>
        <w:rPr>
          <w:rFonts w:hint="eastAsia"/>
        </w:rPr>
        <w:t>。建设政府与市场相结合的旅游公共服务平台，提升平台服务效能，实现可持续运营与发展。拓宽旅游公共服务信息采集渠道，有效整合文化和旅游、公安、交通、气象等部门的相关数据信息，及时发布旅游景区实时游客量、道路出行、气象预警等信息，引导旅游资源优化配置。推进旅游厕所数字化建设，实现信息查询、路线导航、意见反馈等功能。完善入境游客移动支付方案，为其旅游消费提供便利。在为老年人等特殊群体保留线下服务的基础上，支持旅游公共服务平台开发专门应用程序和界面，优化使用体验。</w:t>
      </w:r>
    </w:p>
    <w:p>
      <w:pPr>
        <w:ind w:firstLine="562"/>
      </w:pPr>
      <w:r>
        <w:rPr>
          <w:b/>
        </w:rPr>
        <w:t>推进旅游优惠或免费开放。</w:t>
      </w:r>
      <w:r>
        <w:t>鼓励推出更多优惠和便民措施，鼓励向低收入群体、</w:t>
      </w:r>
      <w:r>
        <w:rPr>
          <w:rFonts w:hint="eastAsia"/>
        </w:rPr>
        <w:t>老年人、残障人士、</w:t>
      </w:r>
      <w:r>
        <w:t>学生、</w:t>
      </w:r>
      <w:r>
        <w:rPr>
          <w:rFonts w:hint="eastAsia"/>
        </w:rPr>
        <w:t>教师、医护人员、军人</w:t>
      </w:r>
      <w:r>
        <w:t>等推出免费旅游计划、旅游优惠券等优惠政策。</w:t>
      </w:r>
      <w:r>
        <w:rPr>
          <w:rFonts w:hint="eastAsia"/>
        </w:rPr>
        <w:t>在长三角地区探索推出</w:t>
      </w:r>
      <w:r>
        <w:rPr>
          <w:rFonts w:ascii="仿宋" w:hAnsi="仿宋"/>
        </w:rPr>
        <w:t>“惠民一卡通”、“旅游护照”</w:t>
      </w:r>
      <w:r>
        <w:t>等服务产品</w:t>
      </w:r>
      <w:r>
        <w:rPr>
          <w:rFonts w:hint="eastAsia"/>
        </w:rPr>
        <w:t>，率先对杭州都市圈实现“同城待遇”</w:t>
      </w:r>
      <w:r>
        <w:t>。</w:t>
      </w:r>
    </w:p>
    <w:p>
      <w:pPr>
        <w:ind w:firstLine="562"/>
      </w:pPr>
      <w:r>
        <w:rPr>
          <w:rFonts w:hint="eastAsia"/>
          <w:b/>
        </w:rPr>
        <w:t>推进文化旅游惠民活动。</w:t>
      </w:r>
      <w:r>
        <w:rPr>
          <w:rFonts w:hint="eastAsia"/>
        </w:rPr>
        <w:t>在基层公共文化服务机构植入旅游要素，提升公共服务设施的文化旅游内涵；在游客聚集区引入文化服务设施，积极推进文化馆、图书馆、博物馆工作进景区，组织实施文化旅游服务惠民活动。</w:t>
      </w:r>
    </w:p>
    <w:p>
      <w:pPr>
        <w:pStyle w:val="4"/>
        <w:ind w:firstLine="562"/>
      </w:pPr>
      <w:bookmarkStart w:id="104" w:name="_Toc54857064"/>
      <w:bookmarkStart w:id="105" w:name="_Toc59386803"/>
      <w:r>
        <w:rPr>
          <w:rFonts w:hint="eastAsia"/>
        </w:rPr>
        <w:t>（三）增强智慧旅游信息咨询服务</w:t>
      </w:r>
      <w:bookmarkEnd w:id="104"/>
      <w:bookmarkEnd w:id="105"/>
    </w:p>
    <w:p>
      <w:pPr>
        <w:ind w:firstLine="562"/>
      </w:pPr>
      <w:r>
        <w:rPr>
          <w:rFonts w:hint="eastAsia"/>
          <w:b/>
        </w:rPr>
        <w:t>无线网络全覆盖。</w:t>
      </w:r>
      <w:r>
        <w:rPr>
          <w:rFonts w:hint="eastAsia"/>
        </w:rPr>
        <w:t>按照</w:t>
      </w:r>
      <w:bookmarkStart w:id="202" w:name="_GoBack"/>
      <w:bookmarkEnd w:id="202"/>
      <w:r>
        <w:rPr>
          <w:rFonts w:hint="eastAsia"/>
        </w:rPr>
        <w:t>文旅部《关于促进智慧旅游发展的指导意见》，加快徽州区区旅游集散地、高铁站、车站、景区、宾馆饭店、乡村旅游点等重点涉旅场所的无线上网全覆盖，提升旅游公共信息服务能力。</w:t>
      </w:r>
    </w:p>
    <w:p>
      <w:pPr>
        <w:ind w:firstLine="562"/>
        <w:rPr>
          <w:rFonts w:eastAsia="宋体" w:cs="宋体"/>
          <w:color w:val="333333"/>
          <w:sz w:val="24"/>
          <w:szCs w:val="24"/>
        </w:rPr>
      </w:pPr>
      <w:r>
        <w:rPr>
          <w:rFonts w:hint="eastAsia"/>
          <w:b/>
        </w:rPr>
        <w:t>构建徽州区数字旅游系统。</w:t>
      </w:r>
      <w:r>
        <w:rPr>
          <w:rFonts w:hint="eastAsia"/>
        </w:rPr>
        <w:t>根据文旅游部关于《推动数字文化产业高质量发展的意见》，加强APP、小程序等移动互联网基础设施建设，完善文化领域数字经济生产要素，</w:t>
      </w:r>
      <w:r>
        <w:rPr>
          <w:rFonts w:hint="eastAsia"/>
          <w:color w:val="333333"/>
        </w:rPr>
        <w:t>促进产业互联互通。主动对接新基建，用好新基建政策、平台、技术，提升数字文化产业发展水平。</w:t>
      </w:r>
      <w:r>
        <w:rPr>
          <w:rFonts w:hint="eastAsia"/>
        </w:rPr>
        <w:t>鼓励打造功能完善的徽州区数字旅游系统，</w:t>
      </w:r>
      <w:r>
        <w:t>积极开发官方旅游APP、微信、微博</w:t>
      </w:r>
      <w:r>
        <w:rPr>
          <w:rFonts w:hint="eastAsia"/>
        </w:rPr>
        <w:t>、抖音等官方账号</w:t>
      </w:r>
      <w:r>
        <w:t>，构建在线旅游信息服务网络</w:t>
      </w:r>
      <w:r>
        <w:rPr>
          <w:rFonts w:hint="eastAsia"/>
        </w:rPr>
        <w:t>。</w:t>
      </w:r>
    </w:p>
    <w:p>
      <w:pPr>
        <w:ind w:firstLine="562"/>
      </w:pPr>
      <w:r>
        <w:rPr>
          <w:rFonts w:hint="eastAsia"/>
          <w:b/>
        </w:rPr>
        <w:t>建立预约预警制度。</w:t>
      </w:r>
      <w:r>
        <w:rPr>
          <w:rFonts w:hint="eastAsia"/>
        </w:rPr>
        <w:t>鼓励各旅游景点运用智慧旅游手段，建立门票预约制度、景区拥挤程度预测机制和旅游舒适度的评价机制，建立游客实时评价的旅游景区动态评价机制。</w:t>
      </w:r>
    </w:p>
    <w:p>
      <w:pPr>
        <w:ind w:firstLine="562"/>
        <w:rPr>
          <w:color w:val="333333"/>
        </w:rPr>
      </w:pPr>
      <w:r>
        <w:rPr>
          <w:rFonts w:hint="eastAsia"/>
          <w:b/>
        </w:rPr>
        <w:t>推动旅游部门和企业间的数据实时共享。</w:t>
      </w:r>
      <w:r>
        <w:rPr>
          <w:rFonts w:hint="eastAsia"/>
          <w:color w:val="333333"/>
        </w:rPr>
        <w:t>支持上下游企业开放数据，引导和规范公共数据资源开放流动，打通传输应用堵点，提升数据流通共享水平。</w:t>
      </w:r>
    </w:p>
    <w:p>
      <w:pPr>
        <w:pStyle w:val="4"/>
        <w:ind w:firstLine="562"/>
      </w:pPr>
      <w:bookmarkStart w:id="106" w:name="_Toc54857065"/>
      <w:bookmarkStart w:id="107" w:name="_Toc59386804"/>
      <w:r>
        <w:rPr>
          <w:rFonts w:hint="eastAsia"/>
        </w:rPr>
        <w:t>（四）强化旅游公共服务管理体系</w:t>
      </w:r>
      <w:bookmarkEnd w:id="106"/>
      <w:bookmarkEnd w:id="107"/>
    </w:p>
    <w:p>
      <w:pPr>
        <w:ind w:firstLine="562"/>
      </w:pPr>
      <w:r>
        <w:rPr>
          <w:rFonts w:hint="eastAsia"/>
          <w:b/>
        </w:rPr>
        <w:t>强化安全宣传。</w:t>
      </w:r>
      <w:r>
        <w:rPr>
          <w:rFonts w:hint="eastAsia"/>
        </w:rPr>
        <w:t>在主要旅游景区及集散中心增加《旅游安全须知及注意事项》的纸质投放和影音广播，提升游客安全意识。</w:t>
      </w:r>
    </w:p>
    <w:p>
      <w:pPr>
        <w:ind w:firstLine="562"/>
      </w:pPr>
      <w:r>
        <w:rPr>
          <w:rFonts w:hint="eastAsia"/>
          <w:b/>
        </w:rPr>
        <w:t>增强卫生安全。</w:t>
      </w:r>
      <w:r>
        <w:rPr>
          <w:rFonts w:hint="eastAsia"/>
        </w:rPr>
        <w:t>适应疫情防控对旅游公共服务提出的新要求，集散中心、旅游景区、文化场馆等单位制定完善系统的卫生防疫管理制度，让游客放心开心游徽州。</w:t>
      </w:r>
    </w:p>
    <w:p>
      <w:pPr>
        <w:ind w:firstLine="562"/>
      </w:pPr>
      <w:r>
        <w:rPr>
          <w:rFonts w:hint="eastAsia"/>
          <w:b/>
        </w:rPr>
        <w:t>加强应急管理。</w:t>
      </w:r>
      <w:r>
        <w:rPr>
          <w:rFonts w:hint="eastAsia"/>
        </w:rPr>
        <w:t>建立完善旅游安全信息共享和沟通机制，对重点文化和旅游企业安全基础设施、消防安全、特种设备安全、反恐防范、地质灾害、恶劣天气等做好防范应急管理。</w:t>
      </w:r>
    </w:p>
    <w:p>
      <w:pPr>
        <w:pStyle w:val="4"/>
        <w:ind w:firstLine="562"/>
      </w:pPr>
      <w:bookmarkStart w:id="108" w:name="_Toc59386809"/>
      <w:r>
        <w:rPr>
          <w:rFonts w:hint="eastAsia"/>
        </w:rPr>
        <w:t>（五）强化标准化建设</w:t>
      </w:r>
      <w:bookmarkEnd w:id="108"/>
    </w:p>
    <w:p>
      <w:pPr>
        <w:ind w:firstLine="560"/>
      </w:pPr>
      <w:r>
        <w:rPr>
          <w:rFonts w:hint="eastAsia"/>
        </w:rPr>
        <w:t>为不断增强我区旅游核心竞争力，以旅游发展作为实现“美好生活”的重要抓手，充分发挥旅游标准化手段的关键带动作用，应积极开展旅游标准化建设工作。</w:t>
      </w:r>
    </w:p>
    <w:p>
      <w:pPr>
        <w:ind w:firstLine="562"/>
      </w:pPr>
      <w:r>
        <w:rPr>
          <w:rFonts w:hint="eastAsia"/>
          <w:b/>
          <w:bCs/>
        </w:rPr>
        <w:t>景区标准化建设</w:t>
      </w:r>
      <w:r>
        <w:rPr>
          <w:rFonts w:hint="eastAsia"/>
        </w:rPr>
        <w:t>严格按照《旅游景区质量等级的划分与评定》（GB/T17775—2003）要求，全面提升现有A级旅游景区的管理水平与服务质量，鼓励3家AAAAA级旅游景区结合自身实际与行业发展趋势，参与制定企业、地方、行业及国家标准，以点带面全面加快全区旅游标准化建设步伐。</w:t>
      </w:r>
    </w:p>
    <w:p>
      <w:pPr>
        <w:ind w:firstLine="562"/>
      </w:pPr>
      <w:r>
        <w:rPr>
          <w:rFonts w:hint="eastAsia"/>
          <w:b/>
          <w:bCs/>
        </w:rPr>
        <w:t>住宿业标准化建设</w:t>
      </w:r>
      <w:r>
        <w:rPr>
          <w:rFonts w:hint="eastAsia"/>
        </w:rPr>
        <w:t>严格按照《旅游饭店星级的划分与评定》（GB/T14308—2010）、《星级饭店访查规范》（LB/T1006—2010）、《绿色旅游饭店标准》（LB/T007—2015）、《文化主题旅游饭店基本要求与评价》（LB/T064—2017）、《精品旅游饭店》（LB/T066—2017）、《旅游民宿基本要求与评价》（LB/T 065—2019）等标准要求，全面规范提升现有饭店、民宿的管理水平和服务质量，积极鼓励黄山新华联豪生大酒店（五星级）成为旅游标准化示范企业；鼓励社会饭店、民宿加入星级饭店、绿色旅游饭店、文化主题旅游饭店、旅游民宿，推动住宿业的标准化建设。</w:t>
      </w:r>
    </w:p>
    <w:p>
      <w:pPr>
        <w:ind w:firstLine="562"/>
      </w:pPr>
      <w:r>
        <w:rPr>
          <w:b/>
          <w:bCs/>
        </w:rPr>
        <w:t>旅游餐饮、娱乐业标准化建设</w:t>
      </w:r>
      <w:r>
        <w:rPr>
          <w:rFonts w:hint="eastAsia"/>
        </w:rPr>
        <w:t>按照《旅游餐馆设施与服务等级划分》（GB/T26361—2010）、《旅游购物场所服务质量要求》（GB/T26356—2010）、《旅游娱乐场所服务质量要求》（GB/T26356—2010）等标准要求，引导各旅游特色餐厅、旅游购物场所、旅游娱乐场所积极开展标准化学习和建设工作。</w:t>
      </w:r>
    </w:p>
    <w:p>
      <w:pPr>
        <w:pStyle w:val="3"/>
        <w:ind w:left="140" w:firstLine="602"/>
      </w:pPr>
      <w:bookmarkStart w:id="109" w:name="_Toc59386824"/>
      <w:bookmarkStart w:id="110" w:name="_Toc85961590"/>
      <w:r>
        <w:rPr>
          <w:rFonts w:hint="eastAsia"/>
        </w:rPr>
        <w:t>九、推进全域旅游</w:t>
      </w:r>
      <w:bookmarkEnd w:id="109"/>
      <w:r>
        <w:rPr>
          <w:rFonts w:hint="eastAsia"/>
        </w:rPr>
        <w:t>，力创全国示范</w:t>
      </w:r>
      <w:bookmarkEnd w:id="110"/>
    </w:p>
    <w:p>
      <w:pPr>
        <w:pStyle w:val="4"/>
        <w:ind w:firstLine="562"/>
      </w:pPr>
      <w:bookmarkStart w:id="111" w:name="_Toc59386825"/>
      <w:r>
        <w:rPr>
          <w:rFonts w:hint="eastAsia"/>
        </w:rPr>
        <w:t>（一）</w:t>
      </w:r>
      <w:bookmarkEnd w:id="111"/>
      <w:r>
        <w:rPr>
          <w:rFonts w:hint="eastAsia"/>
        </w:rPr>
        <w:t>制定方案，压实责任</w:t>
      </w:r>
    </w:p>
    <w:p>
      <w:pPr>
        <w:ind w:firstLine="560"/>
      </w:pPr>
      <w:r>
        <w:rPr>
          <w:rFonts w:hint="eastAsia"/>
        </w:rPr>
        <w:t>制定《徽州区国家全域旅游示范区创建行动方案》，并依据制定的目标和任务逐条细化分解，明确重点要点、排查短板弱项，明确责任主体、工作措施和完成时限，编制责任清单，压实主体责任。</w:t>
      </w:r>
    </w:p>
    <w:p>
      <w:pPr>
        <w:pStyle w:val="4"/>
        <w:ind w:firstLine="562"/>
      </w:pPr>
      <w:r>
        <w:rPr>
          <w:rFonts w:hint="eastAsia"/>
        </w:rPr>
        <w:t>（二）对标对表，实现目标</w:t>
      </w:r>
    </w:p>
    <w:p>
      <w:pPr>
        <w:ind w:firstLine="560"/>
        <w:rPr>
          <w:rFonts w:cs="仿宋_GB2312"/>
        </w:rPr>
        <w:sectPr>
          <w:pgSz w:w="11906" w:h="16838"/>
          <w:pgMar w:top="1440" w:right="1800" w:bottom="1440" w:left="1800" w:header="851" w:footer="992" w:gutter="0"/>
          <w:cols w:space="425" w:num="1"/>
          <w:docGrid w:type="lines" w:linePitch="312" w:charSpace="0"/>
        </w:sectPr>
      </w:pPr>
      <w:r>
        <w:rPr>
          <w:rFonts w:hint="eastAsia"/>
        </w:rPr>
        <w:t>对照</w:t>
      </w:r>
      <w:r>
        <w:t>《国家全域旅游示范区验收、认定和管理实施办法（试行）》</w:t>
      </w:r>
      <w:r>
        <w:rPr>
          <w:rFonts w:hint="eastAsia"/>
        </w:rPr>
        <w:t>、</w:t>
      </w:r>
      <w:r>
        <w:t>《国家全域旅游示范区验收标准（试行）》</w:t>
      </w:r>
      <w:r>
        <w:rPr>
          <w:rFonts w:hint="eastAsia"/>
        </w:rPr>
        <w:t>以及修订版</w:t>
      </w:r>
      <w:r>
        <w:t>等文件</w:t>
      </w:r>
      <w:r>
        <w:rPr>
          <w:rFonts w:hint="eastAsia"/>
        </w:rPr>
        <w:t>，</w:t>
      </w:r>
      <w:r>
        <w:t>补短板强弱项</w:t>
      </w:r>
      <w:r>
        <w:rPr>
          <w:rFonts w:hint="eastAsia"/>
        </w:rPr>
        <w:t>，明确具体任务和创建内容，创新体制机制，强化政策保障，完善公共服务，优化供给体系，提升服务品质，优化全域环境，深化品牌营销，突出创新示范，争创国家全域旅游示范区。</w:t>
      </w:r>
    </w:p>
    <w:p>
      <w:pPr>
        <w:pStyle w:val="2"/>
        <w:ind w:firstLine="0" w:firstLineChars="0"/>
      </w:pPr>
      <w:bookmarkStart w:id="112" w:name="_Toc54857001"/>
      <w:bookmarkStart w:id="113" w:name="_Toc59386833"/>
      <w:bookmarkStart w:id="114" w:name="_Toc85961591"/>
      <w:r>
        <w:rPr>
          <w:rFonts w:hint="eastAsia"/>
        </w:rPr>
        <w:t>第五章</w:t>
      </w:r>
      <w:bookmarkEnd w:id="112"/>
      <w:bookmarkEnd w:id="113"/>
      <w:r>
        <w:rPr>
          <w:rFonts w:hint="eastAsia"/>
        </w:rPr>
        <w:t>全力打造文化强区</w:t>
      </w:r>
      <w:bookmarkEnd w:id="114"/>
    </w:p>
    <w:p>
      <w:pPr>
        <w:ind w:firstLine="560"/>
      </w:pPr>
      <w:r>
        <w:t>坚持马克思主义在意识形态领域的指导地位，坚定文化自信，坚持以社会主义核心价值观引领文化建设，</w:t>
      </w:r>
      <w:r>
        <w:rPr>
          <w:rFonts w:hint="eastAsia"/>
        </w:rPr>
        <w:t>持续推动中华优秀传统文化创造性转换、创新性发展，继承革命文化，发展社会主义先进文化，坚持把社会效益放在首位，坚持人民群众的主体地位，突出徽州文化底蕴与特色，强力推进“文旅名区”战略，做强做大公益文化事业。实现公共文化服务内容更加丰富，服务形式不断创新，优秀公共文化产品、服务品牌持续涌现，形成与经济社会发展相适应的文化优势，把徽州区建设成思想基础巩固、服务体系健全、产业优势突出、发展活力强劲的文化强区。</w:t>
      </w:r>
    </w:p>
    <w:p>
      <w:pPr>
        <w:pStyle w:val="3"/>
        <w:ind w:left="140" w:firstLine="602"/>
      </w:pPr>
      <w:bookmarkStart w:id="115" w:name="_Toc54857003"/>
      <w:bookmarkStart w:id="116" w:name="_Toc59386834"/>
      <w:bookmarkStart w:id="117" w:name="_Toc85961592"/>
      <w:r>
        <w:rPr>
          <w:rFonts w:hint="eastAsia"/>
        </w:rPr>
        <w:t>一、完善公共文化服务体系</w:t>
      </w:r>
      <w:bookmarkEnd w:id="115"/>
      <w:bookmarkEnd w:id="116"/>
      <w:bookmarkEnd w:id="117"/>
    </w:p>
    <w:p>
      <w:pPr>
        <w:pStyle w:val="4"/>
        <w:ind w:firstLine="562"/>
      </w:pPr>
      <w:bookmarkStart w:id="118" w:name="_Toc54857004"/>
      <w:bookmarkStart w:id="119" w:name="_Toc59386835"/>
      <w:r>
        <w:rPr>
          <w:rFonts w:hint="eastAsia"/>
        </w:rPr>
        <w:t>（一）加快完善公共文化设施网络</w:t>
      </w:r>
      <w:bookmarkEnd w:id="118"/>
      <w:bookmarkEnd w:id="119"/>
    </w:p>
    <w:p>
      <w:pPr>
        <w:ind w:firstLine="562"/>
      </w:pPr>
      <w:r>
        <w:rPr>
          <w:rFonts w:hint="eastAsia"/>
          <w:b/>
        </w:rPr>
        <w:t>推进公共文化设施建设。</w:t>
      </w:r>
      <w:r>
        <w:rPr>
          <w:rFonts w:hint="eastAsia"/>
        </w:rPr>
        <w:t>推动文化图书馆建设，将徽州区图书馆从国家三级图书馆提升为国家二级馆，区文化馆达到国家二级馆标准。继续大力扶持民办博物馆发展与提升。</w:t>
      </w:r>
    </w:p>
    <w:p>
      <w:pPr>
        <w:ind w:firstLine="562"/>
      </w:pPr>
      <w:r>
        <w:rPr>
          <w:rFonts w:hint="eastAsia"/>
          <w:b/>
        </w:rPr>
        <w:t>加快基层综合性文化服务中心建设。</w:t>
      </w:r>
      <w:r>
        <w:rPr>
          <w:rFonts w:hint="eastAsia"/>
        </w:rPr>
        <w:t>统筹建设乡镇和村（社区）多功能综合性文化服务中心，加快构建基层公共文化服务网络，力争在“十四五”时期将分馆延伸到村级图书室，统一规划，整合资源，统一技术、实现互联，通过一体化和专业化的管理，真正实现资源共享，服务互动。同时，实现全区村级综合文化服务中心建设达标覆盖率100%，中心建设的“八个有”、“一场二堂三室四墙”、“七个一”全部达标。</w:t>
      </w:r>
    </w:p>
    <w:p>
      <w:pPr>
        <w:ind w:firstLine="562"/>
      </w:pPr>
      <w:r>
        <w:rPr>
          <w:rFonts w:hint="eastAsia"/>
          <w:b/>
        </w:rPr>
        <w:t>推动公共文化服务向基层延伸。</w:t>
      </w:r>
      <w:r>
        <w:rPr>
          <w:rFonts w:hint="eastAsia"/>
        </w:rPr>
        <w:t>实施流动文化服务进村、社区，送文艺演出、展览、讲座、政策宣传、书刊借阅、科技宣传等活动进村，开展舞蹈、声乐、摄影等多个方面的培训指导，进一步满足群众的精神文化需求，让群众的日常生活更加有声有色、丰富多彩。</w:t>
      </w:r>
    </w:p>
    <w:p>
      <w:pPr>
        <w:pStyle w:val="4"/>
        <w:ind w:firstLine="562"/>
      </w:pPr>
      <w:bookmarkStart w:id="120" w:name="_Toc54857005"/>
      <w:bookmarkStart w:id="121" w:name="_Toc59386836"/>
      <w:r>
        <w:rPr>
          <w:rFonts w:hint="eastAsia"/>
        </w:rPr>
        <w:t>（二）</w:t>
      </w:r>
      <w:bookmarkEnd w:id="120"/>
      <w:bookmarkEnd w:id="121"/>
      <w:r>
        <w:rPr>
          <w:rFonts w:hint="eastAsia"/>
        </w:rPr>
        <w:t>夯实文化惠民工程</w:t>
      </w:r>
    </w:p>
    <w:p>
      <w:pPr>
        <w:ind w:firstLine="562"/>
      </w:pPr>
      <w:r>
        <w:rPr>
          <w:rFonts w:hint="eastAsia"/>
          <w:b/>
        </w:rPr>
        <w:t>完善文化设施免费开放机制。</w:t>
      </w:r>
      <w:r>
        <w:rPr>
          <w:rFonts w:hint="eastAsia"/>
        </w:rPr>
        <w:t>持续推进“文化图书馆、博物馆、纪念馆、文化站、村级综合文化服务中心、农家书屋”免费开放。建立健全群众文化需求反馈机制，以群众文化需求为导向，</w:t>
      </w:r>
      <w:r>
        <w:rPr>
          <w:rFonts w:hint="eastAsia" w:eastAsia="仿宋"/>
        </w:rPr>
        <w:t>安排文化惠民活动，吸引群众积极参与文化生活</w:t>
      </w:r>
      <w:r>
        <w:rPr>
          <w:rFonts w:hint="eastAsia"/>
        </w:rPr>
        <w:t>。</w:t>
      </w:r>
    </w:p>
    <w:p>
      <w:pPr>
        <w:ind w:firstLine="562"/>
      </w:pPr>
      <w:r>
        <w:rPr>
          <w:rFonts w:hint="eastAsia"/>
          <w:b/>
        </w:rPr>
        <w:t>丰富公共文化活动。</w:t>
      </w:r>
      <w:r>
        <w:rPr>
          <w:rFonts w:hint="eastAsia"/>
        </w:rPr>
        <w:t>采取网格化管理、流动服务与政府购买公共文化服务等多种方式相结合的措施，经常性地组织开展节庆系列文化活动及广场文艺演出、送电影下乡、送戏进万村、戏曲进校园、精品文化进社区、进军营、书画摄影巡回展览、少儿故事会、红色文化进百村等群众性文化活动。充分考虑乡村群众观赏习惯，因地制宜，合理安排时间，趁农闲、节假日等重要节点演出。</w:t>
      </w:r>
    </w:p>
    <w:p>
      <w:pPr>
        <w:ind w:firstLine="560"/>
      </w:pPr>
      <w:r>
        <w:rPr>
          <w:rFonts w:hint="eastAsia"/>
        </w:rPr>
        <w:t>持续办好“悦读微知”、乡村春晚、上九庙会、龙舟赛等品牌活动。结合国际博物馆日、世界读书日、文化遗产日等，开展宣传、民俗、娱乐活动。开展艺术普及、阅读欣赏、体育健身、科普法治等培训。鼓励群众自办文化活动，支持民间职业剧团、农村业余演出队开展文化服务活动。</w:t>
      </w:r>
    </w:p>
    <w:p>
      <w:pPr>
        <w:pStyle w:val="4"/>
        <w:ind w:firstLine="562"/>
      </w:pPr>
      <w:bookmarkStart w:id="122" w:name="_Toc54857006"/>
      <w:bookmarkStart w:id="123" w:name="_Toc59386837"/>
      <w:r>
        <w:rPr>
          <w:rFonts w:hint="eastAsia"/>
        </w:rPr>
        <w:t>（三）切实提高公共文化服务效能</w:t>
      </w:r>
      <w:bookmarkEnd w:id="122"/>
      <w:bookmarkEnd w:id="123"/>
    </w:p>
    <w:p>
      <w:pPr>
        <w:ind w:firstLine="562"/>
      </w:pPr>
      <w:r>
        <w:rPr>
          <w:rFonts w:hint="eastAsia"/>
          <w:b/>
        </w:rPr>
        <w:t>深入推进总分馆制建设。</w:t>
      </w:r>
      <w:r>
        <w:rPr>
          <w:rFonts w:hint="eastAsia"/>
        </w:rPr>
        <w:t>继续推进以区文化馆、图书馆为总馆，乡镇综合文化站为分馆，村(社区)综合性文化服务中心为基层服务点的总分馆制建设，鼓励和支持总分馆服务点向学校、企业、产业园、社区、旅游景区、大型商业综合体等延伸。定期举办分馆图书管理员培训, 确保质量，切实提高服务水平。建立并实施公共图书馆总分馆体系考核评估制度，每年组织一次全区图书分馆建设、管理、服务等综合考评。</w:t>
      </w:r>
    </w:p>
    <w:p>
      <w:pPr>
        <w:ind w:firstLine="562"/>
      </w:pPr>
      <w:r>
        <w:rPr>
          <w:rFonts w:hint="eastAsia"/>
          <w:b/>
        </w:rPr>
        <w:t>完善公共文化服务效能制度。</w:t>
      </w:r>
      <w:r>
        <w:rPr>
          <w:rFonts w:hint="eastAsia"/>
        </w:rPr>
        <w:t>根据国家和省制定的政府购买公共文化服务的指导性意见和目录，结合实际情况，确定政府购买公共文化服务的具体项目和内容，及时向社会公布，开展“菜单式”、“订单式”服务。制定《徽州区村级综合文化服务中心运行管理方案》，努力把基层综合文化服务中心建成群众真正的“精神家园”，保障人民群众享有均等化文化权益。</w:t>
      </w:r>
    </w:p>
    <w:p>
      <w:pPr>
        <w:ind w:firstLine="562"/>
      </w:pPr>
      <w:r>
        <w:rPr>
          <w:rFonts w:hint="eastAsia"/>
          <w:b/>
        </w:rPr>
        <w:t>提升文化服务品牌。</w:t>
      </w:r>
      <w:r>
        <w:rPr>
          <w:rFonts w:hint="eastAsia"/>
        </w:rPr>
        <w:t>深入基层调研，广泛组织群众开展群众喜爱的文化活动。提升“徽州优秀文化传播文艺轻骑兵”专业志愿服务活动，广泛开展文艺志愿者、文化辅导员下乡活动，打造区域群众文化活动和服务品牌。进一步丰富和完善岩寺登高节、西溪南音乐节、潜口腊八节、呈坎西瓜节、富溪茶文化毛峰节、洽舍冬欢节、杨村香榧节等品牌活动，扩大品牌影响力。</w:t>
      </w:r>
    </w:p>
    <w:p>
      <w:pPr>
        <w:pStyle w:val="4"/>
        <w:ind w:firstLine="562"/>
      </w:pPr>
      <w:bookmarkStart w:id="124" w:name="_Toc59386838"/>
      <w:bookmarkStart w:id="125" w:name="_Toc54857007"/>
      <w:r>
        <w:rPr>
          <w:rFonts w:hint="eastAsia"/>
        </w:rPr>
        <w:t>（四）大力推进公共数字文化建设</w:t>
      </w:r>
      <w:bookmarkEnd w:id="124"/>
      <w:bookmarkEnd w:id="125"/>
    </w:p>
    <w:p>
      <w:pPr>
        <w:ind w:firstLine="560"/>
      </w:pPr>
      <w:r>
        <w:rPr>
          <w:rFonts w:hint="eastAsia"/>
        </w:rPr>
        <w:t>统筹实施文化信息资源共享和数字图书馆、博物馆、文化馆建设，以及直播卫星广播电视公共服务、农村数字电影放映、数字农家书屋建设等项目，构建标准统一、互联互通的公共数字文化服务网络，实现共建共享。鼓励公共文化服务机构挖掘徽州区优秀历史文化资源，开发徽州区特色公共数字文化产品。加强公共文化服务机构网站（网页）建设，鼓励利用微信、微博等社会化媒体平台创新管理与服务，完善公共文化服务场所互联网、移动互联网接入服务。加强公共文化大数据采集、存储和分析处理。加快推进数字文化资源在智能社区中的应用，实现“一站式”服务。</w:t>
      </w:r>
    </w:p>
    <w:p>
      <w:pPr>
        <w:pStyle w:val="4"/>
        <w:ind w:firstLine="562"/>
      </w:pPr>
      <w:bookmarkStart w:id="126" w:name="_Toc59386839"/>
      <w:bookmarkStart w:id="127" w:name="_Toc54857008"/>
      <w:r>
        <w:rPr>
          <w:rFonts w:hint="eastAsia"/>
        </w:rPr>
        <w:t>（五）</w:t>
      </w:r>
      <w:bookmarkEnd w:id="126"/>
      <w:bookmarkEnd w:id="127"/>
      <w:r>
        <w:rPr>
          <w:rFonts w:hint="eastAsia"/>
        </w:rPr>
        <w:t>强化人才队伍建设</w:t>
      </w:r>
    </w:p>
    <w:p>
      <w:pPr>
        <w:ind w:firstLine="560"/>
        <w:rPr>
          <w:b/>
          <w:bCs/>
        </w:rPr>
      </w:pPr>
      <w:bookmarkStart w:id="128" w:name="_Toc54857009"/>
      <w:bookmarkStart w:id="129" w:name="_Toc59386840"/>
      <w:r>
        <w:rPr>
          <w:rFonts w:hint="eastAsia"/>
        </w:rPr>
        <w:t>推动乡镇文化站配备1—2名专职工作人员，推动各文化站实现有专人管理。积极探索机制多样，管理灵活的基层文化工作队伍结构体系，吸引有艺术专长、热心基层文化工作的人才充实到基层文化队伍中。继续推进文化志愿服务体系建设，调动社会文化艺术资源和力量，激发群众文化热情，发挥社会文化团体组织作用，促进群众文化辅导员队伍建设，不断壮大基层文化队伍。同时定期面向基层文化管理队伍、文艺社团开展培训，加强对基层文化工作的指导和帮扶，提升基层文化设施管理服务水平。</w:t>
      </w:r>
    </w:p>
    <w:p>
      <w:pPr>
        <w:pStyle w:val="4"/>
        <w:ind w:firstLine="562"/>
      </w:pPr>
      <w:r>
        <w:rPr>
          <w:rFonts w:hint="eastAsia"/>
        </w:rPr>
        <w:t>（六）创新发展文化设施旅游功能</w:t>
      </w:r>
      <w:bookmarkEnd w:id="128"/>
      <w:bookmarkEnd w:id="129"/>
    </w:p>
    <w:p>
      <w:pPr>
        <w:ind w:firstLine="560"/>
      </w:pPr>
      <w:r>
        <w:rPr>
          <w:rFonts w:hint="eastAsia"/>
        </w:rPr>
        <w:t>增强图书馆、文化馆、博物馆和美术馆等的休闲旅游功能，实施场馆旅游化建设工程，利用图书馆古籍善本、图书报刊和数字文化资源等开发文化创意产品，设立专门展销区域，进行文创商品销售；举办文化创意产品开发培训班。同时，精心挑选书目，开辟图书销售区域，让阅读者可以购买自己喜爱的书籍。</w:t>
      </w:r>
    </w:p>
    <w:p>
      <w:pPr>
        <w:pStyle w:val="3"/>
        <w:ind w:left="140" w:firstLine="602"/>
      </w:pPr>
      <w:bookmarkStart w:id="130" w:name="_Toc54857010"/>
      <w:bookmarkStart w:id="131" w:name="_Toc59386841"/>
      <w:bookmarkStart w:id="132" w:name="_Toc85961593"/>
      <w:r>
        <w:rPr>
          <w:rFonts w:hint="eastAsia"/>
        </w:rPr>
        <w:t>二、力推文艺精品</w:t>
      </w:r>
      <w:bookmarkEnd w:id="130"/>
      <w:bookmarkEnd w:id="131"/>
      <w:r>
        <w:rPr>
          <w:rFonts w:hint="eastAsia"/>
        </w:rPr>
        <w:t>创作</w:t>
      </w:r>
      <w:bookmarkEnd w:id="132"/>
    </w:p>
    <w:p>
      <w:pPr>
        <w:pStyle w:val="4"/>
        <w:ind w:firstLine="562"/>
      </w:pPr>
      <w:bookmarkStart w:id="133" w:name="_Toc54857012"/>
      <w:bookmarkStart w:id="134" w:name="_Toc59386842"/>
      <w:r>
        <w:rPr>
          <w:rFonts w:hint="eastAsia"/>
        </w:rPr>
        <w:t>（一）精心组织文艺作品创排</w:t>
      </w:r>
      <w:bookmarkEnd w:id="133"/>
      <w:bookmarkEnd w:id="134"/>
    </w:p>
    <w:p>
      <w:pPr>
        <w:ind w:firstLine="562"/>
        <w:rPr>
          <w:rFonts w:cs="仿宋"/>
        </w:rPr>
      </w:pPr>
      <w:r>
        <w:rPr>
          <w:rFonts w:hint="eastAsia" w:cs="仿宋"/>
          <w:b/>
        </w:rPr>
        <w:t>营造艺术创作的良好环境。</w:t>
      </w:r>
      <w:r>
        <w:rPr>
          <w:rFonts w:hint="eastAsia" w:cs="仿宋"/>
        </w:rPr>
        <w:t>提高文艺创作水平，全力打造和推出文艺精品。</w:t>
      </w:r>
      <w:r>
        <w:rPr>
          <w:rFonts w:ascii="仿宋" w:hAnsi="仿宋"/>
        </w:rPr>
        <w:t>坚持“二为”方向和“双百”方针，</w:t>
      </w:r>
      <w:r>
        <w:t>在全社会形成尊重艺术创造、尊重艺术人才、尊重创作成果的良好氛围。建立引导有力、激励有效、宽松和谐、活跃有序、不同主体踊跃参与创造的艺术创新机制，营造有利于集体和个人充分发挥创意、技艺的环境。</w:t>
      </w:r>
      <w:r>
        <w:rPr>
          <w:rFonts w:hint="eastAsia" w:cs="仿宋"/>
        </w:rPr>
        <w:t>继续实施政府买单、群众免费看戏政策，提升专业表演水平，进一步丰富群众的文化生活。</w:t>
      </w:r>
    </w:p>
    <w:p>
      <w:pPr>
        <w:ind w:firstLine="562"/>
      </w:pPr>
      <w:r>
        <w:rPr>
          <w:rFonts w:hint="eastAsia"/>
          <w:b/>
        </w:rPr>
        <w:t>打造地域特色的文艺精品。</w:t>
      </w:r>
      <w:r>
        <w:rPr>
          <w:rFonts w:hint="eastAsia"/>
        </w:rPr>
        <w:t>大力推进文化艺术精品创作与生产，立足徽州民俗文化、“铁军”红色文化和地域历史文化，扶持融于时代发展和地域特色的经典剧目展演。</w:t>
      </w:r>
    </w:p>
    <w:p>
      <w:pPr>
        <w:pStyle w:val="4"/>
        <w:ind w:firstLine="562"/>
      </w:pPr>
      <w:bookmarkStart w:id="135" w:name="_Toc59386843"/>
      <w:bookmarkStart w:id="136" w:name="_Toc54857013"/>
      <w:r>
        <w:rPr>
          <w:rFonts w:hint="eastAsia"/>
        </w:rPr>
        <w:t>（二）积极开拓演艺旅游市场</w:t>
      </w:r>
      <w:bookmarkEnd w:id="135"/>
      <w:bookmarkEnd w:id="136"/>
    </w:p>
    <w:p>
      <w:pPr>
        <w:ind w:firstLine="560"/>
      </w:pPr>
      <w:r>
        <w:rPr>
          <w:rFonts w:hint="eastAsia"/>
        </w:rPr>
        <w:t>与旅行社、景区合作，推动演艺进景区、酒店、重点旅游村、旅游集散中心等游客聚集场所，将地方文艺精品、非遗展演等作为发展“夜游经济”的重要载体。推出戏曲旅游经典线路，鼓励各类演艺企业依托核心旅游景区及城镇固定演艺场所针对性地开展主题和节庆表演，延长游客停留时间，提升人均消费水平。</w:t>
      </w:r>
    </w:p>
    <w:p>
      <w:pPr>
        <w:pStyle w:val="3"/>
        <w:ind w:left="140" w:firstLine="602"/>
      </w:pPr>
      <w:bookmarkStart w:id="137" w:name="_Toc54857014"/>
      <w:bookmarkStart w:id="138" w:name="_Toc59386844"/>
      <w:bookmarkStart w:id="139" w:name="_Toc85961594"/>
      <w:r>
        <w:rPr>
          <w:rFonts w:hint="eastAsia"/>
        </w:rPr>
        <w:t>三、加强非遗传承保护与开发</w:t>
      </w:r>
      <w:bookmarkEnd w:id="137"/>
      <w:bookmarkEnd w:id="138"/>
      <w:bookmarkEnd w:id="139"/>
    </w:p>
    <w:p>
      <w:pPr>
        <w:pStyle w:val="4"/>
        <w:ind w:firstLine="562"/>
      </w:pPr>
      <w:bookmarkStart w:id="140" w:name="_Toc54857015"/>
      <w:bookmarkStart w:id="141" w:name="_Toc59386845"/>
      <w:r>
        <w:rPr>
          <w:rFonts w:hint="eastAsia"/>
        </w:rPr>
        <w:t>（一）抓实基础工作</w:t>
      </w:r>
      <w:bookmarkEnd w:id="140"/>
      <w:bookmarkEnd w:id="141"/>
    </w:p>
    <w:p>
      <w:pPr>
        <w:ind w:firstLine="560"/>
      </w:pPr>
      <w:r>
        <w:rPr>
          <w:rFonts w:hint="eastAsia"/>
        </w:rPr>
        <w:t>深入全面摸底，对符合各级非遗名录条件的项目及传承人积极开展申报工作，力争十四五期间，省级以上非遗项目增加</w:t>
      </w:r>
      <w:r>
        <w:t>5-7</w:t>
      </w:r>
      <w:r>
        <w:rPr>
          <w:rFonts w:hint="eastAsia"/>
        </w:rPr>
        <w:t>项，非遗代表性传承人增加1</w:t>
      </w:r>
      <w:r>
        <w:t>0</w:t>
      </w:r>
      <w:r>
        <w:rPr>
          <w:rFonts w:hint="eastAsia"/>
        </w:rPr>
        <w:t>名左右，</w:t>
      </w:r>
      <w:r>
        <w:t>继续深挖本土非遗资源，</w:t>
      </w:r>
      <w:r>
        <w:rPr>
          <w:rFonts w:hint="eastAsia"/>
        </w:rPr>
        <w:t>申报非遗保护项目。加大非遗保护基地的建设，按照有关标准积极开展非遗基地的评估工作，制定相关奖补办法，为非遗基地建设提供强有力的支持。</w:t>
      </w:r>
    </w:p>
    <w:p>
      <w:pPr>
        <w:pStyle w:val="4"/>
        <w:ind w:firstLine="562"/>
      </w:pPr>
      <w:bookmarkStart w:id="142" w:name="_Toc54857016"/>
      <w:bookmarkStart w:id="143" w:name="_Toc59386846"/>
      <w:r>
        <w:rPr>
          <w:rFonts w:hint="eastAsia"/>
        </w:rPr>
        <w:t>（二）做好传承推广</w:t>
      </w:r>
      <w:bookmarkEnd w:id="142"/>
      <w:bookmarkEnd w:id="143"/>
    </w:p>
    <w:p>
      <w:pPr>
        <w:ind w:firstLine="560"/>
        <w:rPr>
          <w:rFonts w:eastAsia="仿宋_GB2312"/>
          <w:sz w:val="32"/>
          <w:szCs w:val="32"/>
        </w:rPr>
      </w:pPr>
      <w:r>
        <w:rPr>
          <w:rFonts w:hint="eastAsia"/>
        </w:rPr>
        <w:t>实施非遗传承人培训计划，加大非遗传习基地（所）建设，力争再增加3所，逐步扩大非遗传承人的参与面，提升非遗传承人群的总体素质；提高非遗传承人补助经费，加大对各级传承人的管理力度，对各级非遗传承人进行定期跟踪式服务管理。在中小学校开展非物质文化遗产传承进校园活动，将其纳入学校德育课堂的必修内容，聘请非遗传承人为授课老师，规范传承人授课待遇。正确引导和抓好组织培训，定期举行汇演展演，促进群众参与保护的积极性，确保保护与传承工作常态化。通过电视、网络、报刊、广播等媒体加强推广和宣传。</w:t>
      </w:r>
    </w:p>
    <w:p>
      <w:pPr>
        <w:pStyle w:val="4"/>
        <w:ind w:firstLine="562"/>
      </w:pPr>
      <w:bookmarkStart w:id="144" w:name="_Toc54857017"/>
      <w:bookmarkStart w:id="145" w:name="_Toc59386847"/>
      <w:r>
        <w:rPr>
          <w:rFonts w:hint="eastAsia"/>
        </w:rPr>
        <w:t>（三）建设非遗数据库</w:t>
      </w:r>
      <w:bookmarkEnd w:id="144"/>
      <w:bookmarkEnd w:id="145"/>
    </w:p>
    <w:p>
      <w:pPr>
        <w:ind w:firstLine="560"/>
      </w:pPr>
      <w:r>
        <w:rPr>
          <w:rFonts w:hint="eastAsia"/>
        </w:rPr>
        <w:t>对比较完整的非物质文化遗产作品、优秀传承人，进行调查、登记、采录。充分尊重民众的创造性，将讲述者讲述的原貌，按照民间文化作品和民俗表现形态，保持原状、不加修饰地描述记下来，完成建档工作。继续完善以材料整理为主的静态保护基础工作, 把补充收集的实物样本、文字图片、视频音频、乐谱舞谱等资料进行归档保存, 进一步建立健全档案数据库。推进非遗数字化记录工程，加强宣传和展示。</w:t>
      </w:r>
    </w:p>
    <w:p>
      <w:pPr>
        <w:pStyle w:val="4"/>
        <w:ind w:firstLine="562"/>
      </w:pPr>
      <w:bookmarkStart w:id="146" w:name="_Toc54857018"/>
      <w:bookmarkStart w:id="147" w:name="_Toc59386848"/>
      <w:r>
        <w:rPr>
          <w:rFonts w:hint="eastAsia"/>
        </w:rPr>
        <w:t>（四）开发非遗旅游</w:t>
      </w:r>
      <w:bookmarkEnd w:id="146"/>
      <w:bookmarkEnd w:id="147"/>
    </w:p>
    <w:p>
      <w:pPr>
        <w:ind w:firstLine="560"/>
      </w:pPr>
      <w:r>
        <w:rPr>
          <w:rFonts w:hint="eastAsia"/>
        </w:rPr>
        <w:t>要按照“保护为主、抢救第一、合理利用、传承发展”的保护工作方针对非物质文化遗产进行合理利用，结合旅游开发，达到可持续发展。注重创新，拓展市场，不断提高非遗产品的受众性和实用性，大力发展非遗产业。大力发展研学旅游，打造非遗与景区相融合的文化产业集群。</w:t>
      </w:r>
    </w:p>
    <w:p>
      <w:pPr>
        <w:pStyle w:val="3"/>
        <w:ind w:left="140" w:firstLine="602"/>
      </w:pPr>
      <w:bookmarkStart w:id="148" w:name="_Toc54857019"/>
      <w:bookmarkStart w:id="149" w:name="_Toc59386849"/>
      <w:bookmarkStart w:id="150" w:name="_Toc85961595"/>
      <w:r>
        <w:rPr>
          <w:rFonts w:hint="eastAsia"/>
        </w:rPr>
        <w:t>四、强化文物保护利用</w:t>
      </w:r>
      <w:bookmarkEnd w:id="148"/>
      <w:bookmarkEnd w:id="149"/>
      <w:bookmarkEnd w:id="150"/>
    </w:p>
    <w:p>
      <w:pPr>
        <w:pStyle w:val="4"/>
        <w:ind w:firstLine="562"/>
      </w:pPr>
      <w:bookmarkStart w:id="151" w:name="_Toc54857020"/>
      <w:bookmarkStart w:id="152" w:name="_Toc59386850"/>
      <w:r>
        <w:rPr>
          <w:rFonts w:hint="eastAsia"/>
        </w:rPr>
        <w:t>（一）夯实文物基础保护工作</w:t>
      </w:r>
      <w:bookmarkEnd w:id="151"/>
      <w:bookmarkEnd w:id="152"/>
    </w:p>
    <w:p>
      <w:pPr>
        <w:ind w:firstLine="560"/>
      </w:pPr>
      <w:r>
        <w:rPr>
          <w:rFonts w:hint="eastAsia"/>
        </w:rPr>
        <w:t>把文物保护纳入经济和社会发展及城乡建设规划，把文物维修、保护费用纳入财政预算；将现代科技和新材料应用到文物保护工作中，全面提升文物保护的科技水平。积极申报重点文物保护单位，“十四五”期间，力争新增5处文物保护单位。</w:t>
      </w:r>
    </w:p>
    <w:p>
      <w:pPr>
        <w:pStyle w:val="4"/>
        <w:ind w:firstLine="562"/>
      </w:pPr>
      <w:r>
        <w:rPr>
          <w:rFonts w:hint="eastAsia"/>
        </w:rPr>
        <w:t>（二）实施文物保护利用工程</w:t>
      </w:r>
    </w:p>
    <w:p>
      <w:pPr>
        <w:ind w:firstLine="560"/>
      </w:pPr>
      <w:r>
        <w:rPr>
          <w:rFonts w:hint="eastAsia"/>
        </w:rPr>
        <w:t>以项目为支撑，积极对上争取项目资金，加快实施徽州古建筑保护利用、老屋阁绿绕亭综合提升、呈坎村消防与水系道路整治、呈坎国保单位保护工程、下屋保护利用、岩寺新四军军部旧址展陈提升与消防安防、潜口民宅利用提升、洪氏家庙消防工程、洪氏家庙修缮工程、岩寺新四军军部旧址——文峰塔护坡加固工程、岩寺新四军军部旧址洪桥水毁文物抢险加固工程等一批重点项目。完成《巽峰塔修缮工程报告》、《潜口民宅博物馆搬迁修缮工程报告》再版、《徽州区文物志》、《罗东舒祠修缮工程报告》、《罗东舒祠彩绘研究》等科研工作。争取区财政支持，设立徽州古建筑保护专项资金，采取以奖代补的方式用于古建筑保护利用。</w:t>
      </w:r>
    </w:p>
    <w:p>
      <w:pPr>
        <w:pStyle w:val="4"/>
        <w:ind w:firstLine="562"/>
      </w:pPr>
      <w:bookmarkStart w:id="153" w:name="_Toc59386852"/>
      <w:bookmarkStart w:id="154" w:name="_Toc54857022"/>
      <w:r>
        <w:rPr>
          <w:rFonts w:hint="eastAsia"/>
        </w:rPr>
        <w:t>（三）加大文物安全保障措施</w:t>
      </w:r>
      <w:bookmarkEnd w:id="153"/>
      <w:bookmarkEnd w:id="154"/>
    </w:p>
    <w:p>
      <w:pPr>
        <w:ind w:firstLine="560"/>
        <w:rPr>
          <w:rFonts w:cs="宋体"/>
        </w:rPr>
      </w:pPr>
      <w:r>
        <w:rPr>
          <w:rFonts w:hint="eastAsia"/>
        </w:rPr>
        <w:t>实行加强管护与严格执法相结合，充分调动社会各界参与文物保护工作。</w:t>
      </w:r>
      <w:r>
        <w:rPr>
          <w:rFonts w:cs="宋体"/>
        </w:rPr>
        <w:t>落实</w:t>
      </w:r>
      <w:r>
        <w:rPr>
          <w:rFonts w:hint="eastAsia" w:cs="宋体"/>
        </w:rPr>
        <w:t>徽州区文物安全责任、督查、检查、巡查机制。</w:t>
      </w:r>
      <w:r>
        <w:rPr>
          <w:rFonts w:hint="eastAsia"/>
        </w:rPr>
        <w:t>全区所有文保单位，均按相关文物法规定的程序制定和公布，完善文物突发事件预案体系。严格文物执法，切实加大对破坏、损毁、盗窃、倒卖文物等犯罪行为的打击力度，</w:t>
      </w:r>
      <w:r>
        <w:rPr>
          <w:rFonts w:cs="宋体"/>
        </w:rPr>
        <w:t>确保文物安全。</w:t>
      </w:r>
    </w:p>
    <w:p>
      <w:pPr>
        <w:pStyle w:val="4"/>
        <w:ind w:firstLine="562"/>
      </w:pPr>
      <w:bookmarkStart w:id="155" w:name="_Toc59386853"/>
      <w:bookmarkStart w:id="156" w:name="_Toc54857023"/>
      <w:r>
        <w:rPr>
          <w:rFonts w:hint="eastAsia"/>
        </w:rPr>
        <w:t>（四）合理利用开发文物旅游</w:t>
      </w:r>
      <w:bookmarkEnd w:id="155"/>
      <w:bookmarkEnd w:id="156"/>
    </w:p>
    <w:p>
      <w:pPr>
        <w:ind w:firstLine="560"/>
      </w:pPr>
      <w:r>
        <w:rPr>
          <w:rFonts w:hint="eastAsia"/>
        </w:rPr>
        <w:t>发挥文物资源和博物馆在构建现代公共文化服务体系及保障人民群众基本文化权益的作用，开发徽州区特色文物文创产品，让文物“活起来”、“走出去”，深化</w:t>
      </w:r>
      <w:r>
        <w:rPr>
          <w:rFonts w:ascii="仿宋" w:hAnsi="仿宋"/>
        </w:rPr>
        <w:t>“把一份徽情带回家”</w:t>
      </w:r>
      <w:r>
        <w:rPr>
          <w:rFonts w:hint="eastAsia"/>
        </w:rPr>
        <w:t>伴手礼大赛活动，提高徽州区文保工作的美誉度。</w:t>
      </w:r>
      <w:r>
        <w:t>做</w:t>
      </w:r>
      <w:r>
        <w:rPr>
          <w:rFonts w:hint="eastAsia"/>
        </w:rPr>
        <w:t>实</w:t>
      </w:r>
      <w:r>
        <w:t>做精文物保护</w:t>
      </w:r>
      <w:r>
        <w:rPr>
          <w:rFonts w:hint="eastAsia"/>
        </w:rPr>
        <w:t>基础上</w:t>
      </w:r>
      <w:r>
        <w:t>，</w:t>
      </w:r>
      <w:r>
        <w:rPr>
          <w:rFonts w:hint="eastAsia"/>
        </w:rPr>
        <w:t>进一步推进文旅融合，开展古村落保护开发旅游、研学旅游等文化旅游项目。</w:t>
      </w:r>
    </w:p>
    <w:p>
      <w:pPr>
        <w:pStyle w:val="3"/>
        <w:ind w:left="140" w:firstLine="602"/>
      </w:pPr>
      <w:bookmarkStart w:id="157" w:name="_Toc85961596"/>
      <w:bookmarkStart w:id="158" w:name="_Toc59386854"/>
      <w:bookmarkStart w:id="159" w:name="_Toc54857024"/>
      <w:r>
        <w:rPr>
          <w:rFonts w:hint="eastAsia"/>
        </w:rPr>
        <w:t>五、推进新闻出版广电发展</w:t>
      </w:r>
      <w:bookmarkEnd w:id="157"/>
      <w:bookmarkEnd w:id="158"/>
      <w:bookmarkEnd w:id="159"/>
    </w:p>
    <w:p>
      <w:pPr>
        <w:pStyle w:val="4"/>
        <w:ind w:firstLine="562"/>
      </w:pPr>
      <w:bookmarkStart w:id="160" w:name="_Toc59386855"/>
      <w:bookmarkStart w:id="161" w:name="_Toc54857025"/>
      <w:r>
        <w:rPr>
          <w:rFonts w:hint="eastAsia"/>
        </w:rPr>
        <w:t>（一）加强融媒体中心运行建设</w:t>
      </w:r>
      <w:bookmarkEnd w:id="160"/>
      <w:bookmarkEnd w:id="161"/>
    </w:p>
    <w:p>
      <w:pPr>
        <w:spacing w:line="240" w:lineRule="auto"/>
        <w:ind w:firstLine="560"/>
        <w:rPr>
          <w:b/>
          <w:bCs/>
          <w:color w:val="000000" w:themeColor="text1"/>
          <w:sz w:val="32"/>
          <w:szCs w:val="32"/>
        </w:rPr>
      </w:pPr>
      <w:r>
        <w:rPr>
          <w:rFonts w:hint="eastAsia"/>
        </w:rPr>
        <w:t>结合实际搞好“徽州发布”、微信、微博，“爱徽州”手机APP以及手机电视、数字电视的开发推广工作，完善服务功能。持续引进全媒采编、网络技术、新媒体运营等专业型人才，增强发展后劲。顺应时代变局走向，着眼服务战略全局，推进基于徽州区广电网的智慧城乡重大项目，实施融媒体区块链平台项目建设，推行“新闻+政务+服务+商务”的服务模式。加强财政扶持，积极开拓农村有线网络运营、中心商业广告业务，增强自身“造血”功能，共同解决建设资金不足问题</w:t>
      </w:r>
      <w:r>
        <w:rPr>
          <w:rFonts w:hint="eastAsia"/>
          <w:sz w:val="30"/>
        </w:rPr>
        <w:t>。</w:t>
      </w:r>
    </w:p>
    <w:p>
      <w:pPr>
        <w:pStyle w:val="4"/>
        <w:ind w:firstLine="562"/>
      </w:pPr>
      <w:bookmarkStart w:id="162" w:name="_Toc54857028"/>
      <w:bookmarkStart w:id="163" w:name="_Toc59386858"/>
      <w:r>
        <w:rPr>
          <w:rFonts w:hint="eastAsia"/>
        </w:rPr>
        <w:t>（二）积极推动广播影视发展</w:t>
      </w:r>
      <w:bookmarkEnd w:id="162"/>
      <w:bookmarkEnd w:id="163"/>
    </w:p>
    <w:p>
      <w:pPr>
        <w:ind w:firstLine="560"/>
      </w:pPr>
      <w:r>
        <w:rPr>
          <w:rFonts w:hint="eastAsia"/>
        </w:rPr>
        <w:t>提升公共文化服务现代传播能力。综合运用宽带互联网、移动互联网、广播电视网、卫星网络等手段，拓展公共文化资源传输渠道。实施“三网融合”，促进高清电视、互动电视、交互式网络电视、手机电视等新业务发展，推广数字智能终端、移动终端等新型载体，打造与现代社会经济发展相适应的公共文化服务传播系统，实现文化信息广覆盖、高效能、更安全地快捷传播。</w:t>
      </w:r>
      <w:r>
        <w:t>加强广播电视台、发射台（站）建设，积极推进有线电视网络建设和数字化双向改造，推进卫星直播、有线电视、地面卫星数字电视户户通工程建设。</w:t>
      </w:r>
      <w:r>
        <w:rPr>
          <w:rFonts w:hint="eastAsia"/>
        </w:rPr>
        <w:t>大力推进应急广播体系建设。引进酷影猫等影视拍摄制作企业，在微视频、纪录片、广播电视节目、网络视听节目和公益广告领域推出一批有影响、接地气、聚人气的精品佳作。抓好虚假广告、“黑广播”、非法卫星地面接收设施整治工作，确保广电行业平稳有序发展。</w:t>
      </w:r>
    </w:p>
    <w:p>
      <w:pPr>
        <w:ind w:firstLine="560"/>
        <w:rPr>
          <w:rFonts w:cs="仿宋"/>
        </w:rPr>
      </w:pPr>
      <w:r>
        <w:rPr>
          <w:rFonts w:hint="eastAsia" w:cs="仿宋"/>
        </w:rPr>
        <w:t>继续做好农村公益电影放映工作，落实固定放映点建设，推进中小学校爱国主义教育电影放映工作，争取学校爱国主义电影放映工作达到全覆盖。</w:t>
      </w:r>
    </w:p>
    <w:p>
      <w:pPr>
        <w:pStyle w:val="3"/>
        <w:ind w:left="140" w:firstLine="602"/>
      </w:pPr>
      <w:bookmarkStart w:id="164" w:name="_Toc54857029"/>
      <w:bookmarkStart w:id="165" w:name="_Toc59386859"/>
      <w:bookmarkStart w:id="166" w:name="_Toc85961597"/>
      <w:r>
        <w:rPr>
          <w:rFonts w:hint="eastAsia"/>
        </w:rPr>
        <w:t>六、升级文化产业</w:t>
      </w:r>
      <w:bookmarkEnd w:id="164"/>
      <w:bookmarkEnd w:id="165"/>
      <w:bookmarkEnd w:id="166"/>
    </w:p>
    <w:p>
      <w:pPr>
        <w:pStyle w:val="4"/>
        <w:ind w:firstLine="562"/>
      </w:pPr>
      <w:bookmarkStart w:id="167" w:name="_Toc59386860"/>
      <w:bookmarkStart w:id="168" w:name="_Toc54857030"/>
      <w:r>
        <w:rPr>
          <w:rFonts w:hint="eastAsia"/>
        </w:rPr>
        <w:t>（一）</w:t>
      </w:r>
      <w:bookmarkEnd w:id="167"/>
      <w:bookmarkEnd w:id="168"/>
      <w:r>
        <w:rPr>
          <w:rFonts w:hint="eastAsia"/>
        </w:rPr>
        <w:t>大力发展徽文化产业</w:t>
      </w:r>
    </w:p>
    <w:p>
      <w:pPr>
        <w:ind w:firstLine="562"/>
      </w:pPr>
      <w:r>
        <w:rPr>
          <w:rFonts w:hint="eastAsia"/>
          <w:b/>
          <w:bCs/>
        </w:rPr>
        <w:t>发展文化旅游。</w:t>
      </w:r>
      <w:r>
        <w:rPr>
          <w:rFonts w:hint="eastAsia"/>
        </w:rPr>
        <w:t>历史文化名镇名村、历史文化街区及古村落具有丰富的历史文化遗存，承载着厚重的历史记忆，传承着丰富的文化传统。秉承“严格保护，合理利用”原则，发展文化旅游，开展研学研修、文化体验、观光度假、民俗演艺、古建技艺传承等活动，推动徽州文化的传承与传播。</w:t>
      </w:r>
    </w:p>
    <w:p>
      <w:pPr>
        <w:ind w:firstLine="562"/>
      </w:pPr>
      <w:r>
        <w:rPr>
          <w:rFonts w:hint="eastAsia"/>
          <w:b/>
          <w:bCs/>
        </w:rPr>
        <w:t>做好非遗的活态传承与创新工作</w:t>
      </w:r>
      <w:r>
        <w:rPr>
          <w:rFonts w:hint="eastAsia"/>
        </w:rPr>
        <w:t>。利用传习基地，开展非遗研究、创作、传习、交流、展示活动，开发旅游伴手礼。进一步做强以竹雕为代表的“四雕”文化产业、以黄山毛峰为代表的茶文化产业，不断提高非遗民俗演艺、非遗体育水平，推动产业化发展。</w:t>
      </w:r>
    </w:p>
    <w:p>
      <w:pPr>
        <w:pStyle w:val="4"/>
        <w:ind w:firstLine="562"/>
      </w:pPr>
      <w:bookmarkStart w:id="169" w:name="_Toc54857031"/>
      <w:bookmarkStart w:id="170" w:name="_Toc59386861"/>
      <w:r>
        <w:rPr>
          <w:rFonts w:hint="eastAsia"/>
        </w:rPr>
        <w:t>（二）</w:t>
      </w:r>
      <w:bookmarkEnd w:id="169"/>
      <w:bookmarkEnd w:id="170"/>
      <w:r>
        <w:rPr>
          <w:rFonts w:hint="eastAsia"/>
        </w:rPr>
        <w:t>持续推进地方特色文化产业</w:t>
      </w:r>
    </w:p>
    <w:p>
      <w:pPr>
        <w:ind w:firstLine="560"/>
      </w:pPr>
      <w:r>
        <w:rPr>
          <w:rFonts w:hint="eastAsia"/>
        </w:rPr>
        <w:t>充分利用各地的地方农产品、地方美食小吃、地方节庆活动等，深入挖掘文化内涵，形成“一村一品，村村有美食，村村有活动”的地方特色文化产业。</w:t>
      </w:r>
    </w:p>
    <w:p>
      <w:pPr>
        <w:ind w:firstLine="560"/>
      </w:pPr>
      <w:r>
        <w:rPr>
          <w:rFonts w:hint="eastAsia"/>
        </w:rPr>
        <w:t>拓展红色文化产业。依托岩寺新四军军部旧址纪念馆和廉政馆，利用小练、琶塘、碣石等红色资源，扩大徽州红色教育基地影响力。创作设计徽州区红色旅游资源图书、音像制品、邮政票品和旅游工艺品。</w:t>
      </w:r>
    </w:p>
    <w:p>
      <w:pPr>
        <w:pStyle w:val="4"/>
        <w:ind w:firstLine="562"/>
      </w:pPr>
      <w:r>
        <w:rPr>
          <w:rFonts w:hint="eastAsia"/>
        </w:rPr>
        <w:t>（三）融合创新文化新业态</w:t>
      </w:r>
    </w:p>
    <w:p>
      <w:pPr>
        <w:ind w:firstLine="560"/>
      </w:pPr>
      <w:r>
        <w:rPr>
          <w:rFonts w:hint="eastAsia"/>
        </w:rPr>
        <w:t>深化文旅农体融合。推进农业景观化、文化化，发展农业观光园、农业体验园、花卉景观园；开展主题化建设活动，建成一批主题民宿、主题村落、主题酒店，提升文化品位，扩大知名度。</w:t>
      </w:r>
    </w:p>
    <w:p>
      <w:pPr>
        <w:ind w:firstLine="560"/>
      </w:pPr>
      <w:r>
        <w:rPr>
          <w:rFonts w:hint="eastAsia"/>
        </w:rPr>
        <w:t>培育文化新业态。扶持文化创意，数字文旅、网红经济、云直播、云演艺、</w:t>
      </w:r>
      <w:r>
        <w:rPr>
          <w:rFonts w:hint="eastAsia"/>
          <w:sz w:val="30"/>
        </w:rPr>
        <w:t>广告会展</w:t>
      </w:r>
      <w:r>
        <w:rPr>
          <w:rFonts w:hint="eastAsia"/>
        </w:rPr>
        <w:t>等行业，推动文化产业结构优化发展。</w:t>
      </w:r>
    </w:p>
    <w:p>
      <w:pPr>
        <w:pStyle w:val="4"/>
        <w:ind w:firstLine="562"/>
      </w:pPr>
      <w:r>
        <w:rPr>
          <w:rFonts w:hint="eastAsia"/>
        </w:rPr>
        <w:t>（四）做强做大骨干文化企业</w:t>
      </w:r>
    </w:p>
    <w:p>
      <w:pPr>
        <w:ind w:firstLine="560"/>
      </w:pPr>
      <w:r>
        <w:rPr>
          <w:rFonts w:hint="eastAsia"/>
        </w:rPr>
        <w:t>壮大永新包装、宏锦彩印、精工凹印等为龙头的包装印刷企业，做强</w:t>
      </w:r>
      <w:r>
        <w:rPr>
          <w:rFonts w:hint="eastAsia" w:cs="仿宋"/>
          <w:sz w:val="30"/>
        </w:rPr>
        <w:t>谢裕大、老谢家茶、竹艺轩、竹溪堂、徽派雕刻研究所等为骨干的非遗企业，</w:t>
      </w:r>
      <w:r>
        <w:rPr>
          <w:rFonts w:hint="eastAsia"/>
        </w:rPr>
        <w:t>升级“无极雪”水文化产业，推动浪漫红文旅集团规模化扩张、效益化运营。力争新增规上文化企业8家以上。。</w:t>
      </w:r>
    </w:p>
    <w:p>
      <w:pPr>
        <w:ind w:firstLine="600"/>
        <w:rPr>
          <w:sz w:val="30"/>
        </w:rPr>
      </w:pPr>
      <w:r>
        <w:rPr>
          <w:rFonts w:hint="eastAsia"/>
          <w:sz w:val="30"/>
        </w:rPr>
        <w:t>积极培育和发展“专、精、特、新”小微文化企业，鼓励其创新产品与服务、开展特色经营、提升科技含量和原创水平。</w:t>
      </w:r>
    </w:p>
    <w:p>
      <w:pPr>
        <w:spacing w:line="240" w:lineRule="auto"/>
        <w:ind w:firstLine="600"/>
        <w:rPr>
          <w:sz w:val="30"/>
        </w:rPr>
      </w:pPr>
    </w:p>
    <w:p>
      <w:pPr>
        <w:adjustRightInd w:val="0"/>
        <w:snapToGrid w:val="0"/>
        <w:spacing w:line="500" w:lineRule="exact"/>
        <w:ind w:firstLine="600"/>
        <w:rPr>
          <w:sz w:val="30"/>
        </w:rPr>
        <w:sectPr>
          <w:pgSz w:w="11906" w:h="16838"/>
          <w:pgMar w:top="1440" w:right="1800" w:bottom="1440" w:left="1800" w:header="851" w:footer="992" w:gutter="0"/>
          <w:cols w:space="425" w:num="1"/>
          <w:docGrid w:type="lines" w:linePitch="312" w:charSpace="0"/>
        </w:sectPr>
      </w:pPr>
    </w:p>
    <w:p>
      <w:pPr>
        <w:pStyle w:val="2"/>
        <w:ind w:firstLine="643"/>
      </w:pPr>
      <w:bookmarkStart w:id="171" w:name="_Toc59386864"/>
      <w:bookmarkStart w:id="172" w:name="_Toc85961598"/>
      <w:r>
        <w:rPr>
          <w:rFonts w:hint="eastAsia"/>
        </w:rPr>
        <w:t>第六章推进建设体育兴盛之区</w:t>
      </w:r>
      <w:bookmarkEnd w:id="171"/>
      <w:bookmarkEnd w:id="172"/>
    </w:p>
    <w:p>
      <w:pPr>
        <w:ind w:firstLine="560"/>
      </w:pPr>
      <w:r>
        <w:rPr>
          <w:rFonts w:hint="eastAsia"/>
        </w:rPr>
        <w:t>以习近平新时代中国特色社会主义思想为指导，全面贯彻党的十九大和十九届二中、三中、四中、五中全会精神，贯彻习近平总书记视察安徽重要讲话精神和关于体育工作的重要论述，坚定不移贯彻新发展理念，以改革创新为动力，以满足人民群众日益增长的美好生活需求为根本目的，到2</w:t>
      </w:r>
      <w:r>
        <w:t>025</w:t>
      </w:r>
      <w:r>
        <w:rPr>
          <w:rFonts w:hint="eastAsia"/>
        </w:rPr>
        <w:t>年，基本建成体育强区，体育综合实力与我区经济社会发展水平相适应，全民健身广泛开展，基本公共体育服务体系不断完善，群众健身意识普遍增强，青少年健康素养普遍提升，经常参加体育锻炼人数比例达到4</w:t>
      </w:r>
      <w:r>
        <w:t>0</w:t>
      </w:r>
      <w:r>
        <w:rPr>
          <w:rFonts w:hint="eastAsia"/>
        </w:rPr>
        <w:t>%以上，人均体育场地面积达2</w:t>
      </w:r>
      <w:r>
        <w:t>.4</w:t>
      </w:r>
      <w:r>
        <w:rPr>
          <w:rFonts w:hint="eastAsia"/>
        </w:rPr>
        <w:t>m</w:t>
      </w:r>
      <w:r>
        <w:rPr>
          <w:vertAlign w:val="superscript"/>
        </w:rPr>
        <w:t>2</w:t>
      </w:r>
      <w:r>
        <w:rPr>
          <w:rFonts w:hint="eastAsia"/>
        </w:rPr>
        <w:t>以上，体育产业不断发展，体育文化繁荣发展，进一步弘扬体育精神，深入挖掘传统体育文化，发展民俗体育，使体育文化成为文旅名区的重要品牌。</w:t>
      </w:r>
    </w:p>
    <w:p>
      <w:pPr>
        <w:pStyle w:val="3"/>
        <w:ind w:left="140" w:firstLine="602"/>
      </w:pPr>
      <w:bookmarkStart w:id="173" w:name="_Toc59386865"/>
      <w:bookmarkStart w:id="174" w:name="_Toc85961599"/>
      <w:r>
        <w:rPr>
          <w:rFonts w:hint="eastAsia"/>
        </w:rPr>
        <w:t>一、</w:t>
      </w:r>
      <w:bookmarkEnd w:id="173"/>
      <w:r>
        <w:rPr>
          <w:rFonts w:hint="eastAsia"/>
        </w:rPr>
        <w:t>统筹建设全民健身设施</w:t>
      </w:r>
      <w:bookmarkEnd w:id="174"/>
    </w:p>
    <w:p>
      <w:pPr>
        <w:ind w:firstLine="560"/>
      </w:pPr>
      <w:r>
        <w:rPr>
          <w:rFonts w:hint="eastAsia"/>
        </w:rPr>
        <w:t>实施全民健身场地设施补短板和提档升级工程，建成徽州区全民健身中心，完善区、乡镇（街道）、行政村（社区）公共体育设施，紧紧贴近群众需求，利用公园绿地、城市疏解腾退空间、老旧厂房、“金角银边”等规划建设贴近社区、方便可达的全民健身中心、多功能运动场、体育公园、健身步道、健身广场等建设设施，严格落实城市居住社区全民健身设施建设标准，实现城镇社区“1</w:t>
      </w:r>
      <w:r>
        <w:t>5</w:t>
      </w:r>
      <w:r>
        <w:rPr>
          <w:rFonts w:hint="eastAsia"/>
        </w:rPr>
        <w:t>分钟健身圈”全覆盖，加强场地设施智能化建设，提升体育设施智能化服务水平，支持扶持社会力量参与体育场地设施建设及运营，有序促进学校体育场地设施向社会开放。</w:t>
      </w:r>
    </w:p>
    <w:p>
      <w:pPr>
        <w:pStyle w:val="3"/>
        <w:ind w:left="140" w:firstLine="602"/>
      </w:pPr>
      <w:bookmarkStart w:id="175" w:name="_Toc59386868"/>
      <w:bookmarkStart w:id="176" w:name="_Toc85961600"/>
      <w:r>
        <w:rPr>
          <w:rFonts w:hint="eastAsia"/>
        </w:rPr>
        <w:t>二、</w:t>
      </w:r>
      <w:bookmarkEnd w:id="175"/>
      <w:r>
        <w:rPr>
          <w:rFonts w:hint="eastAsia"/>
        </w:rPr>
        <w:t>开展丰富的全民健身活动</w:t>
      </w:r>
      <w:bookmarkEnd w:id="176"/>
    </w:p>
    <w:p>
      <w:pPr>
        <w:ind w:firstLine="560"/>
      </w:pPr>
      <w:r>
        <w:rPr>
          <w:rFonts w:hint="eastAsia"/>
        </w:rPr>
        <w:t>坚持以人民健康为中心，建立群众性竞赛活动体系和激励机制，持续办好农民运动会暨全民健身运动会，定期举办职工运动会、老年人运动会等各类运动会，丰富基层赛事活动内容，大力开展社区运动会，举办好省市区三级业余联赛，提升群众获得感、幸福感，加大政府购买服务力度，支持鼓励社会力量举办、承办体育赛事活动。积极培育自主品牌赛事，结合人文特色和自然资源禀赋，创建“一区多品、以乡（镇）一品”全民健身品牌赛事活动。大力推广居家健身和全民健身赛事活动，充分发挥全民健身在提升全民健康和免疫水平方面的积极作用，积极争创全民运动健身模范区。</w:t>
      </w:r>
    </w:p>
    <w:p>
      <w:pPr>
        <w:pStyle w:val="3"/>
        <w:ind w:left="140" w:firstLine="602"/>
        <w:rPr>
          <w:shd w:val="clear" w:color="auto" w:fill="FFFFFF"/>
        </w:rPr>
      </w:pPr>
      <w:bookmarkStart w:id="177" w:name="_Toc59386869"/>
      <w:bookmarkStart w:id="178" w:name="_Toc85961601"/>
      <w:r>
        <w:rPr>
          <w:rFonts w:hint="eastAsia"/>
          <w:shd w:val="clear" w:color="auto" w:fill="FFFFFF"/>
        </w:rPr>
        <w:t>三、</w:t>
      </w:r>
      <w:bookmarkEnd w:id="177"/>
      <w:r>
        <w:rPr>
          <w:rFonts w:hint="eastAsia"/>
          <w:shd w:val="clear" w:color="auto" w:fill="FFFFFF"/>
        </w:rPr>
        <w:t>优化全民健身组织网络</w:t>
      </w:r>
      <w:bookmarkEnd w:id="178"/>
    </w:p>
    <w:p>
      <w:pPr>
        <w:ind w:firstLine="560"/>
      </w:pPr>
      <w:r>
        <w:rPr>
          <w:rFonts w:hint="eastAsia"/>
        </w:rPr>
        <w:t>优化全民健身组织网络，加强体育社会组织建设，完善扶持引导政策和等级评估机制，加大政府向体育社会组织购买服务力度，激发体育社会组织活力，加强体育社会组织规范化建设，提升服务体育事业发展的能力和水平。</w:t>
      </w:r>
    </w:p>
    <w:p>
      <w:pPr>
        <w:pStyle w:val="3"/>
        <w:ind w:left="140" w:firstLine="602"/>
      </w:pPr>
      <w:bookmarkStart w:id="179" w:name="_Toc54857085"/>
      <w:bookmarkStart w:id="180" w:name="_Toc85961602"/>
      <w:r>
        <w:rPr>
          <w:rFonts w:hint="eastAsia"/>
        </w:rPr>
        <w:t>四、加强青少年体育</w:t>
      </w:r>
      <w:bookmarkEnd w:id="179"/>
      <w:r>
        <w:rPr>
          <w:rFonts w:hint="eastAsia"/>
        </w:rPr>
        <w:t>工作</w:t>
      </w:r>
      <w:bookmarkEnd w:id="180"/>
    </w:p>
    <w:p>
      <w:pPr>
        <w:ind w:firstLine="560"/>
      </w:pPr>
      <w:r>
        <w:rPr>
          <w:rFonts w:hint="eastAsia"/>
        </w:rPr>
        <w:t>加强学校体育工作，开齐开足上好体育课，保障学生在校期间每天体育活动时间不少于1小时，每人掌握1-</w:t>
      </w:r>
      <w:r>
        <w:t>2</w:t>
      </w:r>
      <w:r>
        <w:rPr>
          <w:rFonts w:hint="eastAsia"/>
        </w:rPr>
        <w:t>项体育运动技能，加强体育传统特色学校建设，鼓励青少年体育俱乐部发展，建设衔接有序的社会俱乐部竞赛、训练培训体系。</w:t>
      </w:r>
    </w:p>
    <w:p>
      <w:pPr>
        <w:pStyle w:val="3"/>
        <w:ind w:left="140" w:firstLine="602"/>
      </w:pPr>
      <w:bookmarkStart w:id="181" w:name="_Toc59386875"/>
      <w:bookmarkStart w:id="182" w:name="_Toc85961603"/>
      <w:r>
        <w:rPr>
          <w:rFonts w:hint="eastAsia"/>
        </w:rPr>
        <w:t>五、推动体育产业高质量发展</w:t>
      </w:r>
      <w:bookmarkEnd w:id="181"/>
      <w:bookmarkEnd w:id="182"/>
    </w:p>
    <w:p>
      <w:pPr>
        <w:ind w:firstLine="560"/>
      </w:pPr>
      <w:r>
        <w:rPr>
          <w:rFonts w:hint="eastAsia"/>
        </w:rPr>
        <w:t>以荣获“皖南（县域）国家体育产业基地”为契机，以“徽州绿道”为载体，重点推动体育服务综合体、运动休闲特色小镇、户外露营基地、体育生态公园等项目建设，持续提升体育用品和服务供给能力，大力培育健身休闲、场馆服务、体育培训等服务业态，推动体育与文化、旅游、养老、健康等产业融合，打造一批体育产业精品项目。结合我区山水禀赋，积极与国内外知名体育资讯平台及户外运动机构、组织、俱乐部进行合作，积极谋划举办大型赛事活动，发展体育旅游，打造体育运动休闲旅游业态，创建体育旅游示范基地。</w:t>
      </w:r>
    </w:p>
    <w:p>
      <w:pPr>
        <w:spacing w:line="240" w:lineRule="auto"/>
        <w:ind w:firstLine="600"/>
        <w:rPr>
          <w:sz w:val="30"/>
        </w:rPr>
      </w:pPr>
    </w:p>
    <w:p>
      <w:pPr>
        <w:spacing w:line="240" w:lineRule="auto"/>
        <w:ind w:firstLine="643"/>
        <w:rPr>
          <w:rFonts w:eastAsia="仿宋_GB2312"/>
          <w:b/>
          <w:bCs/>
          <w:sz w:val="32"/>
          <w:szCs w:val="32"/>
        </w:rPr>
      </w:pPr>
    </w:p>
    <w:p>
      <w:pPr>
        <w:adjustRightInd w:val="0"/>
        <w:snapToGrid w:val="0"/>
        <w:spacing w:line="500" w:lineRule="exact"/>
        <w:ind w:firstLine="600"/>
        <w:rPr>
          <w:sz w:val="30"/>
        </w:rPr>
        <w:sectPr>
          <w:pgSz w:w="11906" w:h="16838"/>
          <w:pgMar w:top="1440" w:right="1800" w:bottom="1440" w:left="1800" w:header="851" w:footer="992" w:gutter="0"/>
          <w:cols w:space="425" w:num="1"/>
          <w:docGrid w:type="lines" w:linePitch="312" w:charSpace="0"/>
        </w:sectPr>
      </w:pPr>
    </w:p>
    <w:p>
      <w:pPr>
        <w:pStyle w:val="2"/>
        <w:ind w:firstLine="643"/>
      </w:pPr>
      <w:bookmarkStart w:id="183" w:name="_Toc59386876"/>
      <w:bookmarkStart w:id="184" w:name="_Toc85961604"/>
      <w:r>
        <w:rPr>
          <w:rFonts w:hint="eastAsia"/>
        </w:rPr>
        <w:t>第七章保障措施</w:t>
      </w:r>
      <w:bookmarkEnd w:id="183"/>
      <w:bookmarkEnd w:id="184"/>
    </w:p>
    <w:p>
      <w:pPr>
        <w:pStyle w:val="3"/>
        <w:ind w:left="140" w:firstLine="602"/>
      </w:pPr>
      <w:bookmarkStart w:id="185" w:name="_Toc85961605"/>
      <w:bookmarkStart w:id="186" w:name="_Toc54857099"/>
      <w:r>
        <w:rPr>
          <w:rFonts w:hint="eastAsia"/>
        </w:rPr>
        <w:t>一、加强组织领导</w:t>
      </w:r>
      <w:bookmarkEnd w:id="185"/>
      <w:bookmarkEnd w:id="186"/>
    </w:p>
    <w:p>
      <w:pPr>
        <w:ind w:firstLine="560"/>
      </w:pPr>
      <w:r>
        <w:rPr>
          <w:rFonts w:hint="eastAsia"/>
        </w:rPr>
        <w:t>深化体制机制改革，形成党政齐抓共管、各职能部门协作配合的文旅体发展协调机制。探索建立徽州区文旅体工作领导小组和工作联席会议制度，加强与各职能部门的联系和沟通，定期研究和协调徽州区文旅体发展中的有关事项。强化文旅融合发展中心工作职能，促进徽州区文旅体农融合发展。</w:t>
      </w:r>
    </w:p>
    <w:p>
      <w:pPr>
        <w:pStyle w:val="3"/>
        <w:ind w:left="140" w:firstLine="602"/>
      </w:pPr>
      <w:bookmarkStart w:id="187" w:name="_Toc85961606"/>
      <w:r>
        <w:rPr>
          <w:rFonts w:hint="eastAsia"/>
        </w:rPr>
        <w:t>二、落实主体责任</w:t>
      </w:r>
      <w:bookmarkEnd w:id="187"/>
    </w:p>
    <w:p>
      <w:pPr>
        <w:ind w:firstLine="560"/>
      </w:pPr>
      <w:r>
        <w:rPr>
          <w:rFonts w:hint="eastAsia"/>
        </w:rPr>
        <w:t>细化目标任务，明确各部门工作责任和进度，实行规划目标责任制，确保各项工作落到实处。将文旅体事业产业发展纳入乡镇和部门年度综合绩效考评范畴，出台促进文旅体产业发展的激励政策，营造全社会齐抓共管的良好发展环境，形成文旅体产业发展的强大合力。</w:t>
      </w:r>
    </w:p>
    <w:p>
      <w:pPr>
        <w:pStyle w:val="3"/>
        <w:ind w:left="140" w:firstLine="602"/>
      </w:pPr>
      <w:bookmarkStart w:id="188" w:name="_Toc85961607"/>
      <w:bookmarkStart w:id="189" w:name="_Toc54857102"/>
      <w:r>
        <w:rPr>
          <w:rFonts w:hint="eastAsia"/>
        </w:rPr>
        <w:t>三、强化政策扶持</w:t>
      </w:r>
      <w:bookmarkEnd w:id="188"/>
      <w:bookmarkEnd w:id="189"/>
    </w:p>
    <w:p>
      <w:pPr>
        <w:ind w:firstLine="562"/>
      </w:pPr>
      <w:bookmarkStart w:id="190" w:name="_Toc54857103"/>
      <w:r>
        <w:rPr>
          <w:rFonts w:hint="eastAsia"/>
          <w:b/>
          <w:bCs/>
        </w:rPr>
        <w:t>强化土地保障政策</w:t>
      </w:r>
      <w:bookmarkEnd w:id="190"/>
      <w:r>
        <w:rPr>
          <w:rFonts w:hint="eastAsia"/>
          <w:b/>
          <w:bCs/>
        </w:rPr>
        <w:t>。</w:t>
      </w:r>
      <w:r>
        <w:rPr>
          <w:rFonts w:hint="eastAsia"/>
        </w:rPr>
        <w:t>引导文旅体用地规范发展，及时安排新增建设用地计划指标；通过城乡建设用地增减挂钩等方式，满足乡村项目用地需要；重点扶持与农民增收直接相关的、以农户家庭为基本经营单位、依托农户自有房屋等生产生活资料创办的节地型民宿。</w:t>
      </w:r>
    </w:p>
    <w:p>
      <w:pPr>
        <w:ind w:firstLine="562"/>
        <w:rPr>
          <w:b/>
          <w:bCs/>
        </w:rPr>
      </w:pPr>
      <w:bookmarkStart w:id="191" w:name="_Toc54857104"/>
      <w:r>
        <w:rPr>
          <w:rFonts w:hint="eastAsia"/>
          <w:b/>
          <w:bCs/>
        </w:rPr>
        <w:t>强化财政扶持政策</w:t>
      </w:r>
      <w:bookmarkEnd w:id="191"/>
      <w:r>
        <w:rPr>
          <w:rFonts w:hint="eastAsia"/>
          <w:b/>
          <w:bCs/>
        </w:rPr>
        <w:t>。</w:t>
      </w:r>
      <w:r>
        <w:rPr>
          <w:rFonts w:hint="eastAsia"/>
        </w:rPr>
        <w:t>财政每年预算安排文旅体产业发展专项资金，针对重大文旅体项目建立具体的奖励办法，以直接奖补、贷款贴息、税收优惠等方式支持高端文旅体项目建设。</w:t>
      </w:r>
    </w:p>
    <w:p>
      <w:pPr>
        <w:ind w:firstLine="562"/>
      </w:pPr>
      <w:bookmarkStart w:id="192" w:name="_Toc54857105"/>
      <w:r>
        <w:rPr>
          <w:rFonts w:hint="eastAsia"/>
          <w:b/>
          <w:bCs/>
        </w:rPr>
        <w:t>创新产业融资政策</w:t>
      </w:r>
      <w:bookmarkEnd w:id="192"/>
      <w:r>
        <w:rPr>
          <w:rFonts w:hint="eastAsia"/>
          <w:b/>
          <w:bCs/>
        </w:rPr>
        <w:t>。</w:t>
      </w:r>
      <w:r>
        <w:rPr>
          <w:rFonts w:hint="eastAsia"/>
        </w:rPr>
        <w:t>充分发挥政府参股的引导性作用，吸引社会资金投入项目建设；探索PPP、众筹等模式；建立与金融机构的对接机制，推动金融机构对符合条件的项目加强贷款支持。</w:t>
      </w:r>
    </w:p>
    <w:p>
      <w:pPr>
        <w:pStyle w:val="3"/>
        <w:ind w:left="140" w:firstLine="602"/>
      </w:pPr>
      <w:bookmarkStart w:id="193" w:name="_Toc52873671"/>
      <w:bookmarkStart w:id="194" w:name="_Toc85961608"/>
      <w:r>
        <w:rPr>
          <w:rFonts w:hint="eastAsia"/>
        </w:rPr>
        <w:t>四、强化人才</w:t>
      </w:r>
      <w:bookmarkEnd w:id="193"/>
      <w:r>
        <w:rPr>
          <w:rFonts w:hint="eastAsia"/>
        </w:rPr>
        <w:t>保障</w:t>
      </w:r>
      <w:bookmarkEnd w:id="194"/>
    </w:p>
    <w:p>
      <w:pPr>
        <w:ind w:firstLine="562"/>
      </w:pPr>
      <w:bookmarkStart w:id="195" w:name="_Toc52873672"/>
      <w:r>
        <w:rPr>
          <w:rFonts w:hint="eastAsia"/>
          <w:b/>
          <w:bCs/>
        </w:rPr>
        <w:t>优化人才结构</w:t>
      </w:r>
      <w:bookmarkEnd w:id="195"/>
      <w:r>
        <w:rPr>
          <w:rFonts w:hint="eastAsia"/>
          <w:b/>
          <w:bCs/>
        </w:rPr>
        <w:t>。</w:t>
      </w:r>
      <w:r>
        <w:rPr>
          <w:rFonts w:hint="eastAsia"/>
        </w:rPr>
        <w:t>高度重视文旅体人才队伍建设，形成人才结构齐全，不同层级人才完备，有足够后备人才跟上的人才队伍结构。进一步充实</w:t>
      </w:r>
      <w:r>
        <w:t>博物馆、文化馆、图书馆等单位</w:t>
      </w:r>
      <w:r>
        <w:rPr>
          <w:rFonts w:hint="eastAsia"/>
        </w:rPr>
        <w:t>人才队伍，</w:t>
      </w:r>
      <w:r>
        <w:t>落实乡镇综合文化站（中心）人员配备，设立城乡基层公共文化（旅游）岗位</w:t>
      </w:r>
      <w:r>
        <w:rPr>
          <w:rFonts w:hint="eastAsia"/>
        </w:rPr>
        <w:t>，引进和培育一批管理理念先进、体育业务熟练、管理经验丰富的体育产业人才，</w:t>
      </w:r>
      <w:r>
        <w:t>加强乡土文化人才建设</w:t>
      </w:r>
      <w:r>
        <w:rPr>
          <w:rFonts w:hint="eastAsia"/>
        </w:rPr>
        <w:t>。</w:t>
      </w:r>
    </w:p>
    <w:p>
      <w:pPr>
        <w:ind w:firstLine="562"/>
      </w:pPr>
      <w:r>
        <w:rPr>
          <w:rFonts w:hint="eastAsia"/>
          <w:b/>
          <w:bCs/>
        </w:rPr>
        <w:t>提升文旅体人才素质。</w:t>
      </w:r>
      <w:r>
        <w:t>加强文物安全、文化和旅游综合执法队伍建设。健全人才培养体制与机制</w:t>
      </w:r>
      <w:r>
        <w:rPr>
          <w:rFonts w:hint="eastAsia"/>
        </w:rPr>
        <w:t>，</w:t>
      </w:r>
      <w:r>
        <w:t>加大对文艺、文物与旅游领域领军人才、中青年骨干创新人才、文化创意产品开发经营人才、戏曲工艺技术人才、旅游技术人才的培养与引进力度。</w:t>
      </w:r>
      <w:r>
        <w:rPr>
          <w:rFonts w:hint="eastAsia"/>
        </w:rPr>
        <w:t>进一步完善人才引进政策及配套措施，制定扶持、留住优秀文化人才的配套优惠政策</w:t>
      </w:r>
    </w:p>
    <w:p>
      <w:pPr>
        <w:ind w:firstLine="562"/>
      </w:pPr>
      <w:bookmarkStart w:id="196" w:name="_Toc52873673"/>
      <w:r>
        <w:rPr>
          <w:rFonts w:hint="eastAsia"/>
          <w:b/>
          <w:bCs/>
        </w:rPr>
        <w:t>加大培训力度</w:t>
      </w:r>
      <w:bookmarkEnd w:id="196"/>
      <w:r>
        <w:rPr>
          <w:rFonts w:hint="eastAsia"/>
          <w:b/>
          <w:bCs/>
        </w:rPr>
        <w:t>。</w:t>
      </w:r>
      <w:r>
        <w:rPr>
          <w:rFonts w:hint="eastAsia"/>
        </w:rPr>
        <w:t>通过选送优秀干部到高校、科研院所合作培养、委托培养，或到市上级文化旅游机构挂职锻炼等途径，培养各级管理人才。创新培训手段，逐步形成抓重点、分层次、多渠道、有特色的文旅人才培训体系。发挥文化馆、博物馆、非遗传习基地、产业示范基地作用，分级负责，分类管理，开展全员培训、调训、在职教育和远程教育，提升从业人员素质和技能。</w:t>
      </w:r>
    </w:p>
    <w:p>
      <w:pPr>
        <w:pStyle w:val="3"/>
        <w:ind w:left="140" w:firstLine="602"/>
      </w:pPr>
      <w:bookmarkStart w:id="197" w:name="_Toc54857109"/>
      <w:bookmarkStart w:id="198" w:name="_Toc85961609"/>
      <w:r>
        <w:rPr>
          <w:rFonts w:hint="eastAsia"/>
        </w:rPr>
        <w:t>五、优化市场</w:t>
      </w:r>
      <w:bookmarkEnd w:id="197"/>
      <w:r>
        <w:rPr>
          <w:rFonts w:hint="eastAsia"/>
        </w:rPr>
        <w:t>环境</w:t>
      </w:r>
      <w:bookmarkEnd w:id="198"/>
    </w:p>
    <w:p>
      <w:pPr>
        <w:ind w:firstLine="562"/>
      </w:pPr>
      <w:bookmarkStart w:id="199" w:name="_Toc54857110"/>
      <w:r>
        <w:rPr>
          <w:rFonts w:hint="eastAsia"/>
          <w:b/>
          <w:bCs/>
        </w:rPr>
        <w:t>严格规范行政执法</w:t>
      </w:r>
      <w:bookmarkEnd w:id="199"/>
      <w:r>
        <w:rPr>
          <w:rFonts w:hint="eastAsia"/>
        </w:rPr>
        <w:t>。成立文化市场综合执法大队，全面贯彻实施《文化市场行政执法管理办法》《娱乐场所管理条例》《中华人民共和国旅游法》《安徽省旅游条例》</w:t>
      </w:r>
      <w:r>
        <w:t>《体育市场黑名单管理办法》</w:t>
      </w:r>
      <w:r>
        <w:rPr>
          <w:rFonts w:hint="eastAsia"/>
        </w:rPr>
        <w:t>等法律法规，严格依法行政，规范执法行为，加大综合执法、联合执法力度，积极开展文旅体市场专项整治行动，严厉打击各类违法违规经营行为，维护良好的市场秩序。</w:t>
      </w:r>
    </w:p>
    <w:p>
      <w:pPr>
        <w:ind w:firstLine="562"/>
        <w:sectPr>
          <w:pgSz w:w="11906" w:h="16838"/>
          <w:pgMar w:top="1440" w:right="1800" w:bottom="1440" w:left="1800" w:header="851" w:footer="992" w:gutter="0"/>
          <w:cols w:space="425" w:num="1"/>
          <w:docGrid w:type="lines" w:linePitch="312" w:charSpace="0"/>
        </w:sectPr>
      </w:pPr>
      <w:bookmarkStart w:id="200" w:name="_Toc54857111"/>
      <w:r>
        <w:rPr>
          <w:rFonts w:hint="eastAsia"/>
          <w:b/>
          <w:bCs/>
        </w:rPr>
        <w:t>完善市场信用体系</w:t>
      </w:r>
      <w:bookmarkEnd w:id="200"/>
      <w:r>
        <w:rPr>
          <w:rFonts w:hint="eastAsia"/>
          <w:b/>
          <w:bCs/>
        </w:rPr>
        <w:t>。</w:t>
      </w:r>
      <w:r>
        <w:rPr>
          <w:rFonts w:hint="eastAsia"/>
        </w:rPr>
        <w:t>完善文旅体育市场监管体制，推进综合行政执法。充分发挥法律法规的规范作用、行业协会的自律作用、市场的配置作用、公众和舆论的监督作用，促进体育市场主体自我约束、诚信经营。推进文旅体行业信用体系建设，完善企业信息公示制度，强化企业信息归集机制，健全信用约束和失信联合惩戒机制。</w:t>
      </w:r>
    </w:p>
    <w:p>
      <w:pPr>
        <w:pStyle w:val="2"/>
        <w:ind w:firstLine="643"/>
      </w:pPr>
      <w:bookmarkStart w:id="201" w:name="_Toc85961610"/>
      <w:r>
        <w:rPr>
          <w:rFonts w:hint="eastAsia"/>
        </w:rPr>
        <w:t>黄山市徽州区“十四五”文旅体重点项目一览表</w:t>
      </w:r>
      <w:bookmarkEnd w:id="201"/>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
        <w:gridCol w:w="1842"/>
        <w:gridCol w:w="993"/>
        <w:gridCol w:w="1559"/>
        <w:gridCol w:w="6520"/>
        <w:gridCol w:w="1134"/>
        <w:gridCol w:w="851"/>
        <w:gridCol w:w="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21" w:type="dxa"/>
            <w:shd w:val="clear" w:color="auto" w:fill="auto"/>
            <w:noWrap/>
            <w:vAlign w:val="center"/>
          </w:tcPr>
          <w:p>
            <w:pPr>
              <w:widowControl/>
              <w:spacing w:line="240" w:lineRule="auto"/>
              <w:ind w:firstLine="0" w:firstLineChars="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序号</w:t>
            </w:r>
          </w:p>
        </w:tc>
        <w:tc>
          <w:tcPr>
            <w:tcW w:w="1842" w:type="dxa"/>
            <w:shd w:val="clear" w:color="auto" w:fill="auto"/>
            <w:noWrap/>
            <w:vAlign w:val="center"/>
          </w:tcPr>
          <w:p>
            <w:pPr>
              <w:widowControl/>
              <w:spacing w:line="240" w:lineRule="auto"/>
              <w:ind w:firstLine="0" w:firstLineChars="0"/>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项目名称</w:t>
            </w:r>
          </w:p>
        </w:tc>
        <w:tc>
          <w:tcPr>
            <w:tcW w:w="993" w:type="dxa"/>
            <w:shd w:val="clear" w:color="auto" w:fill="auto"/>
            <w:noWrap/>
            <w:vAlign w:val="center"/>
          </w:tcPr>
          <w:p>
            <w:pPr>
              <w:widowControl/>
              <w:spacing w:line="240" w:lineRule="auto"/>
              <w:ind w:firstLine="0" w:firstLineChars="0"/>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建设地点</w:t>
            </w:r>
          </w:p>
        </w:tc>
        <w:tc>
          <w:tcPr>
            <w:tcW w:w="1559" w:type="dxa"/>
            <w:shd w:val="clear" w:color="auto" w:fill="auto"/>
            <w:noWrap/>
            <w:vAlign w:val="center"/>
          </w:tcPr>
          <w:p>
            <w:pPr>
              <w:widowControl/>
              <w:spacing w:line="240" w:lineRule="auto"/>
              <w:ind w:firstLine="0" w:firstLineChars="0"/>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建设单位</w:t>
            </w:r>
          </w:p>
        </w:tc>
        <w:tc>
          <w:tcPr>
            <w:tcW w:w="6520" w:type="dxa"/>
            <w:shd w:val="clear" w:color="auto" w:fill="auto"/>
            <w:noWrap/>
            <w:vAlign w:val="center"/>
          </w:tcPr>
          <w:p>
            <w:pPr>
              <w:widowControl/>
              <w:spacing w:line="240" w:lineRule="auto"/>
              <w:ind w:firstLine="0" w:firstLineChars="0"/>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建设内容及规模</w:t>
            </w:r>
          </w:p>
        </w:tc>
        <w:tc>
          <w:tcPr>
            <w:tcW w:w="1134" w:type="dxa"/>
            <w:shd w:val="clear" w:color="auto" w:fill="auto"/>
            <w:vAlign w:val="center"/>
          </w:tcPr>
          <w:p>
            <w:pPr>
              <w:widowControl/>
              <w:spacing w:line="240" w:lineRule="auto"/>
              <w:ind w:firstLine="0" w:firstLineChars="0"/>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“十四五”计划投资（万元）</w:t>
            </w:r>
          </w:p>
        </w:tc>
        <w:tc>
          <w:tcPr>
            <w:tcW w:w="851" w:type="dxa"/>
            <w:shd w:val="clear" w:color="auto" w:fill="auto"/>
            <w:vAlign w:val="center"/>
          </w:tcPr>
          <w:p>
            <w:pPr>
              <w:widowControl/>
              <w:spacing w:line="240" w:lineRule="auto"/>
              <w:ind w:firstLine="0" w:firstLineChars="0"/>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建设性质</w:t>
            </w:r>
          </w:p>
        </w:tc>
        <w:tc>
          <w:tcPr>
            <w:tcW w:w="628" w:type="dxa"/>
            <w:shd w:val="clear" w:color="auto" w:fill="auto"/>
            <w:vAlign w:val="center"/>
          </w:tcPr>
          <w:p>
            <w:pPr>
              <w:widowControl/>
              <w:spacing w:line="240" w:lineRule="auto"/>
              <w:ind w:firstLine="0" w:firstLineChars="0"/>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2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18"/>
                <w:szCs w:val="18"/>
              </w:rPr>
            </w:pPr>
            <w:r>
              <w:rPr>
                <w:rFonts w:hint="eastAsia" w:ascii="仿宋" w:hAnsi="仿宋" w:eastAsia="仿宋"/>
                <w:color w:val="000000"/>
                <w:sz w:val="18"/>
                <w:szCs w:val="18"/>
              </w:rPr>
              <w:t>1</w:t>
            </w:r>
          </w:p>
        </w:tc>
        <w:tc>
          <w:tcPr>
            <w:tcW w:w="1842"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龙骏家园</w:t>
            </w:r>
          </w:p>
        </w:tc>
        <w:tc>
          <w:tcPr>
            <w:tcW w:w="993"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徽州城区</w:t>
            </w:r>
          </w:p>
        </w:tc>
        <w:tc>
          <w:tcPr>
            <w:tcW w:w="1559"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南山旅游产业发展有限公司</w:t>
            </w:r>
          </w:p>
        </w:tc>
        <w:tc>
          <w:tcPr>
            <w:tcW w:w="6520"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规划用地500亩，总建筑面积30万m</w:t>
            </w:r>
            <w:r>
              <w:rPr>
                <w:rFonts w:hint="eastAsia" w:ascii="仿宋" w:hAnsi="仿宋" w:eastAsia="仿宋" w:cs="宋体"/>
                <w:color w:val="000000"/>
                <w:kern w:val="0"/>
                <w:sz w:val="18"/>
                <w:szCs w:val="18"/>
                <w:vertAlign w:val="superscript"/>
              </w:rPr>
              <w:t>2</w:t>
            </w:r>
            <w:r>
              <w:rPr>
                <w:rFonts w:hint="eastAsia" w:ascii="仿宋" w:hAnsi="仿宋" w:eastAsia="仿宋" w:cs="宋体"/>
                <w:color w:val="000000"/>
                <w:kern w:val="0"/>
                <w:sz w:val="18"/>
                <w:szCs w:val="18"/>
              </w:rPr>
              <w:t xml:space="preserve"> 。建设老年公寓、护理、康复中心、度假酒店等设施</w:t>
            </w:r>
          </w:p>
        </w:tc>
        <w:tc>
          <w:tcPr>
            <w:tcW w:w="1134"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80000</w:t>
            </w:r>
          </w:p>
        </w:tc>
        <w:tc>
          <w:tcPr>
            <w:tcW w:w="851"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续建</w:t>
            </w:r>
          </w:p>
        </w:tc>
        <w:tc>
          <w:tcPr>
            <w:tcW w:w="628"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社会投资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18"/>
                <w:szCs w:val="18"/>
              </w:rPr>
            </w:pPr>
            <w:r>
              <w:rPr>
                <w:rFonts w:hint="eastAsia" w:ascii="仿宋" w:hAnsi="仿宋" w:eastAsia="仿宋"/>
                <w:color w:val="000000"/>
                <w:sz w:val="18"/>
                <w:szCs w:val="18"/>
              </w:rPr>
              <w:t>2</w:t>
            </w:r>
          </w:p>
        </w:tc>
        <w:tc>
          <w:tcPr>
            <w:tcW w:w="1842"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文创公社</w:t>
            </w:r>
          </w:p>
        </w:tc>
        <w:tc>
          <w:tcPr>
            <w:tcW w:w="993"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西溪南镇</w:t>
            </w:r>
          </w:p>
        </w:tc>
        <w:tc>
          <w:tcPr>
            <w:tcW w:w="1559"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福雷德斯乡村旅游投资有限公司</w:t>
            </w:r>
          </w:p>
        </w:tc>
        <w:tc>
          <w:tcPr>
            <w:tcW w:w="6520"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占地12亩，新建1栋客栈，异地搬迁5栋老房，配套建设山地自行车、自驾车旅游服务设施</w:t>
            </w:r>
          </w:p>
        </w:tc>
        <w:tc>
          <w:tcPr>
            <w:tcW w:w="1134"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5000</w:t>
            </w:r>
          </w:p>
        </w:tc>
        <w:tc>
          <w:tcPr>
            <w:tcW w:w="851"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续建</w:t>
            </w:r>
          </w:p>
        </w:tc>
        <w:tc>
          <w:tcPr>
            <w:tcW w:w="628"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社会投资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18"/>
                <w:szCs w:val="18"/>
              </w:rPr>
            </w:pPr>
            <w:r>
              <w:rPr>
                <w:rFonts w:hint="eastAsia" w:ascii="仿宋" w:hAnsi="仿宋" w:eastAsia="仿宋"/>
                <w:color w:val="000000"/>
                <w:sz w:val="18"/>
                <w:szCs w:val="18"/>
              </w:rPr>
              <w:t>3</w:t>
            </w:r>
          </w:p>
        </w:tc>
        <w:tc>
          <w:tcPr>
            <w:tcW w:w="1842"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西溪南创意小镇北入口系统</w:t>
            </w:r>
          </w:p>
        </w:tc>
        <w:tc>
          <w:tcPr>
            <w:tcW w:w="993"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西溪南镇</w:t>
            </w:r>
          </w:p>
        </w:tc>
        <w:tc>
          <w:tcPr>
            <w:tcW w:w="1559"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城市建设投资有限公司、西溪南镇政府</w:t>
            </w:r>
          </w:p>
        </w:tc>
        <w:tc>
          <w:tcPr>
            <w:tcW w:w="6520"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建设游客中心、商业街、停车场以及电瓶车换乘等</w:t>
            </w:r>
          </w:p>
        </w:tc>
        <w:tc>
          <w:tcPr>
            <w:tcW w:w="1134"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5000</w:t>
            </w:r>
          </w:p>
        </w:tc>
        <w:tc>
          <w:tcPr>
            <w:tcW w:w="851"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续建</w:t>
            </w:r>
          </w:p>
        </w:tc>
        <w:tc>
          <w:tcPr>
            <w:tcW w:w="628"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18"/>
                <w:szCs w:val="18"/>
              </w:rPr>
            </w:pPr>
            <w:r>
              <w:rPr>
                <w:rFonts w:hint="eastAsia" w:ascii="仿宋" w:hAnsi="仿宋" w:eastAsia="仿宋"/>
                <w:color w:val="000000"/>
                <w:sz w:val="18"/>
                <w:szCs w:val="18"/>
              </w:rPr>
              <w:t>4</w:t>
            </w:r>
          </w:p>
        </w:tc>
        <w:tc>
          <w:tcPr>
            <w:tcW w:w="1842"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西溪南特色小镇节点打造</w:t>
            </w:r>
          </w:p>
        </w:tc>
        <w:tc>
          <w:tcPr>
            <w:tcW w:w="993"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西溪南镇</w:t>
            </w:r>
          </w:p>
        </w:tc>
        <w:tc>
          <w:tcPr>
            <w:tcW w:w="1559"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西溪南镇政府</w:t>
            </w:r>
          </w:p>
        </w:tc>
        <w:tc>
          <w:tcPr>
            <w:tcW w:w="6520"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恢复溪南八景、果园、钓雪园、桂花树、中街等区域，太平天国遗址及其他域区集体打造</w:t>
            </w:r>
          </w:p>
        </w:tc>
        <w:tc>
          <w:tcPr>
            <w:tcW w:w="1134"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1200</w:t>
            </w:r>
          </w:p>
        </w:tc>
        <w:tc>
          <w:tcPr>
            <w:tcW w:w="851"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续建</w:t>
            </w:r>
          </w:p>
        </w:tc>
        <w:tc>
          <w:tcPr>
            <w:tcW w:w="628"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18"/>
                <w:szCs w:val="18"/>
              </w:rPr>
            </w:pPr>
            <w:r>
              <w:rPr>
                <w:rFonts w:hint="eastAsia" w:ascii="仿宋" w:hAnsi="仿宋" w:eastAsia="仿宋"/>
                <w:color w:val="000000"/>
                <w:sz w:val="18"/>
                <w:szCs w:val="18"/>
              </w:rPr>
              <w:t>5</w:t>
            </w:r>
          </w:p>
        </w:tc>
        <w:tc>
          <w:tcPr>
            <w:tcW w:w="1842"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桃李春风</w:t>
            </w:r>
          </w:p>
        </w:tc>
        <w:tc>
          <w:tcPr>
            <w:tcW w:w="993"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潜口镇</w:t>
            </w:r>
          </w:p>
        </w:tc>
        <w:tc>
          <w:tcPr>
            <w:tcW w:w="1559"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前城投资发展有限公司</w:t>
            </w:r>
          </w:p>
        </w:tc>
        <w:tc>
          <w:tcPr>
            <w:tcW w:w="6520"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规划用地540亩，总建筑面积23万m</w:t>
            </w:r>
            <w:r>
              <w:rPr>
                <w:rFonts w:hint="eastAsia" w:ascii="仿宋" w:hAnsi="仿宋" w:eastAsia="仿宋" w:cs="宋体"/>
                <w:color w:val="000000"/>
                <w:kern w:val="0"/>
                <w:sz w:val="18"/>
                <w:szCs w:val="18"/>
                <w:vertAlign w:val="superscript"/>
              </w:rPr>
              <w:t>2.</w:t>
            </w:r>
            <w:r>
              <w:rPr>
                <w:rFonts w:hint="eastAsia" w:ascii="仿宋" w:hAnsi="仿宋" w:eastAsia="仿宋" w:cs="宋体"/>
                <w:color w:val="000000"/>
                <w:kern w:val="0"/>
                <w:sz w:val="18"/>
                <w:szCs w:val="18"/>
              </w:rPr>
              <w:t>。生态度假酒店、健康颐养中心、文创民宿基地</w:t>
            </w:r>
          </w:p>
        </w:tc>
        <w:tc>
          <w:tcPr>
            <w:tcW w:w="1134"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120000</w:t>
            </w:r>
          </w:p>
        </w:tc>
        <w:tc>
          <w:tcPr>
            <w:tcW w:w="851"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续建</w:t>
            </w:r>
          </w:p>
        </w:tc>
        <w:tc>
          <w:tcPr>
            <w:tcW w:w="628"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社会投资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18"/>
                <w:szCs w:val="18"/>
              </w:rPr>
            </w:pPr>
            <w:r>
              <w:rPr>
                <w:rFonts w:hint="eastAsia" w:ascii="仿宋" w:hAnsi="仿宋" w:eastAsia="仿宋"/>
                <w:color w:val="000000"/>
                <w:sz w:val="18"/>
                <w:szCs w:val="18"/>
              </w:rPr>
              <w:t>6</w:t>
            </w:r>
          </w:p>
        </w:tc>
        <w:tc>
          <w:tcPr>
            <w:tcW w:w="1842"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远近黄山上庄</w:t>
            </w:r>
          </w:p>
        </w:tc>
        <w:tc>
          <w:tcPr>
            <w:tcW w:w="993"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潜口镇</w:t>
            </w:r>
          </w:p>
        </w:tc>
        <w:tc>
          <w:tcPr>
            <w:tcW w:w="1559"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远近旅游有限公司</w:t>
            </w:r>
          </w:p>
        </w:tc>
        <w:tc>
          <w:tcPr>
            <w:tcW w:w="6520"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规划用地803亩，建设用地362亩</w:t>
            </w:r>
            <w:r>
              <w:rPr>
                <w:rFonts w:hint="eastAsia" w:ascii="仿宋" w:hAnsi="仿宋" w:eastAsia="仿宋" w:cs="宋体"/>
                <w:color w:val="000000"/>
                <w:kern w:val="0"/>
                <w:sz w:val="18"/>
                <w:szCs w:val="18"/>
                <w:vertAlign w:val="superscript"/>
              </w:rPr>
              <w:t>.</w:t>
            </w:r>
            <w:r>
              <w:rPr>
                <w:rFonts w:hint="eastAsia" w:ascii="仿宋" w:hAnsi="仿宋" w:eastAsia="仿宋" w:cs="宋体"/>
                <w:color w:val="000000"/>
                <w:kern w:val="0"/>
                <w:sz w:val="18"/>
                <w:szCs w:val="18"/>
              </w:rPr>
              <w:t>。村落酒店、会议中心等休闲养生度假设施</w:t>
            </w:r>
          </w:p>
        </w:tc>
        <w:tc>
          <w:tcPr>
            <w:tcW w:w="1134"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80000</w:t>
            </w:r>
          </w:p>
        </w:tc>
        <w:tc>
          <w:tcPr>
            <w:tcW w:w="851"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续建</w:t>
            </w:r>
          </w:p>
        </w:tc>
        <w:tc>
          <w:tcPr>
            <w:tcW w:w="628"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社会投资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18"/>
                <w:szCs w:val="18"/>
              </w:rPr>
            </w:pPr>
            <w:r>
              <w:rPr>
                <w:rFonts w:hint="eastAsia" w:ascii="仿宋" w:hAnsi="仿宋" w:eastAsia="仿宋"/>
                <w:color w:val="000000"/>
                <w:sz w:val="18"/>
                <w:szCs w:val="18"/>
              </w:rPr>
              <w:t>7</w:t>
            </w:r>
          </w:p>
        </w:tc>
        <w:tc>
          <w:tcPr>
            <w:tcW w:w="1842"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黄山枫丹白露</w:t>
            </w:r>
          </w:p>
        </w:tc>
        <w:tc>
          <w:tcPr>
            <w:tcW w:w="993"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潜口镇</w:t>
            </w:r>
          </w:p>
        </w:tc>
        <w:tc>
          <w:tcPr>
            <w:tcW w:w="1559"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徽州区枫丹白露</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投资开发有限公司</w:t>
            </w:r>
          </w:p>
        </w:tc>
        <w:tc>
          <w:tcPr>
            <w:tcW w:w="6520"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规划用地505.4亩，总建筑面积11万m</w:t>
            </w:r>
            <w:r>
              <w:rPr>
                <w:rFonts w:hint="eastAsia" w:ascii="仿宋" w:hAnsi="仿宋" w:eastAsia="仿宋" w:cs="宋体"/>
                <w:color w:val="000000"/>
                <w:kern w:val="0"/>
                <w:sz w:val="18"/>
                <w:szCs w:val="18"/>
                <w:vertAlign w:val="superscript"/>
              </w:rPr>
              <w:t>2</w:t>
            </w:r>
            <w:r>
              <w:rPr>
                <w:rFonts w:hint="eastAsia" w:ascii="仿宋" w:hAnsi="仿宋" w:eastAsia="仿宋" w:cs="宋体"/>
                <w:color w:val="000000"/>
                <w:kern w:val="0"/>
                <w:sz w:val="18"/>
                <w:szCs w:val="18"/>
              </w:rPr>
              <w:t>。2500张床位的老年公寓、星级酒店及附属设施</w:t>
            </w:r>
          </w:p>
        </w:tc>
        <w:tc>
          <w:tcPr>
            <w:tcW w:w="1134"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40000</w:t>
            </w:r>
          </w:p>
        </w:tc>
        <w:tc>
          <w:tcPr>
            <w:tcW w:w="851"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续建</w:t>
            </w:r>
          </w:p>
        </w:tc>
        <w:tc>
          <w:tcPr>
            <w:tcW w:w="628"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社会投资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18"/>
                <w:szCs w:val="18"/>
              </w:rPr>
            </w:pPr>
            <w:r>
              <w:rPr>
                <w:rFonts w:hint="eastAsia" w:ascii="仿宋" w:hAnsi="仿宋" w:eastAsia="仿宋"/>
                <w:color w:val="000000"/>
                <w:sz w:val="18"/>
                <w:szCs w:val="18"/>
              </w:rPr>
              <w:t>8</w:t>
            </w:r>
          </w:p>
        </w:tc>
        <w:tc>
          <w:tcPr>
            <w:tcW w:w="1842"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黄山青春谷</w:t>
            </w:r>
          </w:p>
        </w:tc>
        <w:tc>
          <w:tcPr>
            <w:tcW w:w="993"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潜口镇</w:t>
            </w:r>
          </w:p>
        </w:tc>
        <w:tc>
          <w:tcPr>
            <w:tcW w:w="1559"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青春谷生命科学发展有限公司</w:t>
            </w:r>
          </w:p>
        </w:tc>
        <w:tc>
          <w:tcPr>
            <w:tcW w:w="6520"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规划用地133亩，建设用地79.8亩，总建筑面积约3.8万m</w:t>
            </w:r>
            <w:r>
              <w:rPr>
                <w:rFonts w:hint="eastAsia" w:ascii="仿宋" w:hAnsi="仿宋" w:eastAsia="仿宋" w:cs="宋体"/>
                <w:color w:val="000000"/>
                <w:kern w:val="0"/>
                <w:sz w:val="18"/>
                <w:szCs w:val="18"/>
                <w:vertAlign w:val="superscript"/>
              </w:rPr>
              <w:t>2</w:t>
            </w:r>
            <w:r>
              <w:rPr>
                <w:rFonts w:hint="eastAsia" w:ascii="仿宋" w:hAnsi="仿宋" w:eastAsia="仿宋" w:cs="宋体"/>
                <w:color w:val="000000"/>
                <w:kern w:val="0"/>
                <w:sz w:val="18"/>
                <w:szCs w:val="18"/>
              </w:rPr>
              <w:t>。康养综合服务区、研学科教中心及酒店、广场等设施</w:t>
            </w:r>
          </w:p>
        </w:tc>
        <w:tc>
          <w:tcPr>
            <w:tcW w:w="1134"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35000</w:t>
            </w:r>
          </w:p>
        </w:tc>
        <w:tc>
          <w:tcPr>
            <w:tcW w:w="851"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续建</w:t>
            </w:r>
          </w:p>
        </w:tc>
        <w:tc>
          <w:tcPr>
            <w:tcW w:w="628"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社会投资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18"/>
                <w:szCs w:val="18"/>
              </w:rPr>
            </w:pPr>
            <w:r>
              <w:rPr>
                <w:rFonts w:hint="eastAsia" w:ascii="仿宋" w:hAnsi="仿宋" w:eastAsia="仿宋"/>
                <w:color w:val="000000"/>
                <w:sz w:val="18"/>
                <w:szCs w:val="18"/>
              </w:rPr>
              <w:t>9</w:t>
            </w:r>
          </w:p>
        </w:tc>
        <w:tc>
          <w:tcPr>
            <w:tcW w:w="1842"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梦潜口</w:t>
            </w:r>
          </w:p>
        </w:tc>
        <w:tc>
          <w:tcPr>
            <w:tcW w:w="993"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潜口镇</w:t>
            </w:r>
          </w:p>
        </w:tc>
        <w:tc>
          <w:tcPr>
            <w:tcW w:w="1559"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梦潜口文化旅游发展有限公司</w:t>
            </w:r>
          </w:p>
        </w:tc>
        <w:tc>
          <w:tcPr>
            <w:tcW w:w="6520"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收购潜口老街两侧古民居房屋20余栋及土地，打造高端民宿群</w:t>
            </w:r>
          </w:p>
        </w:tc>
        <w:tc>
          <w:tcPr>
            <w:tcW w:w="1134"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8000</w:t>
            </w:r>
          </w:p>
        </w:tc>
        <w:tc>
          <w:tcPr>
            <w:tcW w:w="851"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续建</w:t>
            </w:r>
          </w:p>
        </w:tc>
        <w:tc>
          <w:tcPr>
            <w:tcW w:w="628"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社会投资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18"/>
                <w:szCs w:val="18"/>
              </w:rPr>
            </w:pPr>
            <w:r>
              <w:rPr>
                <w:rFonts w:hint="eastAsia" w:ascii="仿宋" w:hAnsi="仿宋" w:eastAsia="仿宋"/>
                <w:color w:val="000000"/>
                <w:sz w:val="18"/>
                <w:szCs w:val="18"/>
              </w:rPr>
              <w:t>10</w:t>
            </w:r>
          </w:p>
        </w:tc>
        <w:tc>
          <w:tcPr>
            <w:tcW w:w="1842"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徽州小镇</w:t>
            </w:r>
          </w:p>
        </w:tc>
        <w:tc>
          <w:tcPr>
            <w:tcW w:w="993"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潜口镇</w:t>
            </w:r>
          </w:p>
        </w:tc>
        <w:tc>
          <w:tcPr>
            <w:tcW w:w="1559"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新国线集团（黄山）投资管理有限公司</w:t>
            </w:r>
          </w:p>
        </w:tc>
        <w:tc>
          <w:tcPr>
            <w:tcW w:w="6520"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占地87.8亩，建筑面积5.08万m</w:t>
            </w:r>
            <w:r>
              <w:rPr>
                <w:rFonts w:hint="eastAsia" w:ascii="仿宋" w:hAnsi="仿宋" w:eastAsia="仿宋" w:cs="宋体"/>
                <w:color w:val="000000"/>
                <w:kern w:val="0"/>
                <w:sz w:val="18"/>
                <w:szCs w:val="18"/>
                <w:vertAlign w:val="superscript"/>
              </w:rPr>
              <w:t>2</w:t>
            </w:r>
            <w:r>
              <w:rPr>
                <w:rFonts w:hint="eastAsia" w:ascii="仿宋" w:hAnsi="仿宋" w:eastAsia="仿宋" w:cs="宋体"/>
                <w:color w:val="000000"/>
                <w:kern w:val="0"/>
                <w:sz w:val="18"/>
                <w:szCs w:val="18"/>
              </w:rPr>
              <w:t>。3个商业街、度假徽居及配套附属设施</w:t>
            </w:r>
          </w:p>
        </w:tc>
        <w:tc>
          <w:tcPr>
            <w:tcW w:w="1134"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2000</w:t>
            </w:r>
          </w:p>
        </w:tc>
        <w:tc>
          <w:tcPr>
            <w:tcW w:w="851"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续建</w:t>
            </w:r>
          </w:p>
        </w:tc>
        <w:tc>
          <w:tcPr>
            <w:tcW w:w="628"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社会投资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18"/>
                <w:szCs w:val="18"/>
              </w:rPr>
            </w:pPr>
            <w:r>
              <w:rPr>
                <w:rFonts w:hint="eastAsia" w:ascii="仿宋" w:hAnsi="仿宋" w:eastAsia="仿宋"/>
                <w:color w:val="000000"/>
                <w:sz w:val="18"/>
                <w:szCs w:val="18"/>
              </w:rPr>
              <w:t>11</w:t>
            </w:r>
          </w:p>
        </w:tc>
        <w:tc>
          <w:tcPr>
            <w:tcW w:w="1842"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潜口、唐模、蜀源村传统古村落项目</w:t>
            </w:r>
          </w:p>
        </w:tc>
        <w:tc>
          <w:tcPr>
            <w:tcW w:w="993"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潜口镇</w:t>
            </w:r>
          </w:p>
        </w:tc>
        <w:tc>
          <w:tcPr>
            <w:tcW w:w="1559"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潜口镇政府</w:t>
            </w:r>
          </w:p>
        </w:tc>
        <w:tc>
          <w:tcPr>
            <w:tcW w:w="6520"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村内路面、古街巷、古水渠、紫霞老茶厂修复提升，铭德堂、湿街片、前园坦等道路及给排水提升，向日葵基地、原古戏台、孝徵祠、仑麓泉牌坊及周边设施修复提升</w:t>
            </w:r>
          </w:p>
        </w:tc>
        <w:tc>
          <w:tcPr>
            <w:tcW w:w="1134"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500</w:t>
            </w:r>
          </w:p>
        </w:tc>
        <w:tc>
          <w:tcPr>
            <w:tcW w:w="851"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续建</w:t>
            </w:r>
          </w:p>
        </w:tc>
        <w:tc>
          <w:tcPr>
            <w:tcW w:w="628"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18"/>
                <w:szCs w:val="18"/>
              </w:rPr>
            </w:pPr>
            <w:r>
              <w:rPr>
                <w:rFonts w:hint="eastAsia" w:ascii="仿宋" w:hAnsi="仿宋" w:eastAsia="仿宋"/>
                <w:color w:val="000000"/>
                <w:sz w:val="18"/>
                <w:szCs w:val="18"/>
              </w:rPr>
              <w:t>12</w:t>
            </w:r>
          </w:p>
        </w:tc>
        <w:tc>
          <w:tcPr>
            <w:tcW w:w="1842"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灵山古村落保护开发</w:t>
            </w:r>
          </w:p>
        </w:tc>
        <w:tc>
          <w:tcPr>
            <w:tcW w:w="993"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呈坎镇灵山村</w:t>
            </w:r>
          </w:p>
        </w:tc>
        <w:tc>
          <w:tcPr>
            <w:tcW w:w="1559"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灵山旅游开发有限公司</w:t>
            </w:r>
          </w:p>
        </w:tc>
        <w:tc>
          <w:tcPr>
            <w:tcW w:w="6520"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对灵山古村落进行风貌整治，建设游客中心，打造高端民宿产业等。</w:t>
            </w:r>
          </w:p>
        </w:tc>
        <w:tc>
          <w:tcPr>
            <w:tcW w:w="1134"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20000</w:t>
            </w:r>
          </w:p>
        </w:tc>
        <w:tc>
          <w:tcPr>
            <w:tcW w:w="851"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续建</w:t>
            </w:r>
          </w:p>
        </w:tc>
        <w:tc>
          <w:tcPr>
            <w:tcW w:w="628" w:type="dxa"/>
            <w:shd w:val="clear" w:color="auto" w:fill="auto"/>
            <w:vAlign w:val="bottom"/>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社会投资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18"/>
                <w:szCs w:val="18"/>
              </w:rPr>
            </w:pPr>
            <w:r>
              <w:rPr>
                <w:rFonts w:hint="eastAsia" w:ascii="仿宋" w:hAnsi="仿宋" w:eastAsia="仿宋"/>
                <w:color w:val="000000"/>
                <w:sz w:val="18"/>
                <w:szCs w:val="18"/>
              </w:rPr>
              <w:t>13</w:t>
            </w:r>
          </w:p>
        </w:tc>
        <w:tc>
          <w:tcPr>
            <w:tcW w:w="1842"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呈坎下屋展示利用</w:t>
            </w:r>
          </w:p>
        </w:tc>
        <w:tc>
          <w:tcPr>
            <w:tcW w:w="993"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呈坎镇</w:t>
            </w:r>
          </w:p>
        </w:tc>
        <w:tc>
          <w:tcPr>
            <w:tcW w:w="1559"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徽州区文旅体局</w:t>
            </w:r>
          </w:p>
        </w:tc>
        <w:tc>
          <w:tcPr>
            <w:tcW w:w="6520"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修缮、布展，建设小型博物馆</w:t>
            </w:r>
          </w:p>
        </w:tc>
        <w:tc>
          <w:tcPr>
            <w:tcW w:w="1134"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800</w:t>
            </w:r>
          </w:p>
        </w:tc>
        <w:tc>
          <w:tcPr>
            <w:tcW w:w="851"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续建</w:t>
            </w:r>
          </w:p>
        </w:tc>
        <w:tc>
          <w:tcPr>
            <w:tcW w:w="628"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18"/>
                <w:szCs w:val="18"/>
              </w:rPr>
            </w:pPr>
            <w:r>
              <w:rPr>
                <w:rFonts w:hint="eastAsia" w:ascii="仿宋" w:hAnsi="仿宋" w:eastAsia="仿宋"/>
                <w:color w:val="000000"/>
                <w:sz w:val="18"/>
                <w:szCs w:val="18"/>
              </w:rPr>
              <w:t>14</w:t>
            </w:r>
          </w:p>
        </w:tc>
        <w:tc>
          <w:tcPr>
            <w:tcW w:w="1842"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呈坎古建筑群消防</w:t>
            </w:r>
          </w:p>
        </w:tc>
        <w:tc>
          <w:tcPr>
            <w:tcW w:w="993"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呈坎镇</w:t>
            </w:r>
          </w:p>
        </w:tc>
        <w:tc>
          <w:tcPr>
            <w:tcW w:w="1559"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文旅体局</w:t>
            </w:r>
          </w:p>
        </w:tc>
        <w:tc>
          <w:tcPr>
            <w:tcW w:w="6520"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覆盖古建筑群报警系统、消防设施、消防管网系统等</w:t>
            </w:r>
          </w:p>
        </w:tc>
        <w:tc>
          <w:tcPr>
            <w:tcW w:w="1134"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850</w:t>
            </w:r>
          </w:p>
        </w:tc>
        <w:tc>
          <w:tcPr>
            <w:tcW w:w="851"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续建</w:t>
            </w:r>
          </w:p>
        </w:tc>
        <w:tc>
          <w:tcPr>
            <w:tcW w:w="628"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18"/>
                <w:szCs w:val="18"/>
              </w:rPr>
            </w:pPr>
            <w:r>
              <w:rPr>
                <w:rFonts w:hint="eastAsia" w:ascii="仿宋" w:hAnsi="仿宋" w:eastAsia="仿宋"/>
                <w:color w:val="000000"/>
                <w:sz w:val="18"/>
                <w:szCs w:val="18"/>
              </w:rPr>
              <w:t>15</w:t>
            </w:r>
          </w:p>
        </w:tc>
        <w:tc>
          <w:tcPr>
            <w:tcW w:w="1842"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徽州文化旅游度假区创建</w:t>
            </w:r>
          </w:p>
        </w:tc>
        <w:tc>
          <w:tcPr>
            <w:tcW w:w="993"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徽州区</w:t>
            </w:r>
          </w:p>
        </w:tc>
        <w:tc>
          <w:tcPr>
            <w:tcW w:w="1559"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文旅体局</w:t>
            </w:r>
          </w:p>
        </w:tc>
        <w:tc>
          <w:tcPr>
            <w:tcW w:w="6520"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通过优化交通组织、营造美丽风景、设施提升、智慧旅游、氛围营造、旅游产品、综合管理等七个方面的工作，加快推进徽州文化旅游度假区创建。</w:t>
            </w:r>
          </w:p>
        </w:tc>
        <w:tc>
          <w:tcPr>
            <w:tcW w:w="1134"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20000</w:t>
            </w:r>
          </w:p>
        </w:tc>
        <w:tc>
          <w:tcPr>
            <w:tcW w:w="851"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计划新开工</w:t>
            </w:r>
          </w:p>
        </w:tc>
        <w:tc>
          <w:tcPr>
            <w:tcW w:w="628"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18"/>
                <w:szCs w:val="18"/>
              </w:rPr>
            </w:pPr>
            <w:r>
              <w:rPr>
                <w:rFonts w:hint="eastAsia" w:ascii="仿宋" w:hAnsi="仿宋" w:eastAsia="仿宋"/>
                <w:color w:val="000000"/>
                <w:sz w:val="18"/>
                <w:szCs w:val="18"/>
              </w:rPr>
              <w:t>16</w:t>
            </w:r>
          </w:p>
        </w:tc>
        <w:tc>
          <w:tcPr>
            <w:tcW w:w="1842"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全域旅游示范区创建</w:t>
            </w:r>
          </w:p>
        </w:tc>
        <w:tc>
          <w:tcPr>
            <w:tcW w:w="993"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徽州区</w:t>
            </w:r>
          </w:p>
        </w:tc>
        <w:tc>
          <w:tcPr>
            <w:tcW w:w="1559"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文旅体局</w:t>
            </w:r>
          </w:p>
        </w:tc>
        <w:tc>
          <w:tcPr>
            <w:tcW w:w="6520"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建设完善一批旅游集散中心、旅游公厕、停车场、摄影平台、旅游标识等相关设施，提升智慧旅游</w:t>
            </w:r>
          </w:p>
        </w:tc>
        <w:tc>
          <w:tcPr>
            <w:tcW w:w="1134"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1500</w:t>
            </w:r>
          </w:p>
        </w:tc>
        <w:tc>
          <w:tcPr>
            <w:tcW w:w="851"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计划新开工</w:t>
            </w:r>
          </w:p>
        </w:tc>
        <w:tc>
          <w:tcPr>
            <w:tcW w:w="628"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18"/>
                <w:szCs w:val="18"/>
              </w:rPr>
            </w:pPr>
            <w:r>
              <w:rPr>
                <w:rFonts w:hint="eastAsia" w:ascii="仿宋" w:hAnsi="仿宋" w:eastAsia="仿宋"/>
                <w:color w:val="000000"/>
                <w:sz w:val="18"/>
                <w:szCs w:val="18"/>
              </w:rPr>
              <w:t>17</w:t>
            </w:r>
          </w:p>
        </w:tc>
        <w:tc>
          <w:tcPr>
            <w:tcW w:w="1842"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徽州区智慧旅游项目</w:t>
            </w:r>
          </w:p>
        </w:tc>
        <w:tc>
          <w:tcPr>
            <w:tcW w:w="993"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徽州区</w:t>
            </w:r>
          </w:p>
        </w:tc>
        <w:tc>
          <w:tcPr>
            <w:tcW w:w="1559"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文旅体局</w:t>
            </w:r>
          </w:p>
        </w:tc>
        <w:tc>
          <w:tcPr>
            <w:tcW w:w="6520"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通过建设文旅大数据平台，智慧管理、智慧营销，打造我区智慧旅游项目。</w:t>
            </w:r>
          </w:p>
        </w:tc>
        <w:tc>
          <w:tcPr>
            <w:tcW w:w="1134"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990</w:t>
            </w:r>
          </w:p>
        </w:tc>
        <w:tc>
          <w:tcPr>
            <w:tcW w:w="851"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计划新开工</w:t>
            </w:r>
          </w:p>
        </w:tc>
        <w:tc>
          <w:tcPr>
            <w:tcW w:w="628"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18"/>
                <w:szCs w:val="18"/>
              </w:rPr>
            </w:pPr>
            <w:r>
              <w:rPr>
                <w:rFonts w:hint="eastAsia" w:ascii="仿宋" w:hAnsi="仿宋" w:eastAsia="仿宋"/>
                <w:color w:val="000000"/>
                <w:sz w:val="18"/>
                <w:szCs w:val="18"/>
              </w:rPr>
              <w:t>18</w:t>
            </w:r>
          </w:p>
        </w:tc>
        <w:tc>
          <w:tcPr>
            <w:tcW w:w="1842"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徽州旅游夜经济</w:t>
            </w:r>
          </w:p>
        </w:tc>
        <w:tc>
          <w:tcPr>
            <w:tcW w:w="993"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徽州区</w:t>
            </w:r>
          </w:p>
        </w:tc>
        <w:tc>
          <w:tcPr>
            <w:tcW w:w="1559"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文旅体局招商</w:t>
            </w:r>
          </w:p>
        </w:tc>
        <w:tc>
          <w:tcPr>
            <w:tcW w:w="6520"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岩寺老街、西溪南上村、唐模、徽州小镇、纳尼亚商业街等按照夜旅、夜购、夜吃、夜宿功能进行配套完善，植入相应业态</w:t>
            </w:r>
          </w:p>
        </w:tc>
        <w:tc>
          <w:tcPr>
            <w:tcW w:w="1134"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5000</w:t>
            </w:r>
          </w:p>
        </w:tc>
        <w:tc>
          <w:tcPr>
            <w:tcW w:w="851"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计划新开工</w:t>
            </w:r>
          </w:p>
        </w:tc>
        <w:tc>
          <w:tcPr>
            <w:tcW w:w="628"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社会投资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18"/>
                <w:szCs w:val="18"/>
              </w:rPr>
            </w:pPr>
            <w:r>
              <w:rPr>
                <w:rFonts w:hint="eastAsia" w:ascii="仿宋" w:hAnsi="仿宋" w:eastAsia="仿宋"/>
                <w:color w:val="000000"/>
                <w:sz w:val="18"/>
                <w:szCs w:val="18"/>
              </w:rPr>
              <w:t>19</w:t>
            </w:r>
          </w:p>
        </w:tc>
        <w:tc>
          <w:tcPr>
            <w:tcW w:w="1842"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徽州民宿</w:t>
            </w:r>
          </w:p>
        </w:tc>
        <w:tc>
          <w:tcPr>
            <w:tcW w:w="993"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徽州区</w:t>
            </w:r>
          </w:p>
        </w:tc>
        <w:tc>
          <w:tcPr>
            <w:tcW w:w="1559"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文旅体局招商</w:t>
            </w:r>
          </w:p>
        </w:tc>
        <w:tc>
          <w:tcPr>
            <w:tcW w:w="6520"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对已建132处民宿部分提升改造成“精品民宿”，新增20处左右民宿，打造西溪南上村、潜口、呈坎民宿集聚区</w:t>
            </w:r>
          </w:p>
        </w:tc>
        <w:tc>
          <w:tcPr>
            <w:tcW w:w="1134"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6000</w:t>
            </w:r>
          </w:p>
        </w:tc>
        <w:tc>
          <w:tcPr>
            <w:tcW w:w="851"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计划新开工</w:t>
            </w:r>
          </w:p>
        </w:tc>
        <w:tc>
          <w:tcPr>
            <w:tcW w:w="628"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社会投资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18"/>
                <w:szCs w:val="18"/>
              </w:rPr>
            </w:pPr>
            <w:r>
              <w:rPr>
                <w:rFonts w:hint="eastAsia" w:ascii="仿宋" w:hAnsi="仿宋" w:eastAsia="仿宋"/>
                <w:color w:val="000000"/>
                <w:sz w:val="18"/>
                <w:szCs w:val="18"/>
              </w:rPr>
              <w:t>20</w:t>
            </w:r>
          </w:p>
        </w:tc>
        <w:tc>
          <w:tcPr>
            <w:tcW w:w="1842"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城乡公共文化一体化建设</w:t>
            </w:r>
          </w:p>
        </w:tc>
        <w:tc>
          <w:tcPr>
            <w:tcW w:w="993"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徽州区</w:t>
            </w:r>
          </w:p>
        </w:tc>
        <w:tc>
          <w:tcPr>
            <w:tcW w:w="1559"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文旅体局</w:t>
            </w:r>
          </w:p>
        </w:tc>
        <w:tc>
          <w:tcPr>
            <w:tcW w:w="6520"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区图书馆争创国家二级馆，实施乡镇、村文化阵地提升，功能配套</w:t>
            </w:r>
          </w:p>
        </w:tc>
        <w:tc>
          <w:tcPr>
            <w:tcW w:w="1134"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600</w:t>
            </w:r>
          </w:p>
        </w:tc>
        <w:tc>
          <w:tcPr>
            <w:tcW w:w="851"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计划新开工</w:t>
            </w:r>
          </w:p>
        </w:tc>
        <w:tc>
          <w:tcPr>
            <w:tcW w:w="628"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18"/>
                <w:szCs w:val="18"/>
              </w:rPr>
            </w:pPr>
            <w:r>
              <w:rPr>
                <w:rFonts w:hint="eastAsia" w:ascii="仿宋" w:hAnsi="仿宋" w:eastAsia="仿宋"/>
                <w:color w:val="000000"/>
                <w:sz w:val="18"/>
                <w:szCs w:val="18"/>
              </w:rPr>
              <w:t>21</w:t>
            </w:r>
          </w:p>
        </w:tc>
        <w:tc>
          <w:tcPr>
            <w:tcW w:w="1842"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徽州区旅游风景道</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建设</w:t>
            </w:r>
          </w:p>
        </w:tc>
        <w:tc>
          <w:tcPr>
            <w:tcW w:w="993"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有关乡镇</w:t>
            </w:r>
          </w:p>
        </w:tc>
        <w:tc>
          <w:tcPr>
            <w:tcW w:w="1559"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文旅体局</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交通运输局</w:t>
            </w:r>
          </w:p>
        </w:tc>
        <w:tc>
          <w:tcPr>
            <w:tcW w:w="6520"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2条市级风景道、1条区级风景道推进节点建设、路肩美好、风景道logo等建设，完善风景道旅游服务体系，对2个道班进行公路营地改造</w:t>
            </w:r>
          </w:p>
        </w:tc>
        <w:tc>
          <w:tcPr>
            <w:tcW w:w="1134"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5000</w:t>
            </w:r>
          </w:p>
        </w:tc>
        <w:tc>
          <w:tcPr>
            <w:tcW w:w="851"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计划新开工</w:t>
            </w:r>
          </w:p>
        </w:tc>
        <w:tc>
          <w:tcPr>
            <w:tcW w:w="628"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18"/>
                <w:szCs w:val="18"/>
              </w:rPr>
            </w:pPr>
            <w:r>
              <w:rPr>
                <w:rFonts w:hint="eastAsia" w:ascii="仿宋" w:hAnsi="仿宋" w:eastAsia="仿宋"/>
                <w:color w:val="000000"/>
                <w:sz w:val="18"/>
                <w:szCs w:val="18"/>
              </w:rPr>
              <w:t>22</w:t>
            </w:r>
          </w:p>
        </w:tc>
        <w:tc>
          <w:tcPr>
            <w:tcW w:w="1842"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乡村红色旅游景区建设</w:t>
            </w:r>
          </w:p>
        </w:tc>
        <w:tc>
          <w:tcPr>
            <w:tcW w:w="993"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各有关乡镇</w:t>
            </w:r>
          </w:p>
        </w:tc>
        <w:tc>
          <w:tcPr>
            <w:tcW w:w="1559"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文旅体局</w:t>
            </w:r>
          </w:p>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岩寺镇政府</w:t>
            </w:r>
          </w:p>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西溪南镇政府</w:t>
            </w:r>
          </w:p>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富溪乡政府</w:t>
            </w:r>
          </w:p>
        </w:tc>
        <w:tc>
          <w:tcPr>
            <w:tcW w:w="6520"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对小岩、琶村、富溪等3处红色旅游景点设施、功能进行提升，丰富红色文化教育设施</w:t>
            </w:r>
          </w:p>
        </w:tc>
        <w:tc>
          <w:tcPr>
            <w:tcW w:w="1134"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3500</w:t>
            </w:r>
          </w:p>
        </w:tc>
        <w:tc>
          <w:tcPr>
            <w:tcW w:w="851"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计划新开工</w:t>
            </w:r>
          </w:p>
        </w:tc>
        <w:tc>
          <w:tcPr>
            <w:tcW w:w="628"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18"/>
                <w:szCs w:val="18"/>
              </w:rPr>
            </w:pPr>
            <w:r>
              <w:rPr>
                <w:rFonts w:hint="eastAsia" w:ascii="仿宋" w:hAnsi="仿宋" w:eastAsia="仿宋"/>
                <w:color w:val="000000"/>
                <w:sz w:val="18"/>
                <w:szCs w:val="18"/>
              </w:rPr>
              <w:t>23</w:t>
            </w:r>
          </w:p>
        </w:tc>
        <w:tc>
          <w:tcPr>
            <w:tcW w:w="1842"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徽州古建筑保护利用</w:t>
            </w:r>
          </w:p>
        </w:tc>
        <w:tc>
          <w:tcPr>
            <w:tcW w:w="993"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各有关乡镇</w:t>
            </w:r>
          </w:p>
        </w:tc>
        <w:tc>
          <w:tcPr>
            <w:tcW w:w="1559"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文旅体局</w:t>
            </w:r>
          </w:p>
        </w:tc>
        <w:tc>
          <w:tcPr>
            <w:tcW w:w="6520"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对省保、市保等古建筑实施保护性修缮，每年计划修缮3-4处古建筑</w:t>
            </w:r>
          </w:p>
        </w:tc>
        <w:tc>
          <w:tcPr>
            <w:tcW w:w="1134"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1200</w:t>
            </w:r>
          </w:p>
        </w:tc>
        <w:tc>
          <w:tcPr>
            <w:tcW w:w="851"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计划新开工</w:t>
            </w:r>
          </w:p>
        </w:tc>
        <w:tc>
          <w:tcPr>
            <w:tcW w:w="628"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18"/>
                <w:szCs w:val="18"/>
              </w:rPr>
            </w:pPr>
            <w:r>
              <w:rPr>
                <w:rFonts w:hint="eastAsia" w:ascii="仿宋" w:hAnsi="仿宋" w:eastAsia="仿宋"/>
                <w:color w:val="000000"/>
                <w:sz w:val="18"/>
                <w:szCs w:val="18"/>
              </w:rPr>
              <w:t>24</w:t>
            </w:r>
          </w:p>
        </w:tc>
        <w:tc>
          <w:tcPr>
            <w:tcW w:w="1842"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“微空间”精品乡村旅游示范区</w:t>
            </w:r>
          </w:p>
        </w:tc>
        <w:tc>
          <w:tcPr>
            <w:tcW w:w="993"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各有关乡镇</w:t>
            </w:r>
          </w:p>
        </w:tc>
        <w:tc>
          <w:tcPr>
            <w:tcW w:w="1559"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文旅体局</w:t>
            </w:r>
          </w:p>
        </w:tc>
        <w:tc>
          <w:tcPr>
            <w:tcW w:w="6520"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打造虹光等7个精品“微空间”，新增3-5个，推出一批网红点</w:t>
            </w:r>
          </w:p>
        </w:tc>
        <w:tc>
          <w:tcPr>
            <w:tcW w:w="1134"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800</w:t>
            </w:r>
          </w:p>
        </w:tc>
        <w:tc>
          <w:tcPr>
            <w:tcW w:w="851"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计划新开工</w:t>
            </w:r>
          </w:p>
        </w:tc>
        <w:tc>
          <w:tcPr>
            <w:tcW w:w="628"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18"/>
                <w:szCs w:val="18"/>
              </w:rPr>
            </w:pPr>
            <w:r>
              <w:rPr>
                <w:rFonts w:hint="eastAsia" w:ascii="仿宋" w:hAnsi="仿宋" w:eastAsia="仿宋"/>
                <w:color w:val="000000"/>
                <w:sz w:val="18"/>
                <w:szCs w:val="18"/>
              </w:rPr>
              <w:t>25</w:t>
            </w:r>
          </w:p>
        </w:tc>
        <w:tc>
          <w:tcPr>
            <w:tcW w:w="1842"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旅游轻轨T1线徽州区站点站前广场建设</w:t>
            </w:r>
          </w:p>
        </w:tc>
        <w:tc>
          <w:tcPr>
            <w:tcW w:w="993"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有关乡镇</w:t>
            </w:r>
          </w:p>
        </w:tc>
        <w:tc>
          <w:tcPr>
            <w:tcW w:w="1559"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交通运输局</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潜口镇、呈坎镇、富溪乡</w:t>
            </w:r>
          </w:p>
        </w:tc>
        <w:tc>
          <w:tcPr>
            <w:tcW w:w="6520"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3个站点，每个站点配套站前广场15-20亩，建设商业配套服务设施、停车场、接线公路以及辅助设施</w:t>
            </w:r>
          </w:p>
        </w:tc>
        <w:tc>
          <w:tcPr>
            <w:tcW w:w="1134"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12000</w:t>
            </w:r>
          </w:p>
        </w:tc>
        <w:tc>
          <w:tcPr>
            <w:tcW w:w="851"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计划新开工</w:t>
            </w:r>
          </w:p>
        </w:tc>
        <w:tc>
          <w:tcPr>
            <w:tcW w:w="628"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18"/>
                <w:szCs w:val="18"/>
              </w:rPr>
            </w:pPr>
            <w:r>
              <w:rPr>
                <w:rFonts w:hint="eastAsia" w:ascii="仿宋" w:hAnsi="仿宋" w:eastAsia="仿宋"/>
                <w:color w:val="000000"/>
                <w:sz w:val="18"/>
                <w:szCs w:val="18"/>
              </w:rPr>
              <w:t>26</w:t>
            </w:r>
          </w:p>
        </w:tc>
        <w:tc>
          <w:tcPr>
            <w:tcW w:w="1842"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旅游轻轨T1线徽州区段</w:t>
            </w:r>
          </w:p>
        </w:tc>
        <w:tc>
          <w:tcPr>
            <w:tcW w:w="993"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西溪南镇、潜口镇、呈坎镇、富溪乡</w:t>
            </w:r>
          </w:p>
        </w:tc>
        <w:tc>
          <w:tcPr>
            <w:tcW w:w="1559"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黄山市市域旅游铁路投资发展有限公司、徽州区交通运输局</w:t>
            </w:r>
          </w:p>
        </w:tc>
        <w:tc>
          <w:tcPr>
            <w:tcW w:w="6520"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徽州区段约30公里，黄山北站-西溪南-潜口-呈坎-富溪-汤口。设潜口、呈坎、富溪3站点</w:t>
            </w:r>
          </w:p>
        </w:tc>
        <w:tc>
          <w:tcPr>
            <w:tcW w:w="1134"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80000</w:t>
            </w:r>
          </w:p>
        </w:tc>
        <w:tc>
          <w:tcPr>
            <w:tcW w:w="851"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计划新开工</w:t>
            </w:r>
          </w:p>
        </w:tc>
        <w:tc>
          <w:tcPr>
            <w:tcW w:w="628"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18"/>
                <w:szCs w:val="18"/>
              </w:rPr>
            </w:pPr>
            <w:r>
              <w:rPr>
                <w:rFonts w:hint="eastAsia" w:ascii="仿宋" w:hAnsi="仿宋" w:eastAsia="仿宋"/>
                <w:color w:val="000000"/>
                <w:sz w:val="18"/>
                <w:szCs w:val="18"/>
              </w:rPr>
              <w:t>27</w:t>
            </w:r>
          </w:p>
        </w:tc>
        <w:tc>
          <w:tcPr>
            <w:tcW w:w="1842"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新四军军部红色教育实践基地</w:t>
            </w:r>
          </w:p>
        </w:tc>
        <w:tc>
          <w:tcPr>
            <w:tcW w:w="993"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徽州城区</w:t>
            </w:r>
          </w:p>
        </w:tc>
        <w:tc>
          <w:tcPr>
            <w:tcW w:w="1559"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黄山市徽州区城市建设投资有限公司</w:t>
            </w:r>
          </w:p>
        </w:tc>
        <w:tc>
          <w:tcPr>
            <w:tcW w:w="6520"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新四军军部旧址纪念馆提升工程、红色文化旅游（党性教育）基地建设工</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程</w:t>
            </w:r>
          </w:p>
        </w:tc>
        <w:tc>
          <w:tcPr>
            <w:tcW w:w="1134"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23700</w:t>
            </w:r>
          </w:p>
        </w:tc>
        <w:tc>
          <w:tcPr>
            <w:tcW w:w="851"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计划新开工</w:t>
            </w:r>
          </w:p>
        </w:tc>
        <w:tc>
          <w:tcPr>
            <w:tcW w:w="628"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18"/>
                <w:szCs w:val="18"/>
              </w:rPr>
            </w:pPr>
            <w:r>
              <w:rPr>
                <w:rFonts w:hint="eastAsia" w:ascii="仿宋" w:hAnsi="仿宋" w:eastAsia="仿宋"/>
                <w:color w:val="000000"/>
                <w:sz w:val="18"/>
                <w:szCs w:val="18"/>
              </w:rPr>
              <w:t>28</w:t>
            </w:r>
          </w:p>
        </w:tc>
        <w:tc>
          <w:tcPr>
            <w:tcW w:w="1842"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文峰塔周边加固保护工程</w:t>
            </w:r>
          </w:p>
        </w:tc>
        <w:tc>
          <w:tcPr>
            <w:tcW w:w="993"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徽州城区</w:t>
            </w:r>
          </w:p>
        </w:tc>
        <w:tc>
          <w:tcPr>
            <w:tcW w:w="1559"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文旅体局</w:t>
            </w:r>
          </w:p>
        </w:tc>
        <w:tc>
          <w:tcPr>
            <w:tcW w:w="6520"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实施加固性保护建设</w:t>
            </w:r>
          </w:p>
        </w:tc>
        <w:tc>
          <w:tcPr>
            <w:tcW w:w="1134"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500</w:t>
            </w:r>
          </w:p>
        </w:tc>
        <w:tc>
          <w:tcPr>
            <w:tcW w:w="851"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计划新开工</w:t>
            </w:r>
          </w:p>
        </w:tc>
        <w:tc>
          <w:tcPr>
            <w:tcW w:w="628"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18"/>
                <w:szCs w:val="18"/>
              </w:rPr>
            </w:pPr>
            <w:r>
              <w:rPr>
                <w:rFonts w:hint="eastAsia" w:ascii="仿宋" w:hAnsi="仿宋" w:eastAsia="仿宋"/>
                <w:color w:val="000000"/>
                <w:sz w:val="18"/>
                <w:szCs w:val="18"/>
              </w:rPr>
              <w:t>29</w:t>
            </w:r>
          </w:p>
        </w:tc>
        <w:tc>
          <w:tcPr>
            <w:tcW w:w="1842"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徽州区全民健身中心</w:t>
            </w:r>
          </w:p>
        </w:tc>
        <w:tc>
          <w:tcPr>
            <w:tcW w:w="993"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徽州城区</w:t>
            </w:r>
          </w:p>
        </w:tc>
        <w:tc>
          <w:tcPr>
            <w:tcW w:w="1559"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文旅体局、徽州区城市建设投资有限公司</w:t>
            </w:r>
          </w:p>
        </w:tc>
        <w:tc>
          <w:tcPr>
            <w:tcW w:w="6520"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总用地面积7238m</w:t>
            </w:r>
            <w:r>
              <w:rPr>
                <w:rFonts w:hint="eastAsia" w:ascii="仿宋" w:hAnsi="仿宋" w:eastAsia="仿宋" w:cs="宋体"/>
                <w:color w:val="000000"/>
                <w:kern w:val="0"/>
                <w:sz w:val="18"/>
                <w:szCs w:val="18"/>
                <w:vertAlign w:val="superscript"/>
              </w:rPr>
              <w:t>2</w:t>
            </w:r>
            <w:r>
              <w:rPr>
                <w:rFonts w:hint="eastAsia" w:ascii="仿宋" w:hAnsi="仿宋" w:eastAsia="仿宋" w:cs="宋体"/>
                <w:color w:val="000000"/>
                <w:kern w:val="0"/>
                <w:sz w:val="18"/>
                <w:szCs w:val="18"/>
              </w:rPr>
              <w:t>，建筑面积2540m</w:t>
            </w:r>
            <w:r>
              <w:rPr>
                <w:rFonts w:hint="eastAsia" w:ascii="仿宋" w:hAnsi="仿宋" w:eastAsia="仿宋" w:cs="宋体"/>
                <w:color w:val="000000"/>
                <w:kern w:val="0"/>
                <w:sz w:val="18"/>
                <w:szCs w:val="18"/>
                <w:vertAlign w:val="superscript"/>
              </w:rPr>
              <w:t>2</w:t>
            </w:r>
            <w:r>
              <w:rPr>
                <w:rFonts w:hint="eastAsia" w:ascii="仿宋" w:hAnsi="仿宋" w:eastAsia="仿宋" w:cs="宋体"/>
                <w:color w:val="000000"/>
                <w:kern w:val="0"/>
                <w:sz w:val="18"/>
                <w:szCs w:val="18"/>
              </w:rPr>
              <w:t xml:space="preserve"> 。按全民健身中心要求设置6个以上功能区</w:t>
            </w:r>
          </w:p>
        </w:tc>
        <w:tc>
          <w:tcPr>
            <w:tcW w:w="1134"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2500</w:t>
            </w:r>
          </w:p>
        </w:tc>
        <w:tc>
          <w:tcPr>
            <w:tcW w:w="851"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计划新开工</w:t>
            </w:r>
          </w:p>
        </w:tc>
        <w:tc>
          <w:tcPr>
            <w:tcW w:w="628"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18"/>
                <w:szCs w:val="18"/>
              </w:rPr>
            </w:pPr>
            <w:r>
              <w:rPr>
                <w:rFonts w:hint="eastAsia" w:ascii="仿宋" w:hAnsi="仿宋" w:eastAsia="仿宋"/>
                <w:color w:val="000000"/>
                <w:sz w:val="18"/>
                <w:szCs w:val="18"/>
              </w:rPr>
              <w:t>30</w:t>
            </w:r>
          </w:p>
        </w:tc>
        <w:tc>
          <w:tcPr>
            <w:tcW w:w="1842"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水上徽州文旅开发项目</w:t>
            </w:r>
          </w:p>
        </w:tc>
        <w:tc>
          <w:tcPr>
            <w:tcW w:w="993"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徽州城区</w:t>
            </w:r>
          </w:p>
        </w:tc>
        <w:tc>
          <w:tcPr>
            <w:tcW w:w="1559"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徽州国投集团</w:t>
            </w:r>
          </w:p>
        </w:tc>
        <w:tc>
          <w:tcPr>
            <w:tcW w:w="6520"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规划拆建上渡桥1座，改人行桥为车行桥；新建丰乐河城区段小型旅游码头2座，恢复滨河湿地35亩；按照传统加现代风格建设商业用房建筑面积约0.4万平方米，装配式集装箱市集0.1万平方米，采取存量古民居异地移建保护方式，规划房屋建筑面积约0.4万平方米；主要规划业态：精致且具有品牌号召力的茶吧、餐饮美食零食、服装、文化及旅游商品，文艺表演，水上游览，旅游美宿，写字办公等。</w:t>
            </w:r>
          </w:p>
        </w:tc>
        <w:tc>
          <w:tcPr>
            <w:tcW w:w="1134"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7000</w:t>
            </w:r>
          </w:p>
        </w:tc>
        <w:tc>
          <w:tcPr>
            <w:tcW w:w="851"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计划新开工</w:t>
            </w:r>
          </w:p>
        </w:tc>
        <w:tc>
          <w:tcPr>
            <w:tcW w:w="628"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18"/>
                <w:szCs w:val="18"/>
              </w:rPr>
            </w:pPr>
            <w:r>
              <w:rPr>
                <w:rFonts w:hint="eastAsia" w:ascii="仿宋" w:hAnsi="仿宋" w:eastAsia="仿宋"/>
                <w:color w:val="000000"/>
                <w:sz w:val="18"/>
                <w:szCs w:val="18"/>
              </w:rPr>
              <w:t>31</w:t>
            </w:r>
          </w:p>
        </w:tc>
        <w:tc>
          <w:tcPr>
            <w:tcW w:w="1842"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无极雪矿泉康养中心</w:t>
            </w:r>
          </w:p>
        </w:tc>
        <w:tc>
          <w:tcPr>
            <w:tcW w:w="993"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开发区城北园区</w:t>
            </w:r>
          </w:p>
        </w:tc>
        <w:tc>
          <w:tcPr>
            <w:tcW w:w="1559"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黄山聚信控股有限公司</w:t>
            </w:r>
          </w:p>
        </w:tc>
        <w:tc>
          <w:tcPr>
            <w:tcW w:w="6520"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占地面积14.5亩，建设无极雪矿泉康养中心，建筑面积11514m</w:t>
            </w:r>
            <w:r>
              <w:rPr>
                <w:rFonts w:hint="eastAsia" w:ascii="仿宋" w:hAnsi="仿宋" w:eastAsia="仿宋" w:cs="宋体"/>
                <w:color w:val="000000"/>
                <w:kern w:val="0"/>
                <w:sz w:val="18"/>
                <w:szCs w:val="18"/>
                <w:vertAlign w:val="superscript"/>
              </w:rPr>
              <w:t>2</w:t>
            </w:r>
          </w:p>
        </w:tc>
        <w:tc>
          <w:tcPr>
            <w:tcW w:w="1134"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3600</w:t>
            </w:r>
          </w:p>
        </w:tc>
        <w:tc>
          <w:tcPr>
            <w:tcW w:w="851"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计划新开工</w:t>
            </w:r>
          </w:p>
        </w:tc>
        <w:tc>
          <w:tcPr>
            <w:tcW w:w="628"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社会投资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18"/>
                <w:szCs w:val="18"/>
              </w:rPr>
            </w:pPr>
            <w:r>
              <w:rPr>
                <w:rFonts w:hint="eastAsia" w:ascii="仿宋" w:hAnsi="仿宋" w:eastAsia="仿宋"/>
                <w:color w:val="000000"/>
                <w:sz w:val="18"/>
                <w:szCs w:val="18"/>
              </w:rPr>
              <w:t>32</w:t>
            </w:r>
          </w:p>
        </w:tc>
        <w:tc>
          <w:tcPr>
            <w:tcW w:w="1842"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公共体育设施提升</w:t>
            </w:r>
          </w:p>
        </w:tc>
        <w:tc>
          <w:tcPr>
            <w:tcW w:w="993"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徽州城区</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有关乡镇</w:t>
            </w:r>
          </w:p>
        </w:tc>
        <w:tc>
          <w:tcPr>
            <w:tcW w:w="1559"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文旅体局</w:t>
            </w:r>
          </w:p>
        </w:tc>
        <w:tc>
          <w:tcPr>
            <w:tcW w:w="6520"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乡镇按照小型室内健身中心、全民健身广场、多功能球类或笼式足球场“三个一”完善功能设施，更新现有室外体育器材</w:t>
            </w:r>
          </w:p>
        </w:tc>
        <w:tc>
          <w:tcPr>
            <w:tcW w:w="1134"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500</w:t>
            </w:r>
          </w:p>
        </w:tc>
        <w:tc>
          <w:tcPr>
            <w:tcW w:w="851"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计划新开工</w:t>
            </w:r>
          </w:p>
        </w:tc>
        <w:tc>
          <w:tcPr>
            <w:tcW w:w="628"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18"/>
                <w:szCs w:val="18"/>
              </w:rPr>
            </w:pPr>
            <w:r>
              <w:rPr>
                <w:rFonts w:hint="eastAsia" w:ascii="仿宋" w:hAnsi="仿宋" w:eastAsia="仿宋"/>
                <w:color w:val="000000"/>
                <w:sz w:val="18"/>
                <w:szCs w:val="18"/>
              </w:rPr>
              <w:t>33</w:t>
            </w:r>
          </w:p>
        </w:tc>
        <w:tc>
          <w:tcPr>
            <w:tcW w:w="1842"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望山生活·艺术家走廊</w:t>
            </w:r>
          </w:p>
        </w:tc>
        <w:tc>
          <w:tcPr>
            <w:tcW w:w="993"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西溪南镇</w:t>
            </w:r>
          </w:p>
        </w:tc>
        <w:tc>
          <w:tcPr>
            <w:tcW w:w="1559"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望山文旅发展有限公司</w:t>
            </w:r>
          </w:p>
        </w:tc>
        <w:tc>
          <w:tcPr>
            <w:tcW w:w="6520"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占地54.1亩，总建筑面积3.2万m</w:t>
            </w:r>
            <w:r>
              <w:rPr>
                <w:rFonts w:hint="eastAsia" w:ascii="仿宋" w:hAnsi="仿宋" w:eastAsia="仿宋" w:cs="宋体"/>
                <w:color w:val="000000"/>
                <w:kern w:val="0"/>
                <w:sz w:val="18"/>
                <w:szCs w:val="18"/>
                <w:vertAlign w:val="superscript"/>
              </w:rPr>
              <w:t>2</w:t>
            </w:r>
            <w:r>
              <w:rPr>
                <w:rFonts w:hint="eastAsia" w:ascii="仿宋" w:hAnsi="仿宋" w:eastAsia="仿宋" w:cs="宋体"/>
                <w:color w:val="000000"/>
                <w:kern w:val="0"/>
                <w:sz w:val="18"/>
                <w:szCs w:val="18"/>
              </w:rPr>
              <w:t xml:space="preserve"> ，新建大师工作室，青年艺术家工作室，艺术交流中心，文化创意街区等</w:t>
            </w:r>
          </w:p>
        </w:tc>
        <w:tc>
          <w:tcPr>
            <w:tcW w:w="1134"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33000</w:t>
            </w:r>
          </w:p>
        </w:tc>
        <w:tc>
          <w:tcPr>
            <w:tcW w:w="851"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计划新开工</w:t>
            </w:r>
          </w:p>
        </w:tc>
        <w:tc>
          <w:tcPr>
            <w:tcW w:w="628"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社会投资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18"/>
                <w:szCs w:val="18"/>
              </w:rPr>
            </w:pPr>
            <w:r>
              <w:rPr>
                <w:rFonts w:hint="eastAsia" w:ascii="仿宋" w:hAnsi="仿宋" w:eastAsia="仿宋"/>
                <w:color w:val="000000"/>
                <w:sz w:val="18"/>
                <w:szCs w:val="18"/>
              </w:rPr>
              <w:t>34</w:t>
            </w:r>
          </w:p>
        </w:tc>
        <w:tc>
          <w:tcPr>
            <w:tcW w:w="1842"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钓雪园二期</w:t>
            </w:r>
          </w:p>
        </w:tc>
        <w:tc>
          <w:tcPr>
            <w:tcW w:w="993"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西溪南镇</w:t>
            </w:r>
          </w:p>
        </w:tc>
        <w:tc>
          <w:tcPr>
            <w:tcW w:w="1559"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得水旅游开发有限公司</w:t>
            </w:r>
          </w:p>
        </w:tc>
        <w:tc>
          <w:tcPr>
            <w:tcW w:w="6520"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占地约10亩，改造和搬迁老宅5栋</w:t>
            </w:r>
          </w:p>
        </w:tc>
        <w:tc>
          <w:tcPr>
            <w:tcW w:w="1134"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3000</w:t>
            </w:r>
          </w:p>
        </w:tc>
        <w:tc>
          <w:tcPr>
            <w:tcW w:w="851"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计划新开工</w:t>
            </w:r>
          </w:p>
        </w:tc>
        <w:tc>
          <w:tcPr>
            <w:tcW w:w="628"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社会投资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18"/>
                <w:szCs w:val="18"/>
              </w:rPr>
            </w:pPr>
            <w:r>
              <w:rPr>
                <w:rFonts w:hint="eastAsia" w:ascii="仿宋" w:hAnsi="仿宋" w:eastAsia="仿宋"/>
                <w:color w:val="000000"/>
                <w:sz w:val="18"/>
                <w:szCs w:val="18"/>
              </w:rPr>
              <w:t>35</w:t>
            </w:r>
          </w:p>
        </w:tc>
        <w:tc>
          <w:tcPr>
            <w:tcW w:w="1842"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西溪南创意小镇南</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入口系统二期</w:t>
            </w:r>
          </w:p>
        </w:tc>
        <w:tc>
          <w:tcPr>
            <w:tcW w:w="993"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西溪南镇</w:t>
            </w:r>
          </w:p>
        </w:tc>
        <w:tc>
          <w:tcPr>
            <w:tcW w:w="1559"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西溪南政府</w:t>
            </w:r>
          </w:p>
        </w:tc>
        <w:tc>
          <w:tcPr>
            <w:tcW w:w="6520"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扩建约15亩的停车场，配套商业业态、花海</w:t>
            </w:r>
          </w:p>
        </w:tc>
        <w:tc>
          <w:tcPr>
            <w:tcW w:w="1134"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5000</w:t>
            </w:r>
          </w:p>
        </w:tc>
        <w:tc>
          <w:tcPr>
            <w:tcW w:w="851"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计划新开工</w:t>
            </w:r>
          </w:p>
        </w:tc>
        <w:tc>
          <w:tcPr>
            <w:tcW w:w="628"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18"/>
                <w:szCs w:val="18"/>
              </w:rPr>
            </w:pPr>
            <w:r>
              <w:rPr>
                <w:rFonts w:hint="eastAsia" w:ascii="仿宋" w:hAnsi="仿宋" w:eastAsia="仿宋"/>
                <w:color w:val="000000"/>
                <w:sz w:val="18"/>
                <w:szCs w:val="18"/>
              </w:rPr>
              <w:t>36</w:t>
            </w:r>
          </w:p>
        </w:tc>
        <w:tc>
          <w:tcPr>
            <w:tcW w:w="1842"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西溪南创意小镇古村落街巷整治</w:t>
            </w:r>
          </w:p>
        </w:tc>
        <w:tc>
          <w:tcPr>
            <w:tcW w:w="993"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西溪南镇</w:t>
            </w:r>
          </w:p>
        </w:tc>
        <w:tc>
          <w:tcPr>
            <w:tcW w:w="1559"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西溪南政府</w:t>
            </w:r>
          </w:p>
        </w:tc>
        <w:tc>
          <w:tcPr>
            <w:tcW w:w="6520"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恢复内部石板路，水圳清理修复、小品打造，风貌整治</w:t>
            </w:r>
          </w:p>
        </w:tc>
        <w:tc>
          <w:tcPr>
            <w:tcW w:w="1134"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5000</w:t>
            </w:r>
          </w:p>
        </w:tc>
        <w:tc>
          <w:tcPr>
            <w:tcW w:w="851"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计划新开工</w:t>
            </w:r>
          </w:p>
        </w:tc>
        <w:tc>
          <w:tcPr>
            <w:tcW w:w="628"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18"/>
                <w:szCs w:val="18"/>
              </w:rPr>
            </w:pPr>
            <w:r>
              <w:rPr>
                <w:rFonts w:hint="eastAsia" w:ascii="仿宋" w:hAnsi="仿宋" w:eastAsia="仿宋"/>
                <w:color w:val="000000"/>
                <w:sz w:val="18"/>
                <w:szCs w:val="18"/>
              </w:rPr>
              <w:t>37</w:t>
            </w:r>
          </w:p>
        </w:tc>
        <w:tc>
          <w:tcPr>
            <w:tcW w:w="1842"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西溪南创意小镇溪边街基础设施提升</w:t>
            </w:r>
          </w:p>
        </w:tc>
        <w:tc>
          <w:tcPr>
            <w:tcW w:w="993"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西溪南镇</w:t>
            </w:r>
          </w:p>
        </w:tc>
        <w:tc>
          <w:tcPr>
            <w:tcW w:w="1559"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西溪南政府</w:t>
            </w:r>
          </w:p>
        </w:tc>
        <w:tc>
          <w:tcPr>
            <w:tcW w:w="6520"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路面提升改造，路灯提升、村庄环境整治、建筑外立面风貌整治</w:t>
            </w:r>
          </w:p>
        </w:tc>
        <w:tc>
          <w:tcPr>
            <w:tcW w:w="1134"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3000</w:t>
            </w:r>
          </w:p>
        </w:tc>
        <w:tc>
          <w:tcPr>
            <w:tcW w:w="851"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计划新开工</w:t>
            </w:r>
          </w:p>
        </w:tc>
        <w:tc>
          <w:tcPr>
            <w:tcW w:w="628"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18"/>
                <w:szCs w:val="18"/>
              </w:rPr>
            </w:pPr>
            <w:r>
              <w:rPr>
                <w:rFonts w:hint="eastAsia" w:ascii="仿宋" w:hAnsi="仿宋" w:eastAsia="仿宋"/>
                <w:color w:val="000000"/>
                <w:sz w:val="18"/>
                <w:szCs w:val="18"/>
              </w:rPr>
              <w:t>38</w:t>
            </w:r>
          </w:p>
        </w:tc>
        <w:tc>
          <w:tcPr>
            <w:tcW w:w="1842"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潜口养生小镇老街业态打造</w:t>
            </w:r>
          </w:p>
        </w:tc>
        <w:tc>
          <w:tcPr>
            <w:tcW w:w="993"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潜口镇</w:t>
            </w:r>
          </w:p>
        </w:tc>
        <w:tc>
          <w:tcPr>
            <w:tcW w:w="1559"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潜口镇政府招商</w:t>
            </w:r>
          </w:p>
        </w:tc>
        <w:tc>
          <w:tcPr>
            <w:tcW w:w="6520"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对潜口老街两侧进行风貌整治，根据养生定位收储部分老房改造，植入相关产业。</w:t>
            </w:r>
          </w:p>
        </w:tc>
        <w:tc>
          <w:tcPr>
            <w:tcW w:w="1134"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12000</w:t>
            </w:r>
          </w:p>
        </w:tc>
        <w:tc>
          <w:tcPr>
            <w:tcW w:w="851"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计划新开工</w:t>
            </w:r>
          </w:p>
        </w:tc>
        <w:tc>
          <w:tcPr>
            <w:tcW w:w="628"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社会投资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18"/>
                <w:szCs w:val="18"/>
              </w:rPr>
            </w:pPr>
            <w:r>
              <w:rPr>
                <w:rFonts w:hint="eastAsia" w:ascii="仿宋" w:hAnsi="仿宋" w:eastAsia="仿宋"/>
                <w:color w:val="000000"/>
                <w:sz w:val="18"/>
                <w:szCs w:val="18"/>
              </w:rPr>
              <w:t>39</w:t>
            </w:r>
          </w:p>
        </w:tc>
        <w:tc>
          <w:tcPr>
            <w:tcW w:w="1842"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贯之园艺术</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度假项目</w:t>
            </w:r>
          </w:p>
        </w:tc>
        <w:tc>
          <w:tcPr>
            <w:tcW w:w="993"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潜口镇</w:t>
            </w:r>
          </w:p>
        </w:tc>
        <w:tc>
          <w:tcPr>
            <w:tcW w:w="1559"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恒富阳光置业有限公司</w:t>
            </w:r>
          </w:p>
        </w:tc>
        <w:tc>
          <w:tcPr>
            <w:tcW w:w="6520"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占地约42亩，总建筑面积2.6万m2，艺术创作交流展览、度假、培训区及配套附属设施</w:t>
            </w:r>
          </w:p>
        </w:tc>
        <w:tc>
          <w:tcPr>
            <w:tcW w:w="1134"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20000</w:t>
            </w:r>
          </w:p>
        </w:tc>
        <w:tc>
          <w:tcPr>
            <w:tcW w:w="851"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计划新开工</w:t>
            </w:r>
          </w:p>
        </w:tc>
        <w:tc>
          <w:tcPr>
            <w:tcW w:w="628"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社会投资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18"/>
                <w:szCs w:val="18"/>
              </w:rPr>
            </w:pPr>
            <w:r>
              <w:rPr>
                <w:rFonts w:hint="eastAsia" w:ascii="仿宋" w:hAnsi="仿宋" w:eastAsia="仿宋"/>
                <w:color w:val="000000"/>
                <w:sz w:val="18"/>
                <w:szCs w:val="18"/>
              </w:rPr>
              <w:t>40</w:t>
            </w:r>
          </w:p>
        </w:tc>
        <w:tc>
          <w:tcPr>
            <w:tcW w:w="1842"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谢裕大茶博园二期</w:t>
            </w:r>
          </w:p>
        </w:tc>
        <w:tc>
          <w:tcPr>
            <w:tcW w:w="993"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潜口镇</w:t>
            </w:r>
          </w:p>
        </w:tc>
        <w:tc>
          <w:tcPr>
            <w:tcW w:w="1559"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谢裕大茶叶股份有限公司</w:t>
            </w:r>
          </w:p>
        </w:tc>
        <w:tc>
          <w:tcPr>
            <w:tcW w:w="6520"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占地约42亩，总建筑面积3.4万m2。新建游客综合服务区、康养中心、酒店等及配套附属设施</w:t>
            </w:r>
          </w:p>
        </w:tc>
        <w:tc>
          <w:tcPr>
            <w:tcW w:w="1134"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13500</w:t>
            </w:r>
          </w:p>
        </w:tc>
        <w:tc>
          <w:tcPr>
            <w:tcW w:w="851"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计划新开工</w:t>
            </w:r>
          </w:p>
        </w:tc>
        <w:tc>
          <w:tcPr>
            <w:tcW w:w="628"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社会投资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18"/>
                <w:szCs w:val="18"/>
              </w:rPr>
            </w:pPr>
            <w:r>
              <w:rPr>
                <w:rFonts w:hint="eastAsia" w:ascii="仿宋" w:hAnsi="仿宋" w:eastAsia="仿宋"/>
                <w:color w:val="000000"/>
                <w:sz w:val="18"/>
                <w:szCs w:val="18"/>
              </w:rPr>
              <w:t>41</w:t>
            </w:r>
          </w:p>
        </w:tc>
        <w:tc>
          <w:tcPr>
            <w:tcW w:w="1842"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唐模旅游开发提升项目</w:t>
            </w:r>
          </w:p>
        </w:tc>
        <w:tc>
          <w:tcPr>
            <w:tcW w:w="993"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潜口镇</w:t>
            </w:r>
          </w:p>
        </w:tc>
        <w:tc>
          <w:tcPr>
            <w:tcW w:w="1559"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唐模旅游发展有限公司</w:t>
            </w:r>
          </w:p>
        </w:tc>
        <w:tc>
          <w:tcPr>
            <w:tcW w:w="6520"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新增商业服务区、完善景区道路、停车场等基础设施、智慧景区建设、环境综合整治</w:t>
            </w:r>
          </w:p>
        </w:tc>
        <w:tc>
          <w:tcPr>
            <w:tcW w:w="1134"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4000</w:t>
            </w:r>
          </w:p>
        </w:tc>
        <w:tc>
          <w:tcPr>
            <w:tcW w:w="851"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计划新开工</w:t>
            </w:r>
          </w:p>
        </w:tc>
        <w:tc>
          <w:tcPr>
            <w:tcW w:w="628"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社会投资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18"/>
                <w:szCs w:val="18"/>
              </w:rPr>
            </w:pPr>
            <w:r>
              <w:rPr>
                <w:rFonts w:hint="eastAsia" w:ascii="仿宋" w:hAnsi="仿宋" w:eastAsia="仿宋"/>
                <w:color w:val="000000"/>
                <w:sz w:val="18"/>
                <w:szCs w:val="18"/>
              </w:rPr>
              <w:t>42</w:t>
            </w:r>
          </w:p>
        </w:tc>
        <w:tc>
          <w:tcPr>
            <w:tcW w:w="1842"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潜口民宅博物馆提升项目</w:t>
            </w:r>
          </w:p>
        </w:tc>
        <w:tc>
          <w:tcPr>
            <w:tcW w:w="993"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潜口镇</w:t>
            </w:r>
          </w:p>
        </w:tc>
        <w:tc>
          <w:tcPr>
            <w:tcW w:w="1559"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文旅体局</w:t>
            </w:r>
          </w:p>
        </w:tc>
        <w:tc>
          <w:tcPr>
            <w:tcW w:w="6520"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文物库房改造、智慧博物馆及外围连接路、停车场建设</w:t>
            </w:r>
          </w:p>
        </w:tc>
        <w:tc>
          <w:tcPr>
            <w:tcW w:w="1134"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2500</w:t>
            </w:r>
          </w:p>
        </w:tc>
        <w:tc>
          <w:tcPr>
            <w:tcW w:w="851"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计划新开工</w:t>
            </w:r>
          </w:p>
        </w:tc>
        <w:tc>
          <w:tcPr>
            <w:tcW w:w="628"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18"/>
                <w:szCs w:val="18"/>
              </w:rPr>
            </w:pPr>
            <w:r>
              <w:rPr>
                <w:rFonts w:hint="eastAsia" w:ascii="仿宋" w:hAnsi="仿宋" w:eastAsia="仿宋"/>
                <w:color w:val="000000"/>
                <w:sz w:val="18"/>
                <w:szCs w:val="18"/>
              </w:rPr>
              <w:t>43</w:t>
            </w:r>
          </w:p>
        </w:tc>
        <w:tc>
          <w:tcPr>
            <w:tcW w:w="1842"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潜口小镇紫霞大道综合提升</w:t>
            </w:r>
          </w:p>
        </w:tc>
        <w:tc>
          <w:tcPr>
            <w:tcW w:w="993"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潜口镇</w:t>
            </w:r>
          </w:p>
        </w:tc>
        <w:tc>
          <w:tcPr>
            <w:tcW w:w="1559"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潜口镇政府</w:t>
            </w:r>
          </w:p>
        </w:tc>
        <w:tc>
          <w:tcPr>
            <w:tcW w:w="6520"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道路两侧风貌整治、店招更换，慢车道、人行道改造，配套停车场，绿化、亮化等</w:t>
            </w:r>
          </w:p>
        </w:tc>
        <w:tc>
          <w:tcPr>
            <w:tcW w:w="1134"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5000</w:t>
            </w:r>
          </w:p>
        </w:tc>
        <w:tc>
          <w:tcPr>
            <w:tcW w:w="851"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计划新开工</w:t>
            </w:r>
          </w:p>
        </w:tc>
        <w:tc>
          <w:tcPr>
            <w:tcW w:w="628"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18"/>
                <w:szCs w:val="18"/>
              </w:rPr>
            </w:pPr>
            <w:r>
              <w:rPr>
                <w:rFonts w:hint="eastAsia" w:ascii="仿宋" w:hAnsi="仿宋" w:eastAsia="仿宋"/>
                <w:color w:val="000000"/>
                <w:sz w:val="18"/>
                <w:szCs w:val="18"/>
              </w:rPr>
              <w:t>44</w:t>
            </w:r>
          </w:p>
        </w:tc>
        <w:tc>
          <w:tcPr>
            <w:tcW w:w="1842"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潜口健康养生服务业集聚区基础设施提升</w:t>
            </w:r>
          </w:p>
        </w:tc>
        <w:tc>
          <w:tcPr>
            <w:tcW w:w="993"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潜口镇</w:t>
            </w:r>
          </w:p>
        </w:tc>
        <w:tc>
          <w:tcPr>
            <w:tcW w:w="1559"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潜口镇政府</w:t>
            </w:r>
          </w:p>
        </w:tc>
        <w:tc>
          <w:tcPr>
            <w:tcW w:w="6520"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老街设施提升，精品民宿客栈打造，麻榨下街巷改造，巽峰公园停车场建设等</w:t>
            </w:r>
          </w:p>
        </w:tc>
        <w:tc>
          <w:tcPr>
            <w:tcW w:w="1134"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3100</w:t>
            </w:r>
          </w:p>
        </w:tc>
        <w:tc>
          <w:tcPr>
            <w:tcW w:w="851"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计划新开工</w:t>
            </w:r>
          </w:p>
        </w:tc>
        <w:tc>
          <w:tcPr>
            <w:tcW w:w="628"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18"/>
                <w:szCs w:val="18"/>
              </w:rPr>
            </w:pPr>
            <w:r>
              <w:rPr>
                <w:rFonts w:hint="eastAsia" w:ascii="仿宋" w:hAnsi="仿宋" w:eastAsia="仿宋"/>
                <w:color w:val="000000"/>
                <w:sz w:val="18"/>
                <w:szCs w:val="18"/>
              </w:rPr>
              <w:t>45</w:t>
            </w:r>
          </w:p>
        </w:tc>
        <w:tc>
          <w:tcPr>
            <w:tcW w:w="1842"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徽州区旅游集散中心</w:t>
            </w:r>
          </w:p>
        </w:tc>
        <w:tc>
          <w:tcPr>
            <w:tcW w:w="993"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潜口镇</w:t>
            </w:r>
          </w:p>
        </w:tc>
        <w:tc>
          <w:tcPr>
            <w:tcW w:w="1559"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新国线黄山风景区游客集散中心有限公司</w:t>
            </w:r>
          </w:p>
        </w:tc>
        <w:tc>
          <w:tcPr>
            <w:tcW w:w="6520"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占地33.5亩，建设8940m</w:t>
            </w:r>
            <w:r>
              <w:rPr>
                <w:rFonts w:hint="eastAsia" w:ascii="仿宋" w:hAnsi="仿宋" w:eastAsia="仿宋" w:cs="宋体"/>
                <w:color w:val="000000"/>
                <w:kern w:val="0"/>
                <w:sz w:val="18"/>
                <w:szCs w:val="18"/>
                <w:vertAlign w:val="superscript"/>
              </w:rPr>
              <w:t>2</w:t>
            </w:r>
            <w:r>
              <w:rPr>
                <w:rFonts w:hint="eastAsia" w:ascii="仿宋" w:hAnsi="仿宋" w:eastAsia="仿宋" w:cs="宋体"/>
                <w:color w:val="000000"/>
                <w:kern w:val="0"/>
                <w:sz w:val="18"/>
                <w:szCs w:val="18"/>
              </w:rPr>
              <w:t>的旅游综合服务大楼、商业功能区、综合楼，配套14800m</w:t>
            </w:r>
            <w:r>
              <w:rPr>
                <w:rFonts w:hint="eastAsia" w:ascii="仿宋" w:hAnsi="仿宋" w:eastAsia="仿宋" w:cs="宋体"/>
                <w:color w:val="000000"/>
                <w:kern w:val="0"/>
                <w:sz w:val="18"/>
                <w:szCs w:val="18"/>
                <w:vertAlign w:val="superscript"/>
              </w:rPr>
              <w:t>2</w:t>
            </w:r>
            <w:r>
              <w:rPr>
                <w:rFonts w:hint="eastAsia" w:ascii="仿宋" w:hAnsi="仿宋" w:eastAsia="仿宋" w:cs="宋体"/>
                <w:color w:val="000000"/>
                <w:kern w:val="0"/>
                <w:sz w:val="18"/>
                <w:szCs w:val="18"/>
              </w:rPr>
              <w:t>的停车场、840m2的停车位</w:t>
            </w:r>
          </w:p>
        </w:tc>
        <w:tc>
          <w:tcPr>
            <w:tcW w:w="1134"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8000</w:t>
            </w:r>
          </w:p>
        </w:tc>
        <w:tc>
          <w:tcPr>
            <w:tcW w:w="851"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计划新开工</w:t>
            </w:r>
          </w:p>
        </w:tc>
        <w:tc>
          <w:tcPr>
            <w:tcW w:w="628"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社会投资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18"/>
                <w:szCs w:val="18"/>
              </w:rPr>
            </w:pPr>
            <w:r>
              <w:rPr>
                <w:rFonts w:hint="eastAsia" w:ascii="仿宋" w:hAnsi="仿宋" w:eastAsia="仿宋"/>
                <w:color w:val="000000"/>
                <w:sz w:val="18"/>
                <w:szCs w:val="18"/>
              </w:rPr>
              <w:t>46</w:t>
            </w:r>
          </w:p>
        </w:tc>
        <w:tc>
          <w:tcPr>
            <w:tcW w:w="1842"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潜口中医康养中心</w:t>
            </w:r>
          </w:p>
        </w:tc>
        <w:tc>
          <w:tcPr>
            <w:tcW w:w="993"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潜口镇</w:t>
            </w:r>
          </w:p>
        </w:tc>
        <w:tc>
          <w:tcPr>
            <w:tcW w:w="1559"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潜口镇镇政府招商</w:t>
            </w:r>
          </w:p>
        </w:tc>
        <w:tc>
          <w:tcPr>
            <w:tcW w:w="6520"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建筑面积1.5万m</w:t>
            </w:r>
            <w:r>
              <w:rPr>
                <w:rFonts w:hint="eastAsia" w:ascii="仿宋" w:hAnsi="仿宋" w:eastAsia="仿宋" w:cs="宋体"/>
                <w:color w:val="000000"/>
                <w:kern w:val="0"/>
                <w:sz w:val="18"/>
                <w:szCs w:val="18"/>
                <w:vertAlign w:val="superscript"/>
              </w:rPr>
              <w:t>2</w:t>
            </w:r>
            <w:r>
              <w:rPr>
                <w:rFonts w:hint="eastAsia" w:ascii="仿宋" w:hAnsi="仿宋" w:eastAsia="仿宋" w:cs="宋体"/>
                <w:color w:val="000000"/>
                <w:kern w:val="0"/>
                <w:sz w:val="18"/>
                <w:szCs w:val="18"/>
              </w:rPr>
              <w:t xml:space="preserve"> 。医养综合体</w:t>
            </w:r>
          </w:p>
        </w:tc>
        <w:tc>
          <w:tcPr>
            <w:tcW w:w="1134"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5000</w:t>
            </w:r>
          </w:p>
        </w:tc>
        <w:tc>
          <w:tcPr>
            <w:tcW w:w="851"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计划新开工</w:t>
            </w:r>
          </w:p>
        </w:tc>
        <w:tc>
          <w:tcPr>
            <w:tcW w:w="628"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社会投资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18"/>
                <w:szCs w:val="18"/>
              </w:rPr>
            </w:pPr>
            <w:r>
              <w:rPr>
                <w:rFonts w:hint="eastAsia" w:ascii="仿宋" w:hAnsi="仿宋" w:eastAsia="仿宋"/>
                <w:color w:val="000000"/>
                <w:sz w:val="18"/>
                <w:szCs w:val="18"/>
              </w:rPr>
              <w:t>47</w:t>
            </w:r>
          </w:p>
        </w:tc>
        <w:tc>
          <w:tcPr>
            <w:tcW w:w="1842"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呈坎服务区高速连接线项目</w:t>
            </w:r>
          </w:p>
        </w:tc>
        <w:tc>
          <w:tcPr>
            <w:tcW w:w="993"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呈坎镇</w:t>
            </w:r>
          </w:p>
        </w:tc>
        <w:tc>
          <w:tcPr>
            <w:tcW w:w="1559"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镇政府招商</w:t>
            </w:r>
          </w:p>
        </w:tc>
        <w:tc>
          <w:tcPr>
            <w:tcW w:w="6520"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对G3高速呈坎服务区进行旅游化打造，增设车辆出入收费道口。</w:t>
            </w:r>
          </w:p>
        </w:tc>
        <w:tc>
          <w:tcPr>
            <w:tcW w:w="1134"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5000</w:t>
            </w:r>
          </w:p>
        </w:tc>
        <w:tc>
          <w:tcPr>
            <w:tcW w:w="851"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计划新开工</w:t>
            </w:r>
          </w:p>
        </w:tc>
        <w:tc>
          <w:tcPr>
            <w:tcW w:w="628"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18"/>
                <w:szCs w:val="18"/>
              </w:rPr>
            </w:pPr>
            <w:r>
              <w:rPr>
                <w:rFonts w:hint="eastAsia" w:ascii="仿宋" w:hAnsi="仿宋" w:eastAsia="仿宋"/>
                <w:color w:val="000000"/>
                <w:sz w:val="18"/>
                <w:szCs w:val="18"/>
              </w:rPr>
              <w:t>48</w:t>
            </w:r>
          </w:p>
        </w:tc>
        <w:tc>
          <w:tcPr>
            <w:tcW w:w="1842"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又园民宿</w:t>
            </w:r>
          </w:p>
        </w:tc>
        <w:tc>
          <w:tcPr>
            <w:tcW w:w="993"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呈坎镇</w:t>
            </w:r>
          </w:p>
        </w:tc>
        <w:tc>
          <w:tcPr>
            <w:tcW w:w="1559"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又园文化旅游发展有限公司</w:t>
            </w:r>
          </w:p>
        </w:tc>
        <w:tc>
          <w:tcPr>
            <w:tcW w:w="6520"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占地20亩，对原闲置综合楼、车间、农房按高端民宿进行改造，新建高端民宿及配套设施</w:t>
            </w:r>
          </w:p>
        </w:tc>
        <w:tc>
          <w:tcPr>
            <w:tcW w:w="1134"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15000</w:t>
            </w:r>
          </w:p>
        </w:tc>
        <w:tc>
          <w:tcPr>
            <w:tcW w:w="851"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计划新开工</w:t>
            </w:r>
          </w:p>
        </w:tc>
        <w:tc>
          <w:tcPr>
            <w:tcW w:w="628"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社会投资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18"/>
                <w:szCs w:val="18"/>
              </w:rPr>
            </w:pPr>
            <w:r>
              <w:rPr>
                <w:rFonts w:hint="eastAsia" w:ascii="仿宋" w:hAnsi="仿宋" w:eastAsia="仿宋"/>
                <w:color w:val="000000"/>
                <w:sz w:val="18"/>
                <w:szCs w:val="18"/>
              </w:rPr>
              <w:t>49</w:t>
            </w:r>
          </w:p>
        </w:tc>
        <w:tc>
          <w:tcPr>
            <w:tcW w:w="1842"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呈坎研学小镇基础设施配套</w:t>
            </w:r>
          </w:p>
        </w:tc>
        <w:tc>
          <w:tcPr>
            <w:tcW w:w="993"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呈坎镇</w:t>
            </w:r>
          </w:p>
        </w:tc>
        <w:tc>
          <w:tcPr>
            <w:tcW w:w="1559"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呈坎八卦村旅游有限公司，呈坎镇政府</w:t>
            </w:r>
          </w:p>
        </w:tc>
        <w:tc>
          <w:tcPr>
            <w:tcW w:w="6520"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入口处农耕文化业态建设，研学康养业态建设，众川河两侧风貌治理，呈坎龙溪新村片服务功能提升</w:t>
            </w:r>
          </w:p>
        </w:tc>
        <w:tc>
          <w:tcPr>
            <w:tcW w:w="1134"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6000</w:t>
            </w:r>
          </w:p>
        </w:tc>
        <w:tc>
          <w:tcPr>
            <w:tcW w:w="851"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计划新开工</w:t>
            </w:r>
          </w:p>
        </w:tc>
        <w:tc>
          <w:tcPr>
            <w:tcW w:w="628"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社会投资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18"/>
                <w:szCs w:val="18"/>
              </w:rPr>
            </w:pPr>
            <w:r>
              <w:rPr>
                <w:rFonts w:hint="eastAsia" w:ascii="仿宋" w:hAnsi="仿宋" w:eastAsia="仿宋"/>
                <w:color w:val="000000"/>
                <w:sz w:val="18"/>
                <w:szCs w:val="18"/>
              </w:rPr>
              <w:t>50</w:t>
            </w:r>
          </w:p>
        </w:tc>
        <w:tc>
          <w:tcPr>
            <w:tcW w:w="1842"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呈坎古村落综合功能提升</w:t>
            </w:r>
          </w:p>
        </w:tc>
        <w:tc>
          <w:tcPr>
            <w:tcW w:w="993"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呈坎镇</w:t>
            </w:r>
          </w:p>
        </w:tc>
        <w:tc>
          <w:tcPr>
            <w:tcW w:w="1559"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呈坎八卦村旅游有限公司</w:t>
            </w:r>
          </w:p>
        </w:tc>
        <w:tc>
          <w:tcPr>
            <w:tcW w:w="6520"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村落环境及风貌整治，隆兴桥周边旅游出入口设施建设，智慧景区提升，呈坎中学片区功能业态提升</w:t>
            </w:r>
          </w:p>
        </w:tc>
        <w:tc>
          <w:tcPr>
            <w:tcW w:w="1134"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5000</w:t>
            </w:r>
          </w:p>
        </w:tc>
        <w:tc>
          <w:tcPr>
            <w:tcW w:w="851"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计划新开工</w:t>
            </w:r>
          </w:p>
        </w:tc>
        <w:tc>
          <w:tcPr>
            <w:tcW w:w="628"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社会投资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18"/>
                <w:szCs w:val="18"/>
              </w:rPr>
            </w:pPr>
            <w:r>
              <w:rPr>
                <w:rFonts w:hint="eastAsia" w:ascii="仿宋" w:hAnsi="仿宋" w:eastAsia="仿宋"/>
                <w:color w:val="000000"/>
                <w:sz w:val="18"/>
                <w:szCs w:val="18"/>
              </w:rPr>
              <w:t>51</w:t>
            </w:r>
          </w:p>
        </w:tc>
        <w:tc>
          <w:tcPr>
            <w:tcW w:w="1842"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篁生文苑</w:t>
            </w:r>
          </w:p>
        </w:tc>
        <w:tc>
          <w:tcPr>
            <w:tcW w:w="993"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呈坎镇呈坎村</w:t>
            </w:r>
          </w:p>
        </w:tc>
        <w:tc>
          <w:tcPr>
            <w:tcW w:w="1559"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篁生文苑艺术文化有限公司</w:t>
            </w:r>
          </w:p>
        </w:tc>
        <w:tc>
          <w:tcPr>
            <w:tcW w:w="6520"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占地面积10573m</w:t>
            </w:r>
            <w:r>
              <w:rPr>
                <w:rFonts w:hint="eastAsia" w:ascii="仿宋" w:hAnsi="仿宋" w:eastAsia="仿宋" w:cs="宋体"/>
                <w:color w:val="000000"/>
                <w:kern w:val="0"/>
                <w:sz w:val="18"/>
                <w:szCs w:val="18"/>
                <w:vertAlign w:val="superscript"/>
              </w:rPr>
              <w:t>2</w:t>
            </w:r>
            <w:r>
              <w:rPr>
                <w:rFonts w:hint="eastAsia" w:ascii="仿宋" w:hAnsi="仿宋" w:eastAsia="仿宋" w:cs="宋体"/>
                <w:color w:val="000000"/>
                <w:kern w:val="0"/>
                <w:sz w:val="18"/>
                <w:szCs w:val="18"/>
              </w:rPr>
              <w:t xml:space="preserve"> ，建筑面积9850m</w:t>
            </w:r>
            <w:r>
              <w:rPr>
                <w:rFonts w:hint="eastAsia" w:ascii="仿宋" w:hAnsi="仿宋" w:eastAsia="仿宋" w:cs="宋体"/>
                <w:color w:val="000000"/>
                <w:kern w:val="0"/>
                <w:sz w:val="18"/>
                <w:szCs w:val="18"/>
                <w:vertAlign w:val="superscript"/>
              </w:rPr>
              <w:t>2</w:t>
            </w:r>
            <w:r>
              <w:rPr>
                <w:rFonts w:hint="eastAsia" w:ascii="仿宋" w:hAnsi="仿宋" w:eastAsia="仿宋" w:cs="宋体"/>
                <w:color w:val="000000"/>
                <w:kern w:val="0"/>
                <w:sz w:val="18"/>
                <w:szCs w:val="18"/>
              </w:rPr>
              <w:t xml:space="preserve"> 。建徽派雕刻艺术博物馆、八大山馆、文化生活体验馆、龙山书院等</w:t>
            </w:r>
          </w:p>
        </w:tc>
        <w:tc>
          <w:tcPr>
            <w:tcW w:w="1134"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4500</w:t>
            </w:r>
          </w:p>
        </w:tc>
        <w:tc>
          <w:tcPr>
            <w:tcW w:w="851"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计划新开工</w:t>
            </w:r>
          </w:p>
        </w:tc>
        <w:tc>
          <w:tcPr>
            <w:tcW w:w="628"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社会投资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18"/>
                <w:szCs w:val="18"/>
              </w:rPr>
            </w:pPr>
            <w:r>
              <w:rPr>
                <w:rFonts w:hint="eastAsia" w:ascii="仿宋" w:hAnsi="仿宋" w:eastAsia="仿宋"/>
                <w:color w:val="000000"/>
                <w:sz w:val="18"/>
                <w:szCs w:val="18"/>
              </w:rPr>
              <w:t>52</w:t>
            </w:r>
          </w:p>
        </w:tc>
        <w:tc>
          <w:tcPr>
            <w:tcW w:w="1842"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呈坎国保单位保护工程</w:t>
            </w:r>
          </w:p>
        </w:tc>
        <w:tc>
          <w:tcPr>
            <w:tcW w:w="993"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呈坎镇</w:t>
            </w:r>
          </w:p>
        </w:tc>
        <w:tc>
          <w:tcPr>
            <w:tcW w:w="1559"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文旅体局</w:t>
            </w:r>
          </w:p>
        </w:tc>
        <w:tc>
          <w:tcPr>
            <w:tcW w:w="6520"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罗东舒祠修缮，安装防雷设施，对现有部分及新增国保单位实施保护性修缮，排水、消防安全配套等</w:t>
            </w:r>
          </w:p>
        </w:tc>
        <w:tc>
          <w:tcPr>
            <w:tcW w:w="1134"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1500</w:t>
            </w:r>
          </w:p>
        </w:tc>
        <w:tc>
          <w:tcPr>
            <w:tcW w:w="851"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计划新开工</w:t>
            </w:r>
          </w:p>
        </w:tc>
        <w:tc>
          <w:tcPr>
            <w:tcW w:w="628"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18"/>
                <w:szCs w:val="18"/>
              </w:rPr>
            </w:pPr>
            <w:r>
              <w:rPr>
                <w:rFonts w:hint="eastAsia" w:ascii="仿宋" w:hAnsi="仿宋" w:eastAsia="仿宋"/>
                <w:color w:val="000000"/>
                <w:sz w:val="18"/>
                <w:szCs w:val="18"/>
              </w:rPr>
              <w:t>53</w:t>
            </w:r>
          </w:p>
        </w:tc>
        <w:tc>
          <w:tcPr>
            <w:tcW w:w="1842"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半日闲休闲度假项目</w:t>
            </w:r>
          </w:p>
        </w:tc>
        <w:tc>
          <w:tcPr>
            <w:tcW w:w="993"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洽舍乡</w:t>
            </w:r>
          </w:p>
        </w:tc>
        <w:tc>
          <w:tcPr>
            <w:tcW w:w="1559"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半日闲养生度假旅游有限公司</w:t>
            </w:r>
          </w:p>
        </w:tc>
        <w:tc>
          <w:tcPr>
            <w:tcW w:w="6520"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占地约480亩，建设用地15亩，建设养生度假区、休闲观光区、滨河休闲区、综合服务区、参与体验区5个片区，配套相关附属设施</w:t>
            </w:r>
          </w:p>
        </w:tc>
        <w:tc>
          <w:tcPr>
            <w:tcW w:w="1134"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7000</w:t>
            </w:r>
          </w:p>
        </w:tc>
        <w:tc>
          <w:tcPr>
            <w:tcW w:w="851"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计划新开工</w:t>
            </w:r>
          </w:p>
        </w:tc>
        <w:tc>
          <w:tcPr>
            <w:tcW w:w="628"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社会投资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18"/>
                <w:szCs w:val="18"/>
              </w:rPr>
            </w:pPr>
            <w:r>
              <w:rPr>
                <w:rFonts w:hint="eastAsia" w:ascii="仿宋" w:hAnsi="仿宋" w:eastAsia="仿宋"/>
                <w:color w:val="000000"/>
                <w:sz w:val="18"/>
                <w:szCs w:val="18"/>
              </w:rPr>
              <w:t>54</w:t>
            </w:r>
          </w:p>
        </w:tc>
        <w:tc>
          <w:tcPr>
            <w:tcW w:w="1842"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光明茶旅综合打造</w:t>
            </w:r>
          </w:p>
        </w:tc>
        <w:tc>
          <w:tcPr>
            <w:tcW w:w="993"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富溪乡</w:t>
            </w:r>
          </w:p>
        </w:tc>
        <w:tc>
          <w:tcPr>
            <w:tcW w:w="1559"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光明茶叶有限公司</w:t>
            </w:r>
          </w:p>
        </w:tc>
        <w:tc>
          <w:tcPr>
            <w:tcW w:w="6520"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茶叶基地按茶旅结合实施提升。10栋民宅综合利用，茶园基地基础设施提升</w:t>
            </w:r>
          </w:p>
        </w:tc>
        <w:tc>
          <w:tcPr>
            <w:tcW w:w="1134"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6000</w:t>
            </w:r>
          </w:p>
        </w:tc>
        <w:tc>
          <w:tcPr>
            <w:tcW w:w="851"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计划新开工</w:t>
            </w:r>
          </w:p>
        </w:tc>
        <w:tc>
          <w:tcPr>
            <w:tcW w:w="628"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社会投资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18"/>
                <w:szCs w:val="18"/>
              </w:rPr>
            </w:pPr>
            <w:r>
              <w:rPr>
                <w:rFonts w:hint="eastAsia" w:ascii="仿宋" w:hAnsi="仿宋" w:eastAsia="仿宋"/>
                <w:color w:val="000000"/>
                <w:sz w:val="18"/>
                <w:szCs w:val="18"/>
              </w:rPr>
              <w:t>55</w:t>
            </w:r>
          </w:p>
        </w:tc>
        <w:tc>
          <w:tcPr>
            <w:tcW w:w="1842"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富溪黄山毛峰小镇创建</w:t>
            </w:r>
          </w:p>
        </w:tc>
        <w:tc>
          <w:tcPr>
            <w:tcW w:w="993"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富溪乡</w:t>
            </w:r>
          </w:p>
        </w:tc>
        <w:tc>
          <w:tcPr>
            <w:tcW w:w="1559"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富溪乡政府</w:t>
            </w:r>
          </w:p>
        </w:tc>
        <w:tc>
          <w:tcPr>
            <w:tcW w:w="6520"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以富溪村为核心，与谢裕大、光明等茶企共建约2km</w:t>
            </w:r>
            <w:r>
              <w:rPr>
                <w:rFonts w:hint="eastAsia" w:ascii="仿宋" w:hAnsi="仿宋" w:eastAsia="仿宋" w:cs="宋体"/>
                <w:color w:val="000000"/>
                <w:kern w:val="0"/>
                <w:sz w:val="18"/>
                <w:szCs w:val="18"/>
                <w:vertAlign w:val="superscript"/>
              </w:rPr>
              <w:t>2</w:t>
            </w:r>
            <w:r>
              <w:rPr>
                <w:rFonts w:hint="eastAsia" w:ascii="仿宋" w:hAnsi="仿宋" w:eastAsia="仿宋" w:cs="宋体"/>
                <w:color w:val="000000"/>
                <w:kern w:val="0"/>
                <w:sz w:val="18"/>
                <w:szCs w:val="18"/>
              </w:rPr>
              <w:t xml:space="preserve"> 的黄山毛峰小镇，配套基础设施建设和业态功能打造</w:t>
            </w:r>
          </w:p>
        </w:tc>
        <w:tc>
          <w:tcPr>
            <w:tcW w:w="1134"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5000</w:t>
            </w:r>
          </w:p>
        </w:tc>
        <w:tc>
          <w:tcPr>
            <w:tcW w:w="851"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计划新开工</w:t>
            </w:r>
          </w:p>
        </w:tc>
        <w:tc>
          <w:tcPr>
            <w:tcW w:w="628"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18"/>
                <w:szCs w:val="18"/>
              </w:rPr>
            </w:pPr>
            <w:r>
              <w:rPr>
                <w:rFonts w:hint="eastAsia" w:ascii="仿宋" w:hAnsi="仿宋" w:eastAsia="仿宋"/>
                <w:color w:val="000000"/>
                <w:sz w:val="18"/>
                <w:szCs w:val="18"/>
              </w:rPr>
              <w:t>56</w:t>
            </w:r>
          </w:p>
        </w:tc>
        <w:tc>
          <w:tcPr>
            <w:tcW w:w="1842"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石川苦竹塘文化旅游综合开发建设项目</w:t>
            </w:r>
          </w:p>
        </w:tc>
        <w:tc>
          <w:tcPr>
            <w:tcW w:w="993"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杨村乡</w:t>
            </w:r>
          </w:p>
        </w:tc>
        <w:tc>
          <w:tcPr>
            <w:tcW w:w="1559"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黄山市茶红天下茶业发展有限公司</w:t>
            </w:r>
          </w:p>
        </w:tc>
        <w:tc>
          <w:tcPr>
            <w:tcW w:w="6520"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占地约15.96亩，拟建徽派高端民宿15栋，特色农产品展陈馆及附属设施</w:t>
            </w:r>
          </w:p>
        </w:tc>
        <w:tc>
          <w:tcPr>
            <w:tcW w:w="1134"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6000</w:t>
            </w:r>
          </w:p>
        </w:tc>
        <w:tc>
          <w:tcPr>
            <w:tcW w:w="851"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计划新开工</w:t>
            </w:r>
          </w:p>
        </w:tc>
        <w:tc>
          <w:tcPr>
            <w:tcW w:w="628"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社会投资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18"/>
                <w:szCs w:val="18"/>
              </w:rPr>
            </w:pPr>
            <w:r>
              <w:rPr>
                <w:rFonts w:hint="eastAsia" w:ascii="仿宋" w:hAnsi="仿宋" w:eastAsia="仿宋"/>
                <w:color w:val="000000"/>
                <w:sz w:val="18"/>
                <w:szCs w:val="18"/>
              </w:rPr>
              <w:t>57</w:t>
            </w:r>
          </w:p>
        </w:tc>
        <w:tc>
          <w:tcPr>
            <w:tcW w:w="1842"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浮溪人家茶旅融合基地</w:t>
            </w:r>
          </w:p>
        </w:tc>
        <w:tc>
          <w:tcPr>
            <w:tcW w:w="993"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杨村乡</w:t>
            </w:r>
          </w:p>
        </w:tc>
        <w:tc>
          <w:tcPr>
            <w:tcW w:w="1559"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浮溪人家</w:t>
            </w:r>
          </w:p>
        </w:tc>
        <w:tc>
          <w:tcPr>
            <w:tcW w:w="6520"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以农旅结合为主题，建设茶叶+休闲娱乐休闲区、茶叶+手工技艺文化基地，建设观光栈道、文化广场、文化长廊等设施</w:t>
            </w:r>
          </w:p>
        </w:tc>
        <w:tc>
          <w:tcPr>
            <w:tcW w:w="1134"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3000</w:t>
            </w:r>
          </w:p>
        </w:tc>
        <w:tc>
          <w:tcPr>
            <w:tcW w:w="851"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计划新开工</w:t>
            </w:r>
          </w:p>
        </w:tc>
        <w:tc>
          <w:tcPr>
            <w:tcW w:w="628"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社会投资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18"/>
                <w:szCs w:val="18"/>
              </w:rPr>
            </w:pPr>
            <w:r>
              <w:rPr>
                <w:rFonts w:hint="eastAsia" w:ascii="仿宋" w:hAnsi="仿宋" w:eastAsia="仿宋"/>
                <w:color w:val="000000"/>
                <w:sz w:val="18"/>
                <w:szCs w:val="18"/>
              </w:rPr>
              <w:t>58</w:t>
            </w:r>
          </w:p>
        </w:tc>
        <w:tc>
          <w:tcPr>
            <w:tcW w:w="1842"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梅川村研学基地项目</w:t>
            </w:r>
          </w:p>
        </w:tc>
        <w:tc>
          <w:tcPr>
            <w:tcW w:w="993"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杨村乡</w:t>
            </w:r>
          </w:p>
        </w:tc>
        <w:tc>
          <w:tcPr>
            <w:tcW w:w="1559"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杨村乡梅川村村委会</w:t>
            </w:r>
          </w:p>
        </w:tc>
        <w:tc>
          <w:tcPr>
            <w:tcW w:w="6520"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改造老茶厂、梅川老小学（含现有房屋修缮、内部装饰、附属设施等）1200㎡，整治周边及内部环境，充分挖掘古技古艺文化 。恢复梅川遭遇战遗址、新建红色步道1200米，恢复瞭望塔1处，长镇公路二期修建3公里。</w:t>
            </w:r>
          </w:p>
        </w:tc>
        <w:tc>
          <w:tcPr>
            <w:tcW w:w="1134"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1500</w:t>
            </w:r>
          </w:p>
        </w:tc>
        <w:tc>
          <w:tcPr>
            <w:tcW w:w="851"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计划新开工</w:t>
            </w:r>
          </w:p>
        </w:tc>
        <w:tc>
          <w:tcPr>
            <w:tcW w:w="628"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社会投资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18"/>
                <w:szCs w:val="18"/>
              </w:rPr>
            </w:pPr>
            <w:r>
              <w:rPr>
                <w:rFonts w:hint="eastAsia" w:ascii="仿宋" w:hAnsi="仿宋" w:eastAsia="仿宋"/>
                <w:color w:val="000000"/>
                <w:sz w:val="18"/>
                <w:szCs w:val="18"/>
              </w:rPr>
              <w:t>59</w:t>
            </w:r>
          </w:p>
        </w:tc>
        <w:tc>
          <w:tcPr>
            <w:tcW w:w="1842"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名山秀水风景道</w:t>
            </w:r>
          </w:p>
        </w:tc>
        <w:tc>
          <w:tcPr>
            <w:tcW w:w="993"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有关乡镇</w:t>
            </w:r>
          </w:p>
        </w:tc>
        <w:tc>
          <w:tcPr>
            <w:tcW w:w="1559"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文旅体局</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市交投</w:t>
            </w:r>
          </w:p>
        </w:tc>
        <w:tc>
          <w:tcPr>
            <w:tcW w:w="6520"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呈灵潜沿线观景平台、标识标牌等基础设施</w:t>
            </w:r>
          </w:p>
        </w:tc>
        <w:tc>
          <w:tcPr>
            <w:tcW w:w="1134"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5000</w:t>
            </w:r>
          </w:p>
        </w:tc>
        <w:tc>
          <w:tcPr>
            <w:tcW w:w="851"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储备</w:t>
            </w:r>
          </w:p>
        </w:tc>
        <w:tc>
          <w:tcPr>
            <w:tcW w:w="628"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18"/>
                <w:szCs w:val="18"/>
              </w:rPr>
            </w:pPr>
            <w:r>
              <w:rPr>
                <w:rFonts w:hint="eastAsia" w:ascii="仿宋" w:hAnsi="仿宋" w:eastAsia="仿宋"/>
                <w:color w:val="000000"/>
                <w:sz w:val="18"/>
                <w:szCs w:val="18"/>
              </w:rPr>
              <w:t>60</w:t>
            </w:r>
          </w:p>
        </w:tc>
        <w:tc>
          <w:tcPr>
            <w:tcW w:w="1842"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小岩遗址公园</w:t>
            </w:r>
          </w:p>
        </w:tc>
        <w:tc>
          <w:tcPr>
            <w:tcW w:w="993"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岩寺镇</w:t>
            </w:r>
          </w:p>
        </w:tc>
        <w:tc>
          <w:tcPr>
            <w:tcW w:w="1559"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文旅体局</w:t>
            </w:r>
          </w:p>
        </w:tc>
        <w:tc>
          <w:tcPr>
            <w:tcW w:w="6520"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循环游步道、停车场、休息亭、观景平台等</w:t>
            </w:r>
          </w:p>
        </w:tc>
        <w:tc>
          <w:tcPr>
            <w:tcW w:w="1134"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5000</w:t>
            </w:r>
          </w:p>
        </w:tc>
        <w:tc>
          <w:tcPr>
            <w:tcW w:w="851"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储备</w:t>
            </w:r>
          </w:p>
        </w:tc>
        <w:tc>
          <w:tcPr>
            <w:tcW w:w="628"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社会投资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18"/>
                <w:szCs w:val="18"/>
              </w:rPr>
            </w:pPr>
            <w:r>
              <w:rPr>
                <w:rFonts w:hint="eastAsia" w:ascii="仿宋" w:hAnsi="仿宋" w:eastAsia="仿宋"/>
                <w:color w:val="000000"/>
                <w:sz w:val="18"/>
                <w:szCs w:val="18"/>
              </w:rPr>
              <w:t>61</w:t>
            </w:r>
          </w:p>
        </w:tc>
        <w:tc>
          <w:tcPr>
            <w:tcW w:w="1842"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洪坑.烟村文化旅游区</w:t>
            </w:r>
          </w:p>
        </w:tc>
        <w:tc>
          <w:tcPr>
            <w:tcW w:w="993"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岩寺镇</w:t>
            </w:r>
          </w:p>
        </w:tc>
        <w:tc>
          <w:tcPr>
            <w:tcW w:w="1559"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文旅体局</w:t>
            </w:r>
          </w:p>
        </w:tc>
        <w:tc>
          <w:tcPr>
            <w:tcW w:w="6520"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打造虹梁_洪坑_烟村_小南海文化旅游线</w:t>
            </w:r>
          </w:p>
        </w:tc>
        <w:tc>
          <w:tcPr>
            <w:tcW w:w="1134"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10000</w:t>
            </w:r>
          </w:p>
        </w:tc>
        <w:tc>
          <w:tcPr>
            <w:tcW w:w="851"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储备</w:t>
            </w:r>
          </w:p>
        </w:tc>
        <w:tc>
          <w:tcPr>
            <w:tcW w:w="628"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社会投资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18"/>
                <w:szCs w:val="18"/>
              </w:rPr>
            </w:pPr>
            <w:r>
              <w:rPr>
                <w:rFonts w:hint="eastAsia" w:ascii="仿宋" w:hAnsi="仿宋" w:eastAsia="仿宋"/>
                <w:color w:val="000000"/>
                <w:sz w:val="18"/>
                <w:szCs w:val="18"/>
              </w:rPr>
              <w:t>62</w:t>
            </w:r>
          </w:p>
        </w:tc>
        <w:tc>
          <w:tcPr>
            <w:tcW w:w="1842"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老屋阁周边含果园、老电影院环境提升整治</w:t>
            </w:r>
          </w:p>
        </w:tc>
        <w:tc>
          <w:tcPr>
            <w:tcW w:w="993"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西溪南镇</w:t>
            </w:r>
          </w:p>
        </w:tc>
        <w:tc>
          <w:tcPr>
            <w:tcW w:w="1559"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西溪南镇政府招商</w:t>
            </w:r>
          </w:p>
        </w:tc>
        <w:tc>
          <w:tcPr>
            <w:tcW w:w="6520"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整修老屋阁屋面瓦件，更换槽朽木构件,墩接、剜补、接榫、牮正、归位，墙体、楼、地面整修,对整体进行白蚁防治、防虫、防腐，对果园和老电影院周边改造、新建雨水暗渠和污水管网，安装路灯及配套线缆。</w:t>
            </w:r>
          </w:p>
        </w:tc>
        <w:tc>
          <w:tcPr>
            <w:tcW w:w="1134"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8000</w:t>
            </w:r>
          </w:p>
        </w:tc>
        <w:tc>
          <w:tcPr>
            <w:tcW w:w="851"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储备</w:t>
            </w:r>
          </w:p>
        </w:tc>
        <w:tc>
          <w:tcPr>
            <w:tcW w:w="628"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社会投资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18"/>
                <w:szCs w:val="18"/>
              </w:rPr>
            </w:pPr>
            <w:r>
              <w:rPr>
                <w:rFonts w:hint="eastAsia" w:ascii="仿宋" w:hAnsi="仿宋" w:eastAsia="仿宋"/>
                <w:color w:val="000000"/>
                <w:sz w:val="18"/>
                <w:szCs w:val="18"/>
              </w:rPr>
              <w:t>63</w:t>
            </w:r>
          </w:p>
        </w:tc>
        <w:tc>
          <w:tcPr>
            <w:tcW w:w="1842"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西溪南创意小镇</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创意产业园开发</w:t>
            </w:r>
          </w:p>
        </w:tc>
        <w:tc>
          <w:tcPr>
            <w:tcW w:w="993"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西溪南镇</w:t>
            </w:r>
          </w:p>
        </w:tc>
        <w:tc>
          <w:tcPr>
            <w:tcW w:w="1559"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西溪南镇政府招商</w:t>
            </w:r>
          </w:p>
        </w:tc>
        <w:tc>
          <w:tcPr>
            <w:tcW w:w="6520"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面积约200亩，对丰乐罐头、四海食品、徽厨3家老企业搬迁入园，招商引进相关创意、艺术项目</w:t>
            </w:r>
          </w:p>
        </w:tc>
        <w:tc>
          <w:tcPr>
            <w:tcW w:w="1134"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12000</w:t>
            </w:r>
          </w:p>
        </w:tc>
        <w:tc>
          <w:tcPr>
            <w:tcW w:w="851"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储备</w:t>
            </w:r>
          </w:p>
        </w:tc>
        <w:tc>
          <w:tcPr>
            <w:tcW w:w="628"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18"/>
                <w:szCs w:val="18"/>
              </w:rPr>
            </w:pPr>
            <w:r>
              <w:rPr>
                <w:rFonts w:hint="eastAsia" w:ascii="仿宋" w:hAnsi="仿宋" w:eastAsia="仿宋"/>
                <w:color w:val="000000"/>
                <w:sz w:val="18"/>
                <w:szCs w:val="18"/>
              </w:rPr>
              <w:t>64</w:t>
            </w:r>
          </w:p>
        </w:tc>
        <w:tc>
          <w:tcPr>
            <w:tcW w:w="1842"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潜口自驾车</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研学营地</w:t>
            </w:r>
          </w:p>
        </w:tc>
        <w:tc>
          <w:tcPr>
            <w:tcW w:w="993"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潜口镇</w:t>
            </w:r>
          </w:p>
        </w:tc>
        <w:tc>
          <w:tcPr>
            <w:tcW w:w="1559"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招商</w:t>
            </w:r>
          </w:p>
        </w:tc>
        <w:tc>
          <w:tcPr>
            <w:tcW w:w="6520"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转让潜口自驾车营地，占地约120余亩，实施改建扩建</w:t>
            </w:r>
          </w:p>
        </w:tc>
        <w:tc>
          <w:tcPr>
            <w:tcW w:w="1134"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60000</w:t>
            </w:r>
          </w:p>
        </w:tc>
        <w:tc>
          <w:tcPr>
            <w:tcW w:w="851"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储备</w:t>
            </w:r>
          </w:p>
        </w:tc>
        <w:tc>
          <w:tcPr>
            <w:tcW w:w="628"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社会投资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18"/>
                <w:szCs w:val="18"/>
              </w:rPr>
            </w:pPr>
            <w:r>
              <w:rPr>
                <w:rFonts w:hint="eastAsia" w:ascii="仿宋" w:hAnsi="仿宋" w:eastAsia="仿宋"/>
                <w:color w:val="000000"/>
                <w:sz w:val="18"/>
                <w:szCs w:val="18"/>
              </w:rPr>
              <w:t>65</w:t>
            </w:r>
          </w:p>
        </w:tc>
        <w:tc>
          <w:tcPr>
            <w:tcW w:w="1842"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恒大美丽之冠盘活</w:t>
            </w:r>
          </w:p>
        </w:tc>
        <w:tc>
          <w:tcPr>
            <w:tcW w:w="993"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潜口镇</w:t>
            </w:r>
          </w:p>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西溪南镇</w:t>
            </w:r>
          </w:p>
        </w:tc>
        <w:tc>
          <w:tcPr>
            <w:tcW w:w="1559"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美丽之冠（黄山）文化旅游发展有限公司</w:t>
            </w:r>
          </w:p>
        </w:tc>
        <w:tc>
          <w:tcPr>
            <w:tcW w:w="6520"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占地619.2亩，总建筑面积45万m</w:t>
            </w:r>
            <w:r>
              <w:rPr>
                <w:rFonts w:hint="eastAsia" w:ascii="仿宋" w:hAnsi="仿宋" w:eastAsia="仿宋" w:cs="宋体"/>
                <w:color w:val="000000"/>
                <w:kern w:val="0"/>
                <w:sz w:val="18"/>
                <w:szCs w:val="18"/>
                <w:vertAlign w:val="superscript"/>
              </w:rPr>
              <w:t>2</w:t>
            </w:r>
            <w:r>
              <w:rPr>
                <w:rFonts w:hint="eastAsia" w:ascii="仿宋" w:hAnsi="仿宋" w:eastAsia="仿宋" w:cs="宋体"/>
                <w:color w:val="000000"/>
                <w:kern w:val="0"/>
                <w:sz w:val="18"/>
                <w:szCs w:val="18"/>
              </w:rPr>
              <w:t>。五星级酒店、康养、办公及配套设施</w:t>
            </w:r>
          </w:p>
        </w:tc>
        <w:tc>
          <w:tcPr>
            <w:tcW w:w="1134"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300000</w:t>
            </w:r>
          </w:p>
        </w:tc>
        <w:tc>
          <w:tcPr>
            <w:tcW w:w="851"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储备</w:t>
            </w:r>
          </w:p>
        </w:tc>
        <w:tc>
          <w:tcPr>
            <w:tcW w:w="628"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社会投资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18"/>
                <w:szCs w:val="18"/>
              </w:rPr>
            </w:pPr>
            <w:r>
              <w:rPr>
                <w:rFonts w:hint="eastAsia" w:ascii="仿宋" w:hAnsi="仿宋" w:eastAsia="仿宋"/>
                <w:color w:val="000000"/>
                <w:sz w:val="18"/>
                <w:szCs w:val="18"/>
              </w:rPr>
              <w:t>66</w:t>
            </w:r>
          </w:p>
        </w:tc>
        <w:tc>
          <w:tcPr>
            <w:tcW w:w="1842"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和康中医馆二期</w:t>
            </w:r>
          </w:p>
        </w:tc>
        <w:tc>
          <w:tcPr>
            <w:tcW w:w="993"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潜口镇</w:t>
            </w:r>
          </w:p>
        </w:tc>
        <w:tc>
          <w:tcPr>
            <w:tcW w:w="1559"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和康中医门诊有限公司</w:t>
            </w:r>
          </w:p>
        </w:tc>
        <w:tc>
          <w:tcPr>
            <w:tcW w:w="6520"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规划用地20亩，总建筑面积约1.6万m</w:t>
            </w:r>
            <w:r>
              <w:rPr>
                <w:rFonts w:hint="eastAsia" w:ascii="仿宋" w:hAnsi="仿宋" w:eastAsia="仿宋" w:cs="宋体"/>
                <w:color w:val="000000"/>
                <w:kern w:val="0"/>
                <w:sz w:val="18"/>
                <w:szCs w:val="18"/>
                <w:vertAlign w:val="superscript"/>
              </w:rPr>
              <w:t>2</w:t>
            </w:r>
            <w:r>
              <w:rPr>
                <w:rFonts w:hint="eastAsia" w:ascii="仿宋" w:hAnsi="仿宋" w:eastAsia="仿宋" w:cs="宋体"/>
                <w:color w:val="000000"/>
                <w:kern w:val="0"/>
                <w:sz w:val="18"/>
                <w:szCs w:val="18"/>
              </w:rPr>
              <w:t>。中医馆、药膳馆、中医药养生、研学等全产业链协同发展的“医、康、养、游”综合体</w:t>
            </w:r>
          </w:p>
        </w:tc>
        <w:tc>
          <w:tcPr>
            <w:tcW w:w="1134"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10000</w:t>
            </w:r>
          </w:p>
        </w:tc>
        <w:tc>
          <w:tcPr>
            <w:tcW w:w="851"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储备</w:t>
            </w:r>
          </w:p>
        </w:tc>
        <w:tc>
          <w:tcPr>
            <w:tcW w:w="628"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社会投资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18"/>
                <w:szCs w:val="18"/>
              </w:rPr>
            </w:pPr>
            <w:r>
              <w:rPr>
                <w:rFonts w:hint="eastAsia" w:ascii="仿宋" w:hAnsi="仿宋" w:eastAsia="仿宋"/>
                <w:color w:val="000000"/>
                <w:sz w:val="18"/>
                <w:szCs w:val="18"/>
              </w:rPr>
              <w:t>67</w:t>
            </w:r>
          </w:p>
        </w:tc>
        <w:tc>
          <w:tcPr>
            <w:tcW w:w="1842"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潜口镇徽州耕读学堂项目</w:t>
            </w:r>
          </w:p>
        </w:tc>
        <w:tc>
          <w:tcPr>
            <w:tcW w:w="993"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潜口镇</w:t>
            </w:r>
          </w:p>
        </w:tc>
        <w:tc>
          <w:tcPr>
            <w:tcW w:w="1559"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潜口镇镇政府招商</w:t>
            </w:r>
          </w:p>
        </w:tc>
        <w:tc>
          <w:tcPr>
            <w:tcW w:w="6520"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与上海四季教育培训有限公司和黄山途乐国际旅行社有限公司合作盘活唐模村、蜀源村、东山村、坤沙村、澄塘村等村文旅资源，打造徽州乡村耕读学堂，建设乡村教育营地，营地的基本功能包括食宿、课程、师资三部分</w:t>
            </w:r>
          </w:p>
        </w:tc>
        <w:tc>
          <w:tcPr>
            <w:tcW w:w="1134"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1500</w:t>
            </w:r>
          </w:p>
        </w:tc>
        <w:tc>
          <w:tcPr>
            <w:tcW w:w="851"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储备</w:t>
            </w:r>
          </w:p>
        </w:tc>
        <w:tc>
          <w:tcPr>
            <w:tcW w:w="628"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社会投资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18"/>
                <w:szCs w:val="18"/>
              </w:rPr>
            </w:pPr>
            <w:r>
              <w:rPr>
                <w:rFonts w:hint="eastAsia" w:ascii="仿宋" w:hAnsi="仿宋" w:eastAsia="仿宋"/>
                <w:color w:val="000000"/>
                <w:sz w:val="18"/>
                <w:szCs w:val="18"/>
              </w:rPr>
              <w:t>68</w:t>
            </w:r>
          </w:p>
        </w:tc>
        <w:tc>
          <w:tcPr>
            <w:tcW w:w="1842"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潜口镇坤沙村徽州古建保护与利用项目</w:t>
            </w:r>
          </w:p>
        </w:tc>
        <w:tc>
          <w:tcPr>
            <w:tcW w:w="993"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潜口镇</w:t>
            </w:r>
          </w:p>
        </w:tc>
        <w:tc>
          <w:tcPr>
            <w:tcW w:w="1559"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潜口镇镇政府招商</w:t>
            </w:r>
          </w:p>
        </w:tc>
        <w:tc>
          <w:tcPr>
            <w:tcW w:w="6520"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新建坤沙村徽派古建筑博物馆，展示徽州古建筑发展和传承，大力发展研学游；修缮保护潜口村新福桥、东山方氏宗祠等古建筑；盘活利用古民居，发展特色中高端民宿。</w:t>
            </w:r>
          </w:p>
        </w:tc>
        <w:tc>
          <w:tcPr>
            <w:tcW w:w="1134"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1500</w:t>
            </w:r>
          </w:p>
        </w:tc>
        <w:tc>
          <w:tcPr>
            <w:tcW w:w="851"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储备</w:t>
            </w:r>
          </w:p>
        </w:tc>
        <w:tc>
          <w:tcPr>
            <w:tcW w:w="628"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社会投资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18"/>
                <w:szCs w:val="18"/>
              </w:rPr>
            </w:pPr>
            <w:r>
              <w:rPr>
                <w:rFonts w:hint="eastAsia" w:ascii="仿宋" w:hAnsi="仿宋" w:eastAsia="仿宋"/>
                <w:color w:val="000000"/>
                <w:sz w:val="18"/>
                <w:szCs w:val="18"/>
              </w:rPr>
              <w:t>69</w:t>
            </w:r>
          </w:p>
        </w:tc>
        <w:tc>
          <w:tcPr>
            <w:tcW w:w="1842"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潜口镇旅游度假区暨创意旅游项目</w:t>
            </w:r>
          </w:p>
        </w:tc>
        <w:tc>
          <w:tcPr>
            <w:tcW w:w="993"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潜口镇</w:t>
            </w:r>
          </w:p>
        </w:tc>
        <w:tc>
          <w:tcPr>
            <w:tcW w:w="1559"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潜口镇镇政府招商</w:t>
            </w:r>
          </w:p>
        </w:tc>
        <w:tc>
          <w:tcPr>
            <w:tcW w:w="6520"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完善旅游基础配套设施，完善游客中心、停车场、旅游厕所及标识标牌等旅游公共服务设施，打造潜口村至蜀源村旅游登山步道，建设智慧旅游平台，提升镇文化站、农民文化乐园及村级文化服务中心。</w:t>
            </w:r>
          </w:p>
        </w:tc>
        <w:tc>
          <w:tcPr>
            <w:tcW w:w="1134"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2000</w:t>
            </w:r>
          </w:p>
        </w:tc>
        <w:tc>
          <w:tcPr>
            <w:tcW w:w="851"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储备</w:t>
            </w:r>
          </w:p>
        </w:tc>
        <w:tc>
          <w:tcPr>
            <w:tcW w:w="628"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8"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18"/>
                <w:szCs w:val="18"/>
              </w:rPr>
            </w:pPr>
            <w:r>
              <w:rPr>
                <w:rFonts w:hint="eastAsia" w:ascii="仿宋" w:hAnsi="仿宋" w:eastAsia="仿宋"/>
                <w:color w:val="000000"/>
                <w:sz w:val="18"/>
                <w:szCs w:val="18"/>
              </w:rPr>
              <w:t>70</w:t>
            </w:r>
          </w:p>
        </w:tc>
        <w:tc>
          <w:tcPr>
            <w:tcW w:w="1842"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潜口镇蜀源村向日葵基地创意提升及业态打造项目</w:t>
            </w:r>
          </w:p>
        </w:tc>
        <w:tc>
          <w:tcPr>
            <w:tcW w:w="993"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潜口镇</w:t>
            </w:r>
          </w:p>
        </w:tc>
        <w:tc>
          <w:tcPr>
            <w:tcW w:w="1559"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潜口镇镇政府招商</w:t>
            </w:r>
          </w:p>
        </w:tc>
        <w:tc>
          <w:tcPr>
            <w:tcW w:w="6520"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流转向日葵基地周边田地30亩，种植向日葵及研学基地菜园（种植玉米、红薯等农作物）；新建休憩景观亭5座；基地周边河道修建拦水坝3座；沿灵金河两岸种植桃树2000株；流转板桥山茶园30亩，种植桃树及柿子树5000余株，延建石板步道2000米，新建摄影点1处；增加网红小火车、稻草房、大风车房等游玩设施；修复向日葵基地周边、村中央古石板路约3000米，村中至崙麓泉铺设石板路约1000米；崙麓泉等3处古井修复及清淤；前山至灵山古道修复约1000米；一二组及二渡碣古水坝修复2处。</w:t>
            </w:r>
          </w:p>
        </w:tc>
        <w:tc>
          <w:tcPr>
            <w:tcW w:w="1134"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1500</w:t>
            </w:r>
          </w:p>
        </w:tc>
        <w:tc>
          <w:tcPr>
            <w:tcW w:w="851"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储备</w:t>
            </w:r>
          </w:p>
        </w:tc>
        <w:tc>
          <w:tcPr>
            <w:tcW w:w="628"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社会投资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18"/>
                <w:szCs w:val="18"/>
              </w:rPr>
            </w:pPr>
            <w:r>
              <w:rPr>
                <w:rFonts w:hint="eastAsia" w:ascii="仿宋" w:hAnsi="仿宋" w:eastAsia="仿宋"/>
                <w:color w:val="000000"/>
                <w:sz w:val="18"/>
                <w:szCs w:val="18"/>
              </w:rPr>
              <w:t>71</w:t>
            </w:r>
          </w:p>
        </w:tc>
        <w:tc>
          <w:tcPr>
            <w:tcW w:w="1842"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潜口养生小镇核心区现代服务业示范提升项目</w:t>
            </w:r>
          </w:p>
        </w:tc>
        <w:tc>
          <w:tcPr>
            <w:tcW w:w="993"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潜口镇</w:t>
            </w:r>
          </w:p>
        </w:tc>
        <w:tc>
          <w:tcPr>
            <w:tcW w:w="1559"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潜口镇镇政府招商</w:t>
            </w:r>
          </w:p>
        </w:tc>
        <w:tc>
          <w:tcPr>
            <w:tcW w:w="6520"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紫霞大道以及人行道进行黑化、绿化提升；紫霞街区、潜口老街店面店招改造项目，对紫霞街区及潜口老街390余户门窗、店招进行改徽建徽；采用智能化路灯、LED灯装饰老街街区、紫霞街区以及镇主要干道路灯智能化改造；实施老街出入口提升工程，拆除老街出入口房屋160平方米，建设老街出入口标识；老街牌坊恢复工程，恢复老街文会坊、陶源故里坊；在徽州小镇集散中心边选址，建设养生小镇客厅暨徽文化核心区接待服务中心500平方米。</w:t>
            </w:r>
          </w:p>
        </w:tc>
        <w:tc>
          <w:tcPr>
            <w:tcW w:w="1134"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2000</w:t>
            </w:r>
          </w:p>
        </w:tc>
        <w:tc>
          <w:tcPr>
            <w:tcW w:w="851"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储备</w:t>
            </w:r>
          </w:p>
        </w:tc>
        <w:tc>
          <w:tcPr>
            <w:tcW w:w="628"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社会投资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18"/>
                <w:szCs w:val="18"/>
              </w:rPr>
            </w:pPr>
            <w:r>
              <w:rPr>
                <w:rFonts w:hint="eastAsia" w:ascii="仿宋" w:hAnsi="仿宋" w:eastAsia="仿宋"/>
                <w:color w:val="000000"/>
                <w:sz w:val="18"/>
                <w:szCs w:val="18"/>
              </w:rPr>
              <w:t>72</w:t>
            </w:r>
          </w:p>
        </w:tc>
        <w:tc>
          <w:tcPr>
            <w:tcW w:w="1842"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潜口镇唐模村旅游提质增效业态打造项目</w:t>
            </w:r>
          </w:p>
        </w:tc>
        <w:tc>
          <w:tcPr>
            <w:tcW w:w="993"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潜口镇</w:t>
            </w:r>
          </w:p>
        </w:tc>
        <w:tc>
          <w:tcPr>
            <w:tcW w:w="1559"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潜口镇镇政府招商</w:t>
            </w:r>
          </w:p>
        </w:tc>
        <w:tc>
          <w:tcPr>
            <w:tcW w:w="6520"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对唐美自然村闲置土地进行流转，打造四季花海农业观光项目，流转面积300亩；对村集体收储的两幢房屋进行修缮及许承尧故居进行重建，面积约700米，进行业态打造及出租。</w:t>
            </w:r>
          </w:p>
        </w:tc>
        <w:tc>
          <w:tcPr>
            <w:tcW w:w="1134"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1000</w:t>
            </w:r>
          </w:p>
        </w:tc>
        <w:tc>
          <w:tcPr>
            <w:tcW w:w="851"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储备</w:t>
            </w:r>
          </w:p>
        </w:tc>
        <w:tc>
          <w:tcPr>
            <w:tcW w:w="628"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社会投资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18"/>
                <w:szCs w:val="18"/>
              </w:rPr>
            </w:pPr>
            <w:r>
              <w:rPr>
                <w:rFonts w:hint="eastAsia" w:ascii="仿宋" w:hAnsi="仿宋" w:eastAsia="仿宋"/>
                <w:color w:val="000000"/>
                <w:sz w:val="18"/>
                <w:szCs w:val="18"/>
              </w:rPr>
              <w:t>73</w:t>
            </w:r>
          </w:p>
        </w:tc>
        <w:tc>
          <w:tcPr>
            <w:tcW w:w="1842"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呈坎镇石川村龙脊湾休闲民宿区项目</w:t>
            </w:r>
          </w:p>
        </w:tc>
        <w:tc>
          <w:tcPr>
            <w:tcW w:w="993"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呈坎镇</w:t>
            </w:r>
          </w:p>
        </w:tc>
        <w:tc>
          <w:tcPr>
            <w:tcW w:w="1559"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政府招商</w:t>
            </w:r>
          </w:p>
        </w:tc>
        <w:tc>
          <w:tcPr>
            <w:tcW w:w="6520"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10套精品民宿改造；罗丝坞至蛇龙坪建设近湖旅游公路约2公里与103省道连接；收储闲置农田10亩、闲置茶园20亩用于观光农业种植和水果采摘园建设；建设沿湖观光步道约2公里，增设花带、风车、亭台等打卡点；在梁上村委会旧址建设民宿管理中心占地100㎡共计200㎡统一接待游客或研学团队，将原小学校舍租用进行改造用于丰乐水库移民历史陈列室。</w:t>
            </w:r>
          </w:p>
        </w:tc>
        <w:tc>
          <w:tcPr>
            <w:tcW w:w="1134"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1850</w:t>
            </w:r>
          </w:p>
        </w:tc>
        <w:tc>
          <w:tcPr>
            <w:tcW w:w="851"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储备</w:t>
            </w:r>
          </w:p>
        </w:tc>
        <w:tc>
          <w:tcPr>
            <w:tcW w:w="628"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社会投资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18"/>
                <w:szCs w:val="18"/>
              </w:rPr>
            </w:pPr>
            <w:r>
              <w:rPr>
                <w:rFonts w:hint="eastAsia" w:ascii="仿宋" w:hAnsi="仿宋" w:eastAsia="仿宋"/>
                <w:color w:val="000000"/>
                <w:sz w:val="18"/>
                <w:szCs w:val="18"/>
              </w:rPr>
              <w:t>74</w:t>
            </w:r>
          </w:p>
        </w:tc>
        <w:tc>
          <w:tcPr>
            <w:tcW w:w="1842"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山头水库休闲旅游综合项目</w:t>
            </w:r>
          </w:p>
        </w:tc>
        <w:tc>
          <w:tcPr>
            <w:tcW w:w="993"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杨村乡篁村村委会</w:t>
            </w:r>
          </w:p>
        </w:tc>
        <w:tc>
          <w:tcPr>
            <w:tcW w:w="1559"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杨村乡人民政府</w:t>
            </w:r>
          </w:p>
        </w:tc>
        <w:tc>
          <w:tcPr>
            <w:tcW w:w="6520"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旅游开发及微景区建设</w:t>
            </w:r>
          </w:p>
        </w:tc>
        <w:tc>
          <w:tcPr>
            <w:tcW w:w="1134"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2500</w:t>
            </w:r>
          </w:p>
        </w:tc>
        <w:tc>
          <w:tcPr>
            <w:tcW w:w="851"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储备</w:t>
            </w:r>
          </w:p>
        </w:tc>
        <w:tc>
          <w:tcPr>
            <w:tcW w:w="628"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社会投资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18"/>
                <w:szCs w:val="18"/>
              </w:rPr>
            </w:pPr>
            <w:r>
              <w:rPr>
                <w:rFonts w:hint="eastAsia" w:ascii="仿宋" w:hAnsi="仿宋" w:eastAsia="仿宋"/>
                <w:color w:val="000000"/>
                <w:sz w:val="18"/>
                <w:szCs w:val="18"/>
              </w:rPr>
              <w:t>75</w:t>
            </w:r>
          </w:p>
        </w:tc>
        <w:tc>
          <w:tcPr>
            <w:tcW w:w="1842"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杨村乡大坞自然村旅游综合开发项目</w:t>
            </w:r>
          </w:p>
        </w:tc>
        <w:tc>
          <w:tcPr>
            <w:tcW w:w="993"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杨村乡胡川村村委会</w:t>
            </w:r>
          </w:p>
        </w:tc>
        <w:tc>
          <w:tcPr>
            <w:tcW w:w="1559"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杨村乡人民政府</w:t>
            </w:r>
          </w:p>
        </w:tc>
        <w:tc>
          <w:tcPr>
            <w:tcW w:w="6520"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收购大坞闲置农房19栋进行高端养老会所改造，配套建设观光步道、接待中心、旅游停车场等；流转山场及林场880亩，打造农事体验基地。</w:t>
            </w:r>
          </w:p>
        </w:tc>
        <w:tc>
          <w:tcPr>
            <w:tcW w:w="1134"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2000</w:t>
            </w:r>
          </w:p>
        </w:tc>
        <w:tc>
          <w:tcPr>
            <w:tcW w:w="851"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储备</w:t>
            </w:r>
          </w:p>
        </w:tc>
        <w:tc>
          <w:tcPr>
            <w:tcW w:w="628"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社会投资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18"/>
                <w:szCs w:val="18"/>
              </w:rPr>
            </w:pPr>
            <w:r>
              <w:rPr>
                <w:rFonts w:hint="eastAsia" w:ascii="仿宋" w:hAnsi="仿宋" w:eastAsia="仿宋"/>
                <w:color w:val="000000"/>
                <w:sz w:val="18"/>
                <w:szCs w:val="18"/>
              </w:rPr>
              <w:t>76</w:t>
            </w:r>
          </w:p>
        </w:tc>
        <w:tc>
          <w:tcPr>
            <w:tcW w:w="1842"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杨村乡玉山自然村旅游综合开发项目</w:t>
            </w:r>
          </w:p>
        </w:tc>
        <w:tc>
          <w:tcPr>
            <w:tcW w:w="993"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杨村乡梅川村村委会</w:t>
            </w:r>
          </w:p>
        </w:tc>
        <w:tc>
          <w:tcPr>
            <w:tcW w:w="1559"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杨村乡人民政府</w:t>
            </w:r>
          </w:p>
        </w:tc>
        <w:tc>
          <w:tcPr>
            <w:tcW w:w="6520"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对玉山8栋六七十年代土墙房进行收购，加固房屋主体，内部按照“知识青年上山下乡”主体进行打造，逐步形成梅川村知识青年下放农村的旅游品牌</w:t>
            </w:r>
          </w:p>
        </w:tc>
        <w:tc>
          <w:tcPr>
            <w:tcW w:w="1134"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2000</w:t>
            </w:r>
          </w:p>
        </w:tc>
        <w:tc>
          <w:tcPr>
            <w:tcW w:w="851"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储备</w:t>
            </w:r>
          </w:p>
        </w:tc>
        <w:tc>
          <w:tcPr>
            <w:tcW w:w="628"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社会投资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 w:hAnsi="仿宋" w:eastAsia="仿宋" w:cs="宋体"/>
                <w:color w:val="000000"/>
                <w:kern w:val="0"/>
                <w:sz w:val="18"/>
                <w:szCs w:val="18"/>
              </w:rPr>
            </w:pPr>
            <w:r>
              <w:rPr>
                <w:rFonts w:hint="eastAsia" w:ascii="仿宋" w:hAnsi="仿宋" w:eastAsia="仿宋"/>
                <w:color w:val="000000"/>
                <w:sz w:val="18"/>
                <w:szCs w:val="18"/>
              </w:rPr>
              <w:t>77</w:t>
            </w:r>
          </w:p>
        </w:tc>
        <w:tc>
          <w:tcPr>
            <w:tcW w:w="1842" w:type="dxa"/>
            <w:shd w:val="clear" w:color="auto" w:fill="auto"/>
            <w:vAlign w:val="bottom"/>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杨村乡横直坞旅游综合开发项目</w:t>
            </w:r>
          </w:p>
        </w:tc>
        <w:tc>
          <w:tcPr>
            <w:tcW w:w="993"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杨村乡篁村村委会</w:t>
            </w:r>
          </w:p>
        </w:tc>
        <w:tc>
          <w:tcPr>
            <w:tcW w:w="1559"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杨村乡人民政府</w:t>
            </w:r>
          </w:p>
        </w:tc>
        <w:tc>
          <w:tcPr>
            <w:tcW w:w="6520" w:type="dxa"/>
            <w:shd w:val="clear" w:color="auto" w:fill="auto"/>
            <w:vAlign w:val="bottom"/>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恢复建设红色游击步道3000米，红色文化广场300㎡，红色拓展训练基地4000㎡，收购闲置农房打造成红色学院1做，配套建设旅游集散中心、红色文化摄影点及停车场等。</w:t>
            </w:r>
          </w:p>
        </w:tc>
        <w:tc>
          <w:tcPr>
            <w:tcW w:w="1134" w:type="dxa"/>
            <w:shd w:val="clear" w:color="auto" w:fill="auto"/>
            <w:noWrap/>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2000</w:t>
            </w:r>
          </w:p>
        </w:tc>
        <w:tc>
          <w:tcPr>
            <w:tcW w:w="851"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储备</w:t>
            </w:r>
          </w:p>
        </w:tc>
        <w:tc>
          <w:tcPr>
            <w:tcW w:w="628" w:type="dxa"/>
            <w:shd w:val="clear" w:color="auto" w:fill="auto"/>
            <w:vAlign w:val="center"/>
          </w:tcPr>
          <w:p>
            <w:pPr>
              <w:widowControl/>
              <w:spacing w:line="240" w:lineRule="auto"/>
              <w:ind w:firstLine="0" w:firstLineChars="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社会投资</w:t>
            </w:r>
          </w:p>
        </w:tc>
      </w:tr>
    </w:tbl>
    <w:p>
      <w:pPr>
        <w:ind w:firstLine="0" w:firstLineChars="0"/>
        <w:jc w:val="left"/>
      </w:pPr>
    </w:p>
    <w:sectPr>
      <w:pgSz w:w="16838" w:h="11906" w:orient="landscape"/>
      <w:pgMar w:top="1800" w:right="1440" w:bottom="1800" w:left="1440" w:header="851" w:footer="992" w:gutter="0"/>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4770186"/>
      <w:docPartObj>
        <w:docPartGallery w:val="AutoText"/>
      </w:docPartObj>
    </w:sdtPr>
    <w:sdtContent>
      <w:p>
        <w:pPr>
          <w:pStyle w:val="9"/>
          <w:ind w:firstLine="360"/>
          <w:jc w:val="center"/>
        </w:pPr>
        <w:r>
          <w:fldChar w:fldCharType="begin"/>
        </w:r>
        <w:r>
          <w:instrText xml:space="preserve">PAGE   \* MERGEFORMAT</w:instrText>
        </w:r>
        <w:r>
          <w:fldChar w:fldCharType="separate"/>
        </w:r>
        <w:r>
          <w:rPr>
            <w:lang w:val="zh-CN"/>
          </w:rPr>
          <w:t>61</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5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5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B940C7"/>
    <w:rsid w:val="00001434"/>
    <w:rsid w:val="00003B9A"/>
    <w:rsid w:val="00011FAA"/>
    <w:rsid w:val="00015F2F"/>
    <w:rsid w:val="00020798"/>
    <w:rsid w:val="00023446"/>
    <w:rsid w:val="0003039E"/>
    <w:rsid w:val="0003042D"/>
    <w:rsid w:val="00032771"/>
    <w:rsid w:val="0003467F"/>
    <w:rsid w:val="00035DE1"/>
    <w:rsid w:val="00035ED2"/>
    <w:rsid w:val="0003608F"/>
    <w:rsid w:val="00037D16"/>
    <w:rsid w:val="00044252"/>
    <w:rsid w:val="00044FC0"/>
    <w:rsid w:val="0005192A"/>
    <w:rsid w:val="00064B00"/>
    <w:rsid w:val="00066FA6"/>
    <w:rsid w:val="0007261A"/>
    <w:rsid w:val="00075A2F"/>
    <w:rsid w:val="00080B96"/>
    <w:rsid w:val="00092489"/>
    <w:rsid w:val="00095558"/>
    <w:rsid w:val="00096204"/>
    <w:rsid w:val="000A26F6"/>
    <w:rsid w:val="000A6965"/>
    <w:rsid w:val="000B4335"/>
    <w:rsid w:val="000B4B45"/>
    <w:rsid w:val="000D6205"/>
    <w:rsid w:val="000E2FBB"/>
    <w:rsid w:val="000E651E"/>
    <w:rsid w:val="000F5416"/>
    <w:rsid w:val="000F7DA6"/>
    <w:rsid w:val="00103247"/>
    <w:rsid w:val="00112D5B"/>
    <w:rsid w:val="0011347F"/>
    <w:rsid w:val="001146E9"/>
    <w:rsid w:val="001169C6"/>
    <w:rsid w:val="00121D6B"/>
    <w:rsid w:val="001313AB"/>
    <w:rsid w:val="00134075"/>
    <w:rsid w:val="00136E17"/>
    <w:rsid w:val="0014562B"/>
    <w:rsid w:val="00147CFB"/>
    <w:rsid w:val="001527BF"/>
    <w:rsid w:val="00153F8F"/>
    <w:rsid w:val="00154316"/>
    <w:rsid w:val="001574F6"/>
    <w:rsid w:val="001611EB"/>
    <w:rsid w:val="00162445"/>
    <w:rsid w:val="00164A24"/>
    <w:rsid w:val="00184A5B"/>
    <w:rsid w:val="00186E4D"/>
    <w:rsid w:val="00190432"/>
    <w:rsid w:val="001909B7"/>
    <w:rsid w:val="00193C80"/>
    <w:rsid w:val="00197936"/>
    <w:rsid w:val="001A37D5"/>
    <w:rsid w:val="001B4230"/>
    <w:rsid w:val="001C0A02"/>
    <w:rsid w:val="001D0664"/>
    <w:rsid w:val="001D3122"/>
    <w:rsid w:val="001E2CC1"/>
    <w:rsid w:val="001E5377"/>
    <w:rsid w:val="001F5F9B"/>
    <w:rsid w:val="00202E92"/>
    <w:rsid w:val="00204154"/>
    <w:rsid w:val="00207794"/>
    <w:rsid w:val="00212464"/>
    <w:rsid w:val="00212D25"/>
    <w:rsid w:val="002174C9"/>
    <w:rsid w:val="00224398"/>
    <w:rsid w:val="0022620E"/>
    <w:rsid w:val="0023001C"/>
    <w:rsid w:val="00240BF2"/>
    <w:rsid w:val="00250A23"/>
    <w:rsid w:val="00252578"/>
    <w:rsid w:val="00252FAA"/>
    <w:rsid w:val="0025309D"/>
    <w:rsid w:val="002768A1"/>
    <w:rsid w:val="00286093"/>
    <w:rsid w:val="00291101"/>
    <w:rsid w:val="002A3460"/>
    <w:rsid w:val="002B176F"/>
    <w:rsid w:val="002B6C58"/>
    <w:rsid w:val="002C104E"/>
    <w:rsid w:val="002C1602"/>
    <w:rsid w:val="002C25E8"/>
    <w:rsid w:val="002D19E8"/>
    <w:rsid w:val="002D6E32"/>
    <w:rsid w:val="002D7328"/>
    <w:rsid w:val="002E1168"/>
    <w:rsid w:val="002E4EF1"/>
    <w:rsid w:val="002E5301"/>
    <w:rsid w:val="002F01F1"/>
    <w:rsid w:val="002F03A2"/>
    <w:rsid w:val="002F2555"/>
    <w:rsid w:val="002F6872"/>
    <w:rsid w:val="00300C53"/>
    <w:rsid w:val="003060E9"/>
    <w:rsid w:val="00314663"/>
    <w:rsid w:val="0032108B"/>
    <w:rsid w:val="00335941"/>
    <w:rsid w:val="00340B87"/>
    <w:rsid w:val="0034794C"/>
    <w:rsid w:val="00363501"/>
    <w:rsid w:val="00375C29"/>
    <w:rsid w:val="00383673"/>
    <w:rsid w:val="00392B3C"/>
    <w:rsid w:val="003A03EF"/>
    <w:rsid w:val="003A23FB"/>
    <w:rsid w:val="003A242F"/>
    <w:rsid w:val="003A6613"/>
    <w:rsid w:val="003C012B"/>
    <w:rsid w:val="003C019F"/>
    <w:rsid w:val="003C0E9B"/>
    <w:rsid w:val="003F0587"/>
    <w:rsid w:val="003F70B9"/>
    <w:rsid w:val="004102EA"/>
    <w:rsid w:val="004213A9"/>
    <w:rsid w:val="0042332F"/>
    <w:rsid w:val="004234B3"/>
    <w:rsid w:val="00435449"/>
    <w:rsid w:val="004361D2"/>
    <w:rsid w:val="0045112A"/>
    <w:rsid w:val="00453CCE"/>
    <w:rsid w:val="00453D87"/>
    <w:rsid w:val="004562C9"/>
    <w:rsid w:val="00464611"/>
    <w:rsid w:val="00466218"/>
    <w:rsid w:val="004664D5"/>
    <w:rsid w:val="00466945"/>
    <w:rsid w:val="004675F1"/>
    <w:rsid w:val="00471E06"/>
    <w:rsid w:val="0048444E"/>
    <w:rsid w:val="00484E9B"/>
    <w:rsid w:val="0048546E"/>
    <w:rsid w:val="00493F87"/>
    <w:rsid w:val="004A3496"/>
    <w:rsid w:val="004A493E"/>
    <w:rsid w:val="004A665E"/>
    <w:rsid w:val="004B7C7E"/>
    <w:rsid w:val="004C709B"/>
    <w:rsid w:val="004D3644"/>
    <w:rsid w:val="004F07A2"/>
    <w:rsid w:val="004F327A"/>
    <w:rsid w:val="004F6A6F"/>
    <w:rsid w:val="00512DB6"/>
    <w:rsid w:val="0054231E"/>
    <w:rsid w:val="00546200"/>
    <w:rsid w:val="00552D00"/>
    <w:rsid w:val="00554DF6"/>
    <w:rsid w:val="005567A7"/>
    <w:rsid w:val="00562242"/>
    <w:rsid w:val="0056325F"/>
    <w:rsid w:val="00565E14"/>
    <w:rsid w:val="00576772"/>
    <w:rsid w:val="00591D2F"/>
    <w:rsid w:val="005A1A6C"/>
    <w:rsid w:val="005A545B"/>
    <w:rsid w:val="005A685E"/>
    <w:rsid w:val="005B36F8"/>
    <w:rsid w:val="005C71EB"/>
    <w:rsid w:val="005E0741"/>
    <w:rsid w:val="005E7BF6"/>
    <w:rsid w:val="005F0AC7"/>
    <w:rsid w:val="005F0DA9"/>
    <w:rsid w:val="005F32C3"/>
    <w:rsid w:val="006237F4"/>
    <w:rsid w:val="00625866"/>
    <w:rsid w:val="00632F86"/>
    <w:rsid w:val="00660290"/>
    <w:rsid w:val="006706B7"/>
    <w:rsid w:val="00670F7D"/>
    <w:rsid w:val="00672D04"/>
    <w:rsid w:val="00684DB8"/>
    <w:rsid w:val="00684E8B"/>
    <w:rsid w:val="00686A88"/>
    <w:rsid w:val="006914A0"/>
    <w:rsid w:val="00694FD3"/>
    <w:rsid w:val="00695705"/>
    <w:rsid w:val="006A3C1F"/>
    <w:rsid w:val="006A7497"/>
    <w:rsid w:val="006A7646"/>
    <w:rsid w:val="006B168A"/>
    <w:rsid w:val="006B60BC"/>
    <w:rsid w:val="006B6F08"/>
    <w:rsid w:val="006C24C6"/>
    <w:rsid w:val="006C26BC"/>
    <w:rsid w:val="006C425E"/>
    <w:rsid w:val="006C7F9E"/>
    <w:rsid w:val="006D462A"/>
    <w:rsid w:val="006D76F2"/>
    <w:rsid w:val="006F6C45"/>
    <w:rsid w:val="007000E7"/>
    <w:rsid w:val="0071110F"/>
    <w:rsid w:val="00712E5F"/>
    <w:rsid w:val="00717130"/>
    <w:rsid w:val="0072037E"/>
    <w:rsid w:val="00725D28"/>
    <w:rsid w:val="00727A90"/>
    <w:rsid w:val="00736CA5"/>
    <w:rsid w:val="00766186"/>
    <w:rsid w:val="007746C7"/>
    <w:rsid w:val="00775C99"/>
    <w:rsid w:val="00780D15"/>
    <w:rsid w:val="00780D80"/>
    <w:rsid w:val="00784EDC"/>
    <w:rsid w:val="00786361"/>
    <w:rsid w:val="00790551"/>
    <w:rsid w:val="007A0243"/>
    <w:rsid w:val="007A2BD8"/>
    <w:rsid w:val="007A7A98"/>
    <w:rsid w:val="007C0765"/>
    <w:rsid w:val="007C3B47"/>
    <w:rsid w:val="007C5922"/>
    <w:rsid w:val="007D0130"/>
    <w:rsid w:val="007D5798"/>
    <w:rsid w:val="007E6D6D"/>
    <w:rsid w:val="007F2057"/>
    <w:rsid w:val="007F29E5"/>
    <w:rsid w:val="007F37D6"/>
    <w:rsid w:val="007F5CF7"/>
    <w:rsid w:val="007F6B8B"/>
    <w:rsid w:val="00801525"/>
    <w:rsid w:val="00803D33"/>
    <w:rsid w:val="00807464"/>
    <w:rsid w:val="00812AD5"/>
    <w:rsid w:val="00813B05"/>
    <w:rsid w:val="0081475B"/>
    <w:rsid w:val="008228F5"/>
    <w:rsid w:val="00827433"/>
    <w:rsid w:val="008353AF"/>
    <w:rsid w:val="00846A1E"/>
    <w:rsid w:val="00851671"/>
    <w:rsid w:val="00853D45"/>
    <w:rsid w:val="00867EB3"/>
    <w:rsid w:val="00872842"/>
    <w:rsid w:val="00876E63"/>
    <w:rsid w:val="008818AA"/>
    <w:rsid w:val="00890E92"/>
    <w:rsid w:val="00893E88"/>
    <w:rsid w:val="008970C0"/>
    <w:rsid w:val="008A143F"/>
    <w:rsid w:val="008A783C"/>
    <w:rsid w:val="008C34B3"/>
    <w:rsid w:val="008C5FD1"/>
    <w:rsid w:val="008D259C"/>
    <w:rsid w:val="008E0105"/>
    <w:rsid w:val="008E24E9"/>
    <w:rsid w:val="008F2FA6"/>
    <w:rsid w:val="008F46B7"/>
    <w:rsid w:val="008F6859"/>
    <w:rsid w:val="008F72C2"/>
    <w:rsid w:val="00900E29"/>
    <w:rsid w:val="00902CED"/>
    <w:rsid w:val="00905248"/>
    <w:rsid w:val="00921C53"/>
    <w:rsid w:val="00935952"/>
    <w:rsid w:val="00937E13"/>
    <w:rsid w:val="009435C8"/>
    <w:rsid w:val="00945788"/>
    <w:rsid w:val="00947B9C"/>
    <w:rsid w:val="009509D5"/>
    <w:rsid w:val="00951520"/>
    <w:rsid w:val="009515B1"/>
    <w:rsid w:val="0095582F"/>
    <w:rsid w:val="00974A44"/>
    <w:rsid w:val="00976052"/>
    <w:rsid w:val="00980EF5"/>
    <w:rsid w:val="009811C0"/>
    <w:rsid w:val="00981243"/>
    <w:rsid w:val="009831E9"/>
    <w:rsid w:val="00986B69"/>
    <w:rsid w:val="009A0A11"/>
    <w:rsid w:val="009A0ACD"/>
    <w:rsid w:val="009A3042"/>
    <w:rsid w:val="009B6DC9"/>
    <w:rsid w:val="009D6FA7"/>
    <w:rsid w:val="009E56CB"/>
    <w:rsid w:val="009F720D"/>
    <w:rsid w:val="00A003B8"/>
    <w:rsid w:val="00A10104"/>
    <w:rsid w:val="00A15D80"/>
    <w:rsid w:val="00A17E85"/>
    <w:rsid w:val="00A27D6C"/>
    <w:rsid w:val="00A33AF6"/>
    <w:rsid w:val="00A4063E"/>
    <w:rsid w:val="00A4327F"/>
    <w:rsid w:val="00A507CD"/>
    <w:rsid w:val="00A560A9"/>
    <w:rsid w:val="00A56241"/>
    <w:rsid w:val="00A56CF1"/>
    <w:rsid w:val="00A619AC"/>
    <w:rsid w:val="00A716EA"/>
    <w:rsid w:val="00A72C7D"/>
    <w:rsid w:val="00A82B7B"/>
    <w:rsid w:val="00A902D0"/>
    <w:rsid w:val="00A9764A"/>
    <w:rsid w:val="00AA0615"/>
    <w:rsid w:val="00AA59E0"/>
    <w:rsid w:val="00AB3F65"/>
    <w:rsid w:val="00AB44A6"/>
    <w:rsid w:val="00AC6325"/>
    <w:rsid w:val="00AC6517"/>
    <w:rsid w:val="00AE0983"/>
    <w:rsid w:val="00AE7D8E"/>
    <w:rsid w:val="00AF5409"/>
    <w:rsid w:val="00AF58B5"/>
    <w:rsid w:val="00B00409"/>
    <w:rsid w:val="00B02B44"/>
    <w:rsid w:val="00B0435D"/>
    <w:rsid w:val="00B05F9B"/>
    <w:rsid w:val="00B07F41"/>
    <w:rsid w:val="00B14334"/>
    <w:rsid w:val="00B16CF6"/>
    <w:rsid w:val="00B327A2"/>
    <w:rsid w:val="00B3641F"/>
    <w:rsid w:val="00B4279C"/>
    <w:rsid w:val="00B50131"/>
    <w:rsid w:val="00B65190"/>
    <w:rsid w:val="00B663F5"/>
    <w:rsid w:val="00B709B5"/>
    <w:rsid w:val="00B748D4"/>
    <w:rsid w:val="00B804E1"/>
    <w:rsid w:val="00B82D6A"/>
    <w:rsid w:val="00B8432E"/>
    <w:rsid w:val="00B87A92"/>
    <w:rsid w:val="00B91480"/>
    <w:rsid w:val="00B916FC"/>
    <w:rsid w:val="00B923EA"/>
    <w:rsid w:val="00B940C7"/>
    <w:rsid w:val="00B9626C"/>
    <w:rsid w:val="00BA0F48"/>
    <w:rsid w:val="00BA2076"/>
    <w:rsid w:val="00BA2E17"/>
    <w:rsid w:val="00BA6DB1"/>
    <w:rsid w:val="00BA751F"/>
    <w:rsid w:val="00BB032C"/>
    <w:rsid w:val="00BD4B12"/>
    <w:rsid w:val="00BE0D13"/>
    <w:rsid w:val="00C00D54"/>
    <w:rsid w:val="00C01879"/>
    <w:rsid w:val="00C01B61"/>
    <w:rsid w:val="00C027F1"/>
    <w:rsid w:val="00C122DA"/>
    <w:rsid w:val="00C12796"/>
    <w:rsid w:val="00C154D0"/>
    <w:rsid w:val="00C25268"/>
    <w:rsid w:val="00C26C5B"/>
    <w:rsid w:val="00C366F7"/>
    <w:rsid w:val="00C40A78"/>
    <w:rsid w:val="00C5403A"/>
    <w:rsid w:val="00C6015F"/>
    <w:rsid w:val="00C63F4D"/>
    <w:rsid w:val="00C66B00"/>
    <w:rsid w:val="00C74D0D"/>
    <w:rsid w:val="00C8512C"/>
    <w:rsid w:val="00C93D3E"/>
    <w:rsid w:val="00C975E8"/>
    <w:rsid w:val="00CA6FFF"/>
    <w:rsid w:val="00CB6725"/>
    <w:rsid w:val="00CC27F4"/>
    <w:rsid w:val="00CC3571"/>
    <w:rsid w:val="00CD03E7"/>
    <w:rsid w:val="00CD5687"/>
    <w:rsid w:val="00CD7FCF"/>
    <w:rsid w:val="00CE5888"/>
    <w:rsid w:val="00CF241B"/>
    <w:rsid w:val="00D20384"/>
    <w:rsid w:val="00D21733"/>
    <w:rsid w:val="00D258BD"/>
    <w:rsid w:val="00D40D3A"/>
    <w:rsid w:val="00D5158F"/>
    <w:rsid w:val="00D5520B"/>
    <w:rsid w:val="00D56673"/>
    <w:rsid w:val="00D63685"/>
    <w:rsid w:val="00D75ABD"/>
    <w:rsid w:val="00D77875"/>
    <w:rsid w:val="00D84B54"/>
    <w:rsid w:val="00D86E45"/>
    <w:rsid w:val="00D926EA"/>
    <w:rsid w:val="00D9336F"/>
    <w:rsid w:val="00D9509D"/>
    <w:rsid w:val="00D954FB"/>
    <w:rsid w:val="00D95D57"/>
    <w:rsid w:val="00DA6005"/>
    <w:rsid w:val="00DA6B1A"/>
    <w:rsid w:val="00DB34FB"/>
    <w:rsid w:val="00DB3577"/>
    <w:rsid w:val="00DF2AD6"/>
    <w:rsid w:val="00DF412C"/>
    <w:rsid w:val="00DF64BF"/>
    <w:rsid w:val="00E06BA5"/>
    <w:rsid w:val="00E10715"/>
    <w:rsid w:val="00E10B08"/>
    <w:rsid w:val="00E10DE1"/>
    <w:rsid w:val="00E305D1"/>
    <w:rsid w:val="00E33F85"/>
    <w:rsid w:val="00E36F9E"/>
    <w:rsid w:val="00E449A2"/>
    <w:rsid w:val="00E479DA"/>
    <w:rsid w:val="00E53FA0"/>
    <w:rsid w:val="00E56C87"/>
    <w:rsid w:val="00E56D33"/>
    <w:rsid w:val="00E653C3"/>
    <w:rsid w:val="00E7674A"/>
    <w:rsid w:val="00E776BC"/>
    <w:rsid w:val="00E802AE"/>
    <w:rsid w:val="00E81C9D"/>
    <w:rsid w:val="00E865E4"/>
    <w:rsid w:val="00E86D61"/>
    <w:rsid w:val="00E92326"/>
    <w:rsid w:val="00E9457A"/>
    <w:rsid w:val="00EC3C18"/>
    <w:rsid w:val="00EC553D"/>
    <w:rsid w:val="00EC786C"/>
    <w:rsid w:val="00EC7DE8"/>
    <w:rsid w:val="00EC7F5C"/>
    <w:rsid w:val="00ED2CB1"/>
    <w:rsid w:val="00ED4C53"/>
    <w:rsid w:val="00ED731E"/>
    <w:rsid w:val="00EE1E5C"/>
    <w:rsid w:val="00EF3934"/>
    <w:rsid w:val="00EF5424"/>
    <w:rsid w:val="00F02EA2"/>
    <w:rsid w:val="00F04056"/>
    <w:rsid w:val="00F12649"/>
    <w:rsid w:val="00F31281"/>
    <w:rsid w:val="00F3141B"/>
    <w:rsid w:val="00F339FD"/>
    <w:rsid w:val="00F33CEF"/>
    <w:rsid w:val="00F40DA9"/>
    <w:rsid w:val="00F46670"/>
    <w:rsid w:val="00F5741F"/>
    <w:rsid w:val="00F57F0C"/>
    <w:rsid w:val="00F678E0"/>
    <w:rsid w:val="00F76E85"/>
    <w:rsid w:val="00F771F0"/>
    <w:rsid w:val="00F81724"/>
    <w:rsid w:val="00F8180E"/>
    <w:rsid w:val="00F8188D"/>
    <w:rsid w:val="00F8463B"/>
    <w:rsid w:val="00F84D28"/>
    <w:rsid w:val="00F84F8E"/>
    <w:rsid w:val="00F93990"/>
    <w:rsid w:val="00F9730D"/>
    <w:rsid w:val="00FA1F5D"/>
    <w:rsid w:val="00FA4A1A"/>
    <w:rsid w:val="00FA4BFC"/>
    <w:rsid w:val="00FB7147"/>
    <w:rsid w:val="00FB7654"/>
    <w:rsid w:val="00FC4115"/>
    <w:rsid w:val="00FD3C64"/>
    <w:rsid w:val="00FD6AD7"/>
    <w:rsid w:val="00FE6DEB"/>
    <w:rsid w:val="00FF5F61"/>
    <w:rsid w:val="18C77C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仿宋" w:cstheme="minorBidi"/>
      <w:kern w:val="2"/>
      <w:sz w:val="28"/>
      <w:szCs w:val="22"/>
      <w:lang w:val="en-US" w:eastAsia="zh-CN" w:bidi="ar-SA"/>
    </w:rPr>
  </w:style>
  <w:style w:type="paragraph" w:styleId="2">
    <w:name w:val="heading 1"/>
    <w:basedOn w:val="1"/>
    <w:next w:val="1"/>
    <w:link w:val="23"/>
    <w:qFormat/>
    <w:uiPriority w:val="9"/>
    <w:pPr>
      <w:keepNext/>
      <w:keepLines/>
      <w:spacing w:before="120" w:after="120"/>
      <w:jc w:val="center"/>
      <w:outlineLvl w:val="0"/>
    </w:pPr>
    <w:rPr>
      <w:b/>
      <w:bCs/>
      <w:kern w:val="44"/>
      <w:sz w:val="32"/>
      <w:szCs w:val="44"/>
    </w:rPr>
  </w:style>
  <w:style w:type="paragraph" w:styleId="3">
    <w:name w:val="heading 2"/>
    <w:basedOn w:val="1"/>
    <w:next w:val="1"/>
    <w:link w:val="24"/>
    <w:unhideWhenUsed/>
    <w:qFormat/>
    <w:uiPriority w:val="9"/>
    <w:pPr>
      <w:keepNext/>
      <w:keepLines/>
      <w:outlineLvl w:val="1"/>
    </w:pPr>
    <w:rPr>
      <w:rFonts w:asciiTheme="majorHAnsi" w:hAnsiTheme="majorHAnsi" w:cstheme="majorBidi"/>
      <w:b/>
      <w:bCs/>
      <w:sz w:val="30"/>
      <w:szCs w:val="32"/>
    </w:rPr>
  </w:style>
  <w:style w:type="paragraph" w:styleId="4">
    <w:name w:val="heading 3"/>
    <w:basedOn w:val="1"/>
    <w:next w:val="1"/>
    <w:link w:val="25"/>
    <w:unhideWhenUsed/>
    <w:qFormat/>
    <w:uiPriority w:val="9"/>
    <w:pPr>
      <w:keepNext/>
      <w:keepLines/>
      <w:spacing w:line="415" w:lineRule="auto"/>
      <w:outlineLvl w:val="2"/>
    </w:pPr>
    <w:rPr>
      <w:b/>
      <w:bCs/>
      <w:szCs w:val="32"/>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680"/>
      <w:jc w:val="left"/>
    </w:pPr>
    <w:rPr>
      <w:rFonts w:asciiTheme="minorHAnsi" w:eastAsiaTheme="minorHAnsi"/>
      <w:sz w:val="18"/>
      <w:szCs w:val="18"/>
    </w:rPr>
  </w:style>
  <w:style w:type="paragraph" w:styleId="6">
    <w:name w:val="toc 5"/>
    <w:basedOn w:val="1"/>
    <w:next w:val="1"/>
    <w:unhideWhenUsed/>
    <w:qFormat/>
    <w:uiPriority w:val="39"/>
    <w:pPr>
      <w:ind w:left="1120"/>
      <w:jc w:val="left"/>
    </w:pPr>
    <w:rPr>
      <w:rFonts w:asciiTheme="minorHAnsi" w:eastAsiaTheme="minorHAnsi"/>
      <w:sz w:val="18"/>
      <w:szCs w:val="18"/>
    </w:rPr>
  </w:style>
  <w:style w:type="paragraph" w:styleId="7">
    <w:name w:val="toc 3"/>
    <w:basedOn w:val="1"/>
    <w:next w:val="1"/>
    <w:unhideWhenUsed/>
    <w:qFormat/>
    <w:uiPriority w:val="39"/>
    <w:pPr>
      <w:tabs>
        <w:tab w:val="right" w:leader="dot" w:pos="8296"/>
      </w:tabs>
      <w:spacing w:line="240" w:lineRule="auto"/>
      <w:ind w:left="561"/>
      <w:jc w:val="left"/>
    </w:pPr>
    <w:rPr>
      <w:rFonts w:asciiTheme="minorHAnsi"/>
      <w:iCs/>
      <w:sz w:val="24"/>
      <w:szCs w:val="20"/>
    </w:rPr>
  </w:style>
  <w:style w:type="paragraph" w:styleId="8">
    <w:name w:val="toc 8"/>
    <w:basedOn w:val="1"/>
    <w:next w:val="1"/>
    <w:unhideWhenUsed/>
    <w:qFormat/>
    <w:uiPriority w:val="39"/>
    <w:pPr>
      <w:ind w:left="1960"/>
      <w:jc w:val="left"/>
    </w:pPr>
    <w:rPr>
      <w:rFonts w:asciiTheme="minorHAnsi" w:eastAsiaTheme="minorHAnsi"/>
      <w:sz w:val="18"/>
      <w:szCs w:val="18"/>
    </w:rPr>
  </w:style>
  <w:style w:type="paragraph" w:styleId="9">
    <w:name w:val="footer"/>
    <w:basedOn w:val="1"/>
    <w:link w:val="27"/>
    <w:unhideWhenUsed/>
    <w:qFormat/>
    <w:uiPriority w:val="99"/>
    <w:pPr>
      <w:tabs>
        <w:tab w:val="center" w:pos="4153"/>
        <w:tab w:val="right" w:pos="8306"/>
      </w:tabs>
      <w:snapToGrid w:val="0"/>
      <w:jc w:val="left"/>
    </w:pPr>
    <w:rPr>
      <w:sz w:val="18"/>
      <w:szCs w:val="18"/>
    </w:rPr>
  </w:style>
  <w:style w:type="paragraph" w:styleId="10">
    <w:name w:val="header"/>
    <w:basedOn w:val="1"/>
    <w:link w:val="30"/>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1">
    <w:name w:val="toc 1"/>
    <w:basedOn w:val="1"/>
    <w:next w:val="1"/>
    <w:unhideWhenUsed/>
    <w:uiPriority w:val="39"/>
    <w:pPr>
      <w:spacing w:line="240" w:lineRule="auto"/>
      <w:ind w:firstLine="100" w:firstLineChars="100"/>
      <w:jc w:val="left"/>
    </w:pPr>
    <w:rPr>
      <w:rFonts w:asciiTheme="minorHAnsi"/>
      <w:b/>
      <w:bCs/>
      <w:caps/>
      <w:sz w:val="24"/>
      <w:szCs w:val="20"/>
    </w:rPr>
  </w:style>
  <w:style w:type="paragraph" w:styleId="12">
    <w:name w:val="toc 4"/>
    <w:basedOn w:val="1"/>
    <w:next w:val="1"/>
    <w:unhideWhenUsed/>
    <w:qFormat/>
    <w:uiPriority w:val="39"/>
    <w:pPr>
      <w:ind w:left="840"/>
      <w:jc w:val="left"/>
    </w:pPr>
    <w:rPr>
      <w:rFonts w:asciiTheme="minorHAnsi" w:eastAsiaTheme="minorHAnsi"/>
      <w:sz w:val="18"/>
      <w:szCs w:val="18"/>
    </w:rPr>
  </w:style>
  <w:style w:type="paragraph" w:styleId="13">
    <w:name w:val="toc 6"/>
    <w:basedOn w:val="1"/>
    <w:next w:val="1"/>
    <w:unhideWhenUsed/>
    <w:qFormat/>
    <w:uiPriority w:val="39"/>
    <w:pPr>
      <w:ind w:left="1400"/>
      <w:jc w:val="left"/>
    </w:pPr>
    <w:rPr>
      <w:rFonts w:asciiTheme="minorHAnsi" w:eastAsiaTheme="minorHAnsi"/>
      <w:sz w:val="18"/>
      <w:szCs w:val="18"/>
    </w:rPr>
  </w:style>
  <w:style w:type="paragraph" w:styleId="14">
    <w:name w:val="toc 2"/>
    <w:basedOn w:val="1"/>
    <w:next w:val="1"/>
    <w:unhideWhenUsed/>
    <w:qFormat/>
    <w:uiPriority w:val="39"/>
    <w:pPr>
      <w:spacing w:line="240" w:lineRule="auto"/>
      <w:ind w:left="278"/>
      <w:jc w:val="left"/>
    </w:pPr>
    <w:rPr>
      <w:rFonts w:asciiTheme="minorHAnsi"/>
      <w:smallCaps/>
      <w:sz w:val="24"/>
      <w:szCs w:val="20"/>
    </w:rPr>
  </w:style>
  <w:style w:type="paragraph" w:styleId="15">
    <w:name w:val="toc 9"/>
    <w:basedOn w:val="1"/>
    <w:next w:val="1"/>
    <w:unhideWhenUsed/>
    <w:qFormat/>
    <w:uiPriority w:val="39"/>
    <w:pPr>
      <w:ind w:left="2240"/>
      <w:jc w:val="left"/>
    </w:pPr>
    <w:rPr>
      <w:rFonts w:asciiTheme="minorHAnsi" w:eastAsiaTheme="minorHAnsi"/>
      <w:sz w:val="18"/>
      <w:szCs w:val="18"/>
    </w:rPr>
  </w:style>
  <w:style w:type="paragraph" w:styleId="16">
    <w:name w:val="Normal (Web)"/>
    <w:basedOn w:val="1"/>
    <w:semiHidden/>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table" w:styleId="18">
    <w:name w:val="Table Grid"/>
    <w:basedOn w:val="17"/>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FollowedHyperlink"/>
    <w:basedOn w:val="19"/>
    <w:semiHidden/>
    <w:unhideWhenUsed/>
    <w:qFormat/>
    <w:uiPriority w:val="99"/>
    <w:rPr>
      <w:color w:val="954F72" w:themeColor="followedHyperlink"/>
      <w:u w:val="single"/>
    </w:rPr>
  </w:style>
  <w:style w:type="character" w:styleId="22">
    <w:name w:val="Hyperlink"/>
    <w:basedOn w:val="19"/>
    <w:unhideWhenUsed/>
    <w:qFormat/>
    <w:uiPriority w:val="99"/>
    <w:rPr>
      <w:color w:val="0563C1" w:themeColor="hyperlink"/>
      <w:u w:val="single"/>
    </w:rPr>
  </w:style>
  <w:style w:type="character" w:customStyle="1" w:styleId="23">
    <w:name w:val="标题 1 Char"/>
    <w:basedOn w:val="19"/>
    <w:link w:val="2"/>
    <w:qFormat/>
    <w:uiPriority w:val="9"/>
    <w:rPr>
      <w:rFonts w:ascii="Times New Roman" w:hAnsi="Times New Roman" w:eastAsia="仿宋"/>
      <w:b/>
      <w:bCs/>
      <w:kern w:val="44"/>
      <w:sz w:val="32"/>
      <w:szCs w:val="44"/>
    </w:rPr>
  </w:style>
  <w:style w:type="character" w:customStyle="1" w:styleId="24">
    <w:name w:val="标题 2 Char"/>
    <w:basedOn w:val="19"/>
    <w:link w:val="3"/>
    <w:qFormat/>
    <w:uiPriority w:val="9"/>
    <w:rPr>
      <w:rFonts w:eastAsia="仿宋" w:asciiTheme="majorHAnsi" w:hAnsiTheme="majorHAnsi" w:cstheme="majorBidi"/>
      <w:b/>
      <w:bCs/>
      <w:sz w:val="30"/>
      <w:szCs w:val="32"/>
    </w:rPr>
  </w:style>
  <w:style w:type="character" w:customStyle="1" w:styleId="25">
    <w:name w:val="标题 3 Char"/>
    <w:basedOn w:val="19"/>
    <w:link w:val="4"/>
    <w:qFormat/>
    <w:uiPriority w:val="9"/>
    <w:rPr>
      <w:rFonts w:ascii="Times New Roman" w:hAnsi="Times New Roman" w:eastAsia="仿宋"/>
      <w:b/>
      <w:bCs/>
      <w:sz w:val="28"/>
      <w:szCs w:val="32"/>
    </w:rPr>
  </w:style>
  <w:style w:type="paragraph" w:customStyle="1" w:styleId="26">
    <w:name w:val="TOC Heading"/>
    <w:basedOn w:val="2"/>
    <w:next w:val="1"/>
    <w:unhideWhenUsed/>
    <w:qFormat/>
    <w:uiPriority w:val="39"/>
    <w:pPr>
      <w:widowControl/>
      <w:spacing w:before="240" w:after="0" w:line="259" w:lineRule="auto"/>
      <w:ind w:firstLine="0" w:firstLineChars="0"/>
      <w:jc w:val="left"/>
      <w:outlineLvl w:val="9"/>
    </w:pPr>
    <w:rPr>
      <w:rFonts w:asciiTheme="majorHAnsi" w:hAnsiTheme="majorHAnsi" w:eastAsiaTheme="majorEastAsia" w:cstheme="majorBidi"/>
      <w:b w:val="0"/>
      <w:bCs w:val="0"/>
      <w:color w:val="2F5496" w:themeColor="accent1" w:themeShade="BF"/>
      <w:kern w:val="0"/>
      <w:szCs w:val="32"/>
    </w:rPr>
  </w:style>
  <w:style w:type="character" w:customStyle="1" w:styleId="27">
    <w:name w:val="页脚 Char"/>
    <w:basedOn w:val="19"/>
    <w:link w:val="9"/>
    <w:qFormat/>
    <w:uiPriority w:val="99"/>
    <w:rPr>
      <w:sz w:val="18"/>
      <w:szCs w:val="18"/>
    </w:rPr>
  </w:style>
  <w:style w:type="paragraph" w:styleId="28">
    <w:name w:val="List Paragraph"/>
    <w:basedOn w:val="1"/>
    <w:qFormat/>
    <w:uiPriority w:val="34"/>
    <w:pPr>
      <w:ind w:firstLine="420"/>
    </w:pPr>
  </w:style>
  <w:style w:type="character" w:customStyle="1" w:styleId="29">
    <w:name w:val="bjh-p"/>
    <w:basedOn w:val="19"/>
    <w:qFormat/>
    <w:uiPriority w:val="0"/>
  </w:style>
  <w:style w:type="character" w:customStyle="1" w:styleId="30">
    <w:name w:val="页眉 Char"/>
    <w:basedOn w:val="19"/>
    <w:link w:val="10"/>
    <w:qFormat/>
    <w:uiPriority w:val="99"/>
    <w:rPr>
      <w:rFonts w:ascii="Times New Roman" w:hAnsi="Times New Roman" w:eastAsia="仿宋"/>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32D247-BA22-4258-B338-0D603EAC481A}">
  <ds:schemaRefs/>
</ds:datastoreItem>
</file>

<file path=docProps/app.xml><?xml version="1.0" encoding="utf-8"?>
<Properties xmlns="http://schemas.openxmlformats.org/officeDocument/2006/extended-properties" xmlns:vt="http://schemas.openxmlformats.org/officeDocument/2006/docPropsVTypes">
  <Template>Normal</Template>
  <Pages>75</Pages>
  <Words>6672</Words>
  <Characters>38031</Characters>
  <Lines>316</Lines>
  <Paragraphs>89</Paragraphs>
  <TotalTime>13116</TotalTime>
  <ScaleCrop>false</ScaleCrop>
  <LinksUpToDate>false</LinksUpToDate>
  <CharactersWithSpaces>44614</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2021-03-06T03:42:00Z</dcterms:created>
  <dc:creator>yu xy</dc:creator>
  <cp:lastModifiedBy>Administrator</cp:lastModifiedBy>
  <cp:lastPrinted>2021-10-24T01:54:00Z</cp:lastPrinted>
  <dcterms:modified xsi:type="dcterms:W3CDTF">2024-03-15T07:12:30Z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