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5E" w:rsidRDefault="008E605E" w:rsidP="008E5297">
      <w:pPr>
        <w:widowControl/>
        <w:jc w:val="center"/>
        <w:rPr>
          <w:rFonts w:ascii="宋体" w:cs="宋体"/>
          <w:kern w:val="0"/>
          <w:sz w:val="32"/>
          <w:szCs w:val="32"/>
        </w:rPr>
      </w:pPr>
    </w:p>
    <w:p w:rsidR="008E605E" w:rsidRPr="007F3DF6" w:rsidRDefault="008E605E" w:rsidP="008E5297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财政行政处罚</w:t>
      </w:r>
      <w:r w:rsidRPr="007F3DF6">
        <w:rPr>
          <w:rFonts w:ascii="宋体" w:hAnsi="宋体" w:cs="宋体" w:hint="eastAsia"/>
          <w:b/>
          <w:kern w:val="0"/>
          <w:sz w:val="44"/>
          <w:szCs w:val="44"/>
        </w:rPr>
        <w:t>听证会报名表</w:t>
      </w:r>
    </w:p>
    <w:p w:rsidR="008E605E" w:rsidRPr="00BE2F28" w:rsidRDefault="008E605E">
      <w:pPr>
        <w:rPr>
          <w:rFonts w:ascii="仿宋_GB2312" w:eastAsia="仿宋_GB2312"/>
          <w:sz w:val="32"/>
          <w:szCs w:val="32"/>
        </w:rPr>
      </w:pPr>
    </w:p>
    <w:tbl>
      <w:tblPr>
        <w:tblW w:w="7997" w:type="dxa"/>
        <w:jc w:val="center"/>
        <w:tblLook w:val="00A0"/>
      </w:tblPr>
      <w:tblGrid>
        <w:gridCol w:w="1986"/>
        <w:gridCol w:w="9"/>
        <w:gridCol w:w="1998"/>
        <w:gridCol w:w="1998"/>
        <w:gridCol w:w="2006"/>
      </w:tblGrid>
      <w:tr w:rsidR="008E605E" w:rsidRPr="008E5297" w:rsidTr="0015769E">
        <w:trPr>
          <w:trHeight w:val="739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BE2F28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申请</w:t>
            </w: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BE2F28">
            <w:pPr>
              <w:ind w:leftChars="201" w:left="422" w:firstLineChars="200" w:firstLine="640"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年</w:t>
            </w:r>
            <w:r w:rsidRPr="008E5297">
              <w:rPr>
                <w:rFonts w:ascii="宋体" w:hAnsi="宋体" w:cs="宋体"/>
                <w:kern w:val="0"/>
                <w:sz w:val="32"/>
                <w:szCs w:val="32"/>
              </w:rPr>
              <w:t xml:space="preserve">    </w:t>
            </w: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月</w:t>
            </w:r>
            <w:r w:rsidRPr="008E5297">
              <w:rPr>
                <w:rFonts w:ascii="宋体" w:hAnsi="宋体" w:cs="宋体"/>
                <w:kern w:val="0"/>
                <w:sz w:val="32"/>
                <w:szCs w:val="32"/>
              </w:rPr>
              <w:t xml:space="preserve">    </w:t>
            </w: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8E605E" w:rsidRPr="008E5297" w:rsidTr="0015769E">
        <w:trPr>
          <w:trHeight w:val="859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申请旁听</w:t>
            </w:r>
          </w:p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案件名称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7F3DF6" w:rsidRDefault="008E605E" w:rsidP="007F3DF6">
            <w:pPr>
              <w:widowControl/>
              <w:spacing w:line="440" w:lineRule="exact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7F3DF6">
              <w:rPr>
                <w:rFonts w:ascii="宋体" w:hAnsi="宋体" w:cs="仿宋_GB2312" w:hint="eastAsia"/>
                <w:b/>
                <w:sz w:val="28"/>
                <w:szCs w:val="28"/>
                <w:shd w:val="clear" w:color="auto" w:fill="FFFFFF"/>
              </w:rPr>
              <w:t>安徽永宸有害生物防治有限公司涉嫌在“徽州区富溪乡</w:t>
            </w:r>
            <w:r w:rsidRPr="007F3DF6">
              <w:rPr>
                <w:rFonts w:ascii="宋体" w:hAnsi="宋体" w:cs="仿宋_GB2312"/>
                <w:b/>
                <w:sz w:val="28"/>
                <w:szCs w:val="28"/>
                <w:shd w:val="clear" w:color="auto" w:fill="FFFFFF"/>
              </w:rPr>
              <w:t>2025</w:t>
            </w:r>
            <w:r w:rsidRPr="007F3DF6">
              <w:rPr>
                <w:rFonts w:ascii="宋体" w:hAnsi="宋体" w:cs="仿宋_GB2312" w:hint="eastAsia"/>
                <w:b/>
                <w:sz w:val="28"/>
                <w:szCs w:val="28"/>
                <w:shd w:val="clear" w:color="auto" w:fill="FFFFFF"/>
              </w:rPr>
              <w:t>年度枯死松树无人机日常监测普查服务采购项目（项目编号</w:t>
            </w:r>
            <w:r w:rsidRPr="007F3DF6">
              <w:rPr>
                <w:rFonts w:ascii="宋体" w:hAnsi="宋体" w:cs="仿宋_GB2312"/>
                <w:b/>
                <w:sz w:val="28"/>
                <w:szCs w:val="28"/>
                <w:shd w:val="clear" w:color="auto" w:fill="FFFFFF"/>
              </w:rPr>
              <w:t>HJACG2024C213</w:t>
            </w:r>
            <w:r w:rsidRPr="007F3DF6">
              <w:rPr>
                <w:rFonts w:ascii="宋体" w:hAnsi="宋体" w:cs="仿宋_GB2312" w:hint="eastAsia"/>
                <w:b/>
                <w:sz w:val="28"/>
                <w:szCs w:val="28"/>
                <w:shd w:val="clear" w:color="auto" w:fill="FFFFFF"/>
              </w:rPr>
              <w:t>）”中串通投标一案</w:t>
            </w:r>
          </w:p>
        </w:tc>
      </w:tr>
      <w:tr w:rsidR="008E605E" w:rsidRPr="008E5297" w:rsidTr="0015769E">
        <w:trPr>
          <w:trHeight w:val="859"/>
          <w:jc w:val="center"/>
        </w:trPr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8E605E" w:rsidRPr="008E5297" w:rsidTr="0015769E">
        <w:trPr>
          <w:trHeight w:val="859"/>
          <w:jc w:val="center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8E605E" w:rsidRPr="008E5297" w:rsidTr="0015769E">
        <w:trPr>
          <w:trHeight w:val="859"/>
          <w:jc w:val="center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报名类别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8E605E" w:rsidRPr="008E5297" w:rsidTr="0015769E">
        <w:trPr>
          <w:trHeight w:val="859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05E" w:rsidRPr="008E5297" w:rsidRDefault="008E605E" w:rsidP="007F3DF6">
            <w:pPr>
              <w:widowControl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E605E" w:rsidRPr="008E5297" w:rsidTr="0015769E">
        <w:trPr>
          <w:trHeight w:val="859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E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工作单位</w:t>
            </w:r>
          </w:p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05E" w:rsidRPr="008E5297" w:rsidRDefault="008E605E" w:rsidP="007F3DF6">
            <w:pPr>
              <w:widowControl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E605E" w:rsidRPr="008E5297" w:rsidTr="0015769E">
        <w:trPr>
          <w:trHeight w:val="859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05E" w:rsidRPr="008E5297" w:rsidRDefault="008E605E" w:rsidP="008E5297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05E" w:rsidRPr="008E5297" w:rsidRDefault="008E605E" w:rsidP="007F3DF6">
            <w:pPr>
              <w:widowControl/>
              <w:rPr>
                <w:rFonts w:ascii="宋体" w:cs="宋体"/>
                <w:kern w:val="0"/>
                <w:sz w:val="32"/>
                <w:szCs w:val="32"/>
              </w:rPr>
            </w:pPr>
            <w:r w:rsidRPr="008E529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E605E" w:rsidRPr="008E5297" w:rsidTr="007F3DF6">
        <w:trPr>
          <w:trHeight w:val="2322"/>
          <w:jc w:val="center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05E" w:rsidRPr="007F3DF6" w:rsidRDefault="008E605E" w:rsidP="008E529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00D9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  <w:r w:rsidRPr="007F3DF6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本表</w:t>
            </w:r>
            <w:r>
              <w:rPr>
                <w:rFonts w:ascii="宋体" w:hAnsi="宋体" w:cs="宋体" w:hint="eastAsia"/>
                <w:kern w:val="0"/>
                <w:sz w:val="24"/>
              </w:rPr>
              <w:t>各项内容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填写务必真实、准确。</w:t>
            </w:r>
          </w:p>
          <w:p w:rsidR="008E605E" w:rsidRPr="007F3DF6" w:rsidRDefault="008E605E" w:rsidP="009D00D9">
            <w:pPr>
              <w:widowControl/>
              <w:ind w:left="1068" w:hangingChars="445" w:hanging="1068"/>
              <w:jc w:val="left"/>
              <w:rPr>
                <w:rFonts w:ascii="宋体" w:cs="宋体"/>
                <w:kern w:val="0"/>
                <w:sz w:val="24"/>
              </w:rPr>
            </w:pPr>
            <w:r w:rsidRPr="007F3DF6">
              <w:rPr>
                <w:rFonts w:ascii="宋体" w:hAnsi="宋体" w:cs="宋体"/>
                <w:kern w:val="0"/>
                <w:sz w:val="24"/>
              </w:rPr>
              <w:t xml:space="preserve">      2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报名类别填写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政府部门或社会组织、新闻媒体、</w:t>
            </w:r>
            <w:r>
              <w:rPr>
                <w:rFonts w:ascii="宋体" w:hAnsi="宋体" w:cs="宋体" w:hint="eastAsia"/>
                <w:kern w:val="0"/>
                <w:sz w:val="24"/>
              </w:rPr>
              <w:t>公民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等。</w:t>
            </w:r>
          </w:p>
          <w:p w:rsidR="008E605E" w:rsidRPr="007F3DF6" w:rsidRDefault="008E605E" w:rsidP="00877BD8">
            <w:pPr>
              <w:widowControl/>
              <w:ind w:left="955" w:hangingChars="398" w:hanging="955"/>
              <w:jc w:val="left"/>
              <w:rPr>
                <w:rFonts w:ascii="宋体" w:cs="宋体"/>
                <w:kern w:val="0"/>
                <w:sz w:val="24"/>
              </w:rPr>
            </w:pPr>
            <w:r w:rsidRPr="007F3DF6">
              <w:rPr>
                <w:rFonts w:ascii="宋体" w:hAnsi="宋体" w:cs="宋体"/>
                <w:kern w:val="0"/>
                <w:sz w:val="24"/>
              </w:rPr>
              <w:t xml:space="preserve">      3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报名</w:t>
            </w:r>
            <w:r>
              <w:rPr>
                <w:rFonts w:ascii="宋体" w:hAnsi="宋体" w:cs="宋体" w:hint="eastAsia"/>
                <w:kern w:val="0"/>
                <w:sz w:val="24"/>
              </w:rPr>
              <w:t>人员须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年满</w:t>
            </w:r>
            <w:r w:rsidRPr="007F3DF6">
              <w:rPr>
                <w:rFonts w:ascii="宋体" w:hAnsi="宋体" w:cs="宋体"/>
                <w:kern w:val="0"/>
                <w:sz w:val="24"/>
              </w:rPr>
              <w:t>18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周岁具有完全民事行为能力的中华人民共和国公民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精神病人和醉酒的人除外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8E605E" w:rsidRPr="007F3DF6" w:rsidRDefault="008E605E" w:rsidP="00877BD8">
            <w:pPr>
              <w:widowControl/>
              <w:ind w:left="955" w:hangingChars="398" w:hanging="955"/>
              <w:jc w:val="left"/>
              <w:rPr>
                <w:rFonts w:ascii="宋体" w:cs="宋体"/>
                <w:kern w:val="0"/>
                <w:sz w:val="24"/>
              </w:rPr>
            </w:pPr>
            <w:r w:rsidRPr="007F3DF6"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被确定作为听证会参加人的，必须亲自参加听证会，不得委托他人参加。</w:t>
            </w:r>
          </w:p>
          <w:p w:rsidR="008E605E" w:rsidRPr="008E5297" w:rsidRDefault="008E605E" w:rsidP="009D00D9">
            <w:pPr>
              <w:widowControl/>
              <w:ind w:left="1068" w:hangingChars="445" w:hanging="1068"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 w:rsidRPr="007F3DF6"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各项联络方式务必有效；</w:t>
            </w:r>
            <w:r w:rsidRPr="007F3DF6">
              <w:rPr>
                <w:rFonts w:ascii="宋体" w:hAnsi="宋体" w:cs="宋体" w:hint="eastAsia"/>
                <w:kern w:val="0"/>
                <w:sz w:val="24"/>
              </w:rPr>
              <w:t>若联系不上，视为报名无效。</w:t>
            </w:r>
          </w:p>
        </w:tc>
      </w:tr>
    </w:tbl>
    <w:p w:rsidR="008E605E" w:rsidRPr="008E5297" w:rsidRDefault="008E605E"/>
    <w:sectPr w:rsidR="008E605E" w:rsidRPr="008E5297" w:rsidSect="00DD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05E" w:rsidRDefault="008E605E" w:rsidP="00CC57BD">
      <w:pPr>
        <w:ind w:firstLine="480"/>
      </w:pPr>
      <w:r>
        <w:separator/>
      </w:r>
    </w:p>
  </w:endnote>
  <w:endnote w:type="continuationSeparator" w:id="0">
    <w:p w:rsidR="008E605E" w:rsidRDefault="008E605E" w:rsidP="00CC57B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05E" w:rsidRDefault="008E605E" w:rsidP="00CC57BD">
      <w:pPr>
        <w:ind w:firstLine="480"/>
      </w:pPr>
      <w:r>
        <w:separator/>
      </w:r>
    </w:p>
  </w:footnote>
  <w:footnote w:type="continuationSeparator" w:id="0">
    <w:p w:rsidR="008E605E" w:rsidRDefault="008E605E" w:rsidP="00CC57B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297"/>
    <w:rsid w:val="0015769E"/>
    <w:rsid w:val="00297097"/>
    <w:rsid w:val="003446FB"/>
    <w:rsid w:val="00414C82"/>
    <w:rsid w:val="004E0763"/>
    <w:rsid w:val="007F3DF6"/>
    <w:rsid w:val="00877BD8"/>
    <w:rsid w:val="008E5297"/>
    <w:rsid w:val="008E605E"/>
    <w:rsid w:val="009D00D9"/>
    <w:rsid w:val="00A37BFA"/>
    <w:rsid w:val="00A63F55"/>
    <w:rsid w:val="00BE2F28"/>
    <w:rsid w:val="00BF022F"/>
    <w:rsid w:val="00CC46C1"/>
    <w:rsid w:val="00CC57BD"/>
    <w:rsid w:val="00D25A0D"/>
    <w:rsid w:val="00DD44BF"/>
    <w:rsid w:val="00F17A3F"/>
    <w:rsid w:val="00F45547"/>
    <w:rsid w:val="00FB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B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3F5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3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F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55</Words>
  <Characters>315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2025-04-28T07:43:00Z</dcterms:created>
  <dcterms:modified xsi:type="dcterms:W3CDTF">2025-04-29T02:19:00Z</dcterms:modified>
</cp:coreProperties>
</file>