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4DB69">
      <w:pPr>
        <w:pStyle w:val="2"/>
        <w:rPr>
          <w:rFonts w:hint="default"/>
        </w:rPr>
      </w:pPr>
      <w:bookmarkStart w:id="0" w:name="_GoBack"/>
      <w:bookmarkEnd w:id="0"/>
    </w:p>
    <w:p w14:paraId="42F1557B">
      <w:pPr>
        <w:widowControl/>
        <w:spacing w:line="580" w:lineRule="exact"/>
        <w:jc w:val="center"/>
        <w:rPr>
          <w:rFonts w:hint="eastAsia" w:ascii="Times New Roman" w:hAnsi="Times New Roman" w:eastAsia="方正小标宋_GBK" w:cs="Times New Roman"/>
          <w:b w:val="0"/>
          <w:bCs/>
          <w:color w:val="000000"/>
          <w:sz w:val="44"/>
          <w:szCs w:val="44"/>
          <w:lang w:eastAsia="zh-CN"/>
        </w:rPr>
      </w:pPr>
      <w:r>
        <w:rPr>
          <w:rFonts w:hint="default" w:ascii="Times New Roman" w:hAnsi="Times New Roman" w:eastAsia="方正小标宋_GBK" w:cs="Times New Roman"/>
          <w:b w:val="0"/>
          <w:bCs/>
          <w:color w:val="000000"/>
          <w:sz w:val="44"/>
          <w:szCs w:val="44"/>
        </w:rPr>
        <w:t>黄山市徽州区自然灾害救助应急预案</w:t>
      </w:r>
      <w:r>
        <w:rPr>
          <w:rFonts w:hint="eastAsia" w:ascii="Times New Roman" w:hAnsi="Times New Roman" w:eastAsia="方正小标宋_GBK" w:cs="Times New Roman"/>
          <w:b w:val="0"/>
          <w:bCs/>
          <w:color w:val="000000"/>
          <w:sz w:val="44"/>
          <w:szCs w:val="44"/>
          <w:lang w:eastAsia="zh-CN"/>
        </w:rPr>
        <w:t>（修订版）</w:t>
      </w:r>
    </w:p>
    <w:p w14:paraId="577A6DAE">
      <w:pPr>
        <w:widowControl/>
        <w:spacing w:line="580" w:lineRule="exact"/>
        <w:jc w:val="center"/>
        <w:rPr>
          <w:rFonts w:hint="default" w:ascii="Times New Roman" w:hAnsi="Times New Roman" w:eastAsia="方正小标宋_GBK" w:cs="Times New Roman"/>
          <w:b w:val="0"/>
          <w:bCs/>
          <w:color w:val="000000"/>
          <w:sz w:val="44"/>
          <w:szCs w:val="44"/>
          <w:lang w:val="en-US" w:eastAsia="zh-CN"/>
        </w:rPr>
      </w:pPr>
      <w:r>
        <w:rPr>
          <w:rFonts w:hint="eastAsia" w:ascii="Times New Roman" w:hAnsi="Times New Roman" w:eastAsia="方正小标宋_GBK" w:cs="Times New Roman"/>
          <w:b w:val="0"/>
          <w:bCs/>
          <w:color w:val="000000"/>
          <w:sz w:val="44"/>
          <w:szCs w:val="44"/>
          <w:lang w:val="en-US" w:eastAsia="zh-CN"/>
        </w:rPr>
        <w:t>（征求意见稿）</w:t>
      </w:r>
    </w:p>
    <w:p w14:paraId="134C4D9C">
      <w:pPr>
        <w:adjustRightInd w:val="0"/>
        <w:snapToGrid w:val="0"/>
        <w:spacing w:line="580" w:lineRule="exact"/>
        <w:rPr>
          <w:rFonts w:hint="default" w:ascii="Times New Roman" w:hAnsi="Times New Roman" w:eastAsia="方正黑体_GBK" w:cs="Times New Roman"/>
          <w:b w:val="0"/>
          <w:bCs/>
          <w:color w:val="000000"/>
          <w:sz w:val="32"/>
          <w:szCs w:val="32"/>
        </w:rPr>
      </w:pPr>
    </w:p>
    <w:p w14:paraId="3B96972F">
      <w:pPr>
        <w:adjustRightInd w:val="0"/>
        <w:snapToGrid w:val="0"/>
        <w:spacing w:line="580" w:lineRule="exact"/>
        <w:ind w:left="695" w:leftChars="331"/>
        <w:rPr>
          <w:rFonts w:hint="default" w:ascii="Times New Roman" w:hAnsi="Times New Roman" w:eastAsia="方正超值体 简 ExtraBold" w:cs="Times New Roman"/>
          <w:b w:val="0"/>
          <w:bCs/>
          <w:color w:val="000000"/>
          <w:sz w:val="32"/>
          <w:szCs w:val="32"/>
        </w:rPr>
      </w:pPr>
      <w:r>
        <w:rPr>
          <w:rFonts w:hint="default" w:ascii="Times New Roman" w:hAnsi="Times New Roman" w:eastAsia="方正黑体_GBK" w:cs="Times New Roman"/>
          <w:b w:val="0"/>
          <w:bCs/>
          <w:color w:val="000000"/>
          <w:sz w:val="32"/>
          <w:szCs w:val="32"/>
        </w:rPr>
        <w:t>1总则</w:t>
      </w:r>
    </w:p>
    <w:p w14:paraId="0EE7BE37">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1.1编制目的</w:t>
      </w:r>
    </w:p>
    <w:p w14:paraId="2C2B4739">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1.2编制依据</w:t>
      </w:r>
    </w:p>
    <w:p w14:paraId="358C0149">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1.3工作原则</w:t>
      </w:r>
    </w:p>
    <w:p w14:paraId="2DF8A76D">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1.4适用范围</w:t>
      </w:r>
    </w:p>
    <w:p w14:paraId="05E65D43">
      <w:pPr>
        <w:adjustRightInd w:val="0"/>
        <w:snapToGrid w:val="0"/>
        <w:spacing w:line="580" w:lineRule="exact"/>
        <w:ind w:left="695" w:leftChars="331"/>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2组织指挥体系</w:t>
      </w:r>
    </w:p>
    <w:p w14:paraId="0264387E">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2.1区</w:t>
      </w:r>
      <w:r>
        <w:rPr>
          <w:rFonts w:hint="default" w:ascii="Times New Roman" w:hAnsi="Times New Roman" w:eastAsia="楷体_GB2312" w:cs="Times New Roman"/>
          <w:b/>
          <w:bCs w:val="0"/>
          <w:color w:val="000000"/>
          <w:sz w:val="32"/>
          <w:szCs w:val="32"/>
          <w:lang w:val="en-US" w:eastAsia="zh-CN"/>
        </w:rPr>
        <w:t>安全生产（防灾减灾救灾）委员会组成及职责</w:t>
      </w:r>
    </w:p>
    <w:p w14:paraId="53D95F5F">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2.</w:t>
      </w:r>
      <w:r>
        <w:rPr>
          <w:rFonts w:hint="eastAsia" w:ascii="Times New Roman" w:hAnsi="Times New Roman" w:eastAsia="楷体_GB2312" w:cs="Times New Roman"/>
          <w:b/>
          <w:bCs w:val="0"/>
          <w:color w:val="000000"/>
          <w:sz w:val="32"/>
          <w:szCs w:val="32"/>
          <w:lang w:val="en-US" w:eastAsia="zh-CN"/>
        </w:rPr>
        <w:t>2</w:t>
      </w:r>
      <w:r>
        <w:rPr>
          <w:rFonts w:hint="default" w:ascii="Times New Roman" w:hAnsi="Times New Roman" w:eastAsia="楷体_GB2312" w:cs="Times New Roman"/>
          <w:b/>
          <w:bCs w:val="0"/>
          <w:color w:val="000000"/>
          <w:sz w:val="32"/>
          <w:szCs w:val="32"/>
        </w:rPr>
        <w:t>工作组</w:t>
      </w:r>
    </w:p>
    <w:p w14:paraId="54A43A70">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2.</w:t>
      </w:r>
      <w:r>
        <w:rPr>
          <w:rFonts w:hint="eastAsia" w:ascii="Times New Roman" w:hAnsi="Times New Roman" w:eastAsia="楷体_GB2312" w:cs="Times New Roman"/>
          <w:b/>
          <w:bCs w:val="0"/>
          <w:color w:val="000000"/>
          <w:sz w:val="32"/>
          <w:szCs w:val="32"/>
          <w:lang w:val="en-US" w:eastAsia="zh-CN"/>
        </w:rPr>
        <w:t>3</w:t>
      </w:r>
      <w:r>
        <w:rPr>
          <w:rFonts w:hint="default" w:ascii="Times New Roman" w:hAnsi="Times New Roman" w:eastAsia="楷体_GB2312" w:cs="Times New Roman"/>
          <w:b/>
          <w:bCs w:val="0"/>
          <w:color w:val="000000"/>
          <w:sz w:val="32"/>
          <w:szCs w:val="32"/>
        </w:rPr>
        <w:t>专家委员会</w:t>
      </w:r>
    </w:p>
    <w:p w14:paraId="3162698E">
      <w:pPr>
        <w:adjustRightInd w:val="0"/>
        <w:snapToGrid w:val="0"/>
        <w:spacing w:line="580" w:lineRule="exact"/>
        <w:ind w:left="695" w:leftChars="331"/>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3灾害救助准备</w:t>
      </w:r>
    </w:p>
    <w:p w14:paraId="02246103">
      <w:pPr>
        <w:adjustRightInd w:val="0"/>
        <w:snapToGrid w:val="0"/>
        <w:spacing w:line="580" w:lineRule="exact"/>
        <w:ind w:left="695" w:leftChars="331"/>
        <w:rPr>
          <w:rFonts w:hint="eastAsia" w:ascii="Times New Roman" w:hAnsi="Times New Roman" w:eastAsia="方正黑体_GBK" w:cs="Times New Roman"/>
          <w:b w:val="0"/>
          <w:bCs/>
          <w:color w:val="000000"/>
          <w:sz w:val="32"/>
          <w:szCs w:val="32"/>
          <w:lang w:val="en-US" w:eastAsia="zh-CN"/>
        </w:rPr>
      </w:pPr>
      <w:r>
        <w:rPr>
          <w:rFonts w:hint="default" w:ascii="Times New Roman" w:hAnsi="Times New Roman" w:eastAsia="方正黑体_GBK" w:cs="Times New Roman"/>
          <w:b w:val="0"/>
          <w:bCs/>
          <w:color w:val="000000"/>
          <w:sz w:val="32"/>
          <w:szCs w:val="32"/>
        </w:rPr>
        <w:t>4</w:t>
      </w:r>
      <w:r>
        <w:rPr>
          <w:rFonts w:hint="eastAsia" w:ascii="Times New Roman" w:hAnsi="Times New Roman" w:eastAsia="方正黑体_GBK" w:cs="Times New Roman"/>
          <w:b w:val="0"/>
          <w:bCs/>
          <w:color w:val="000000"/>
          <w:sz w:val="32"/>
          <w:szCs w:val="32"/>
          <w:lang w:eastAsia="zh-CN"/>
        </w:rPr>
        <w:t>灾情信息报告和发布</w:t>
      </w:r>
    </w:p>
    <w:p w14:paraId="2B24ADFF">
      <w:pPr>
        <w:adjustRightInd w:val="0"/>
        <w:snapToGrid w:val="0"/>
        <w:spacing w:line="580" w:lineRule="exact"/>
        <w:ind w:left="695" w:leftChars="331" w:firstLine="540"/>
        <w:jc w:val="left"/>
        <w:outlineLvl w:val="0"/>
        <w:rPr>
          <w:rFonts w:hint="eastAsia" w:ascii="Times New Roman" w:hAnsi="Times New Roman" w:eastAsia="楷体_GB2312" w:cs="Times New Roman"/>
          <w:b/>
          <w:bCs w:val="0"/>
          <w:color w:val="000000"/>
          <w:sz w:val="32"/>
          <w:szCs w:val="32"/>
          <w:lang w:eastAsia="zh-CN"/>
        </w:rPr>
      </w:pPr>
      <w:r>
        <w:rPr>
          <w:rFonts w:hint="default" w:ascii="Times New Roman" w:hAnsi="Times New Roman" w:eastAsia="楷体_GB2312" w:cs="Times New Roman"/>
          <w:b/>
          <w:bCs w:val="0"/>
          <w:color w:val="000000"/>
          <w:sz w:val="32"/>
          <w:szCs w:val="32"/>
        </w:rPr>
        <w:t>4.1</w:t>
      </w:r>
      <w:r>
        <w:rPr>
          <w:rFonts w:hint="eastAsia" w:ascii="Times New Roman" w:hAnsi="Times New Roman" w:eastAsia="楷体_GB2312" w:cs="Times New Roman"/>
          <w:b/>
          <w:bCs w:val="0"/>
          <w:color w:val="000000"/>
          <w:sz w:val="32"/>
          <w:szCs w:val="32"/>
          <w:lang w:eastAsia="zh-CN"/>
        </w:rPr>
        <w:t>灾情信息报告</w:t>
      </w:r>
    </w:p>
    <w:p w14:paraId="26D157CC">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4.2</w:t>
      </w:r>
      <w:r>
        <w:rPr>
          <w:rFonts w:hint="eastAsia" w:ascii="Times New Roman" w:hAnsi="Times New Roman" w:eastAsia="楷体_GB2312" w:cs="Times New Roman"/>
          <w:b/>
          <w:bCs w:val="0"/>
          <w:color w:val="000000"/>
          <w:sz w:val="32"/>
          <w:szCs w:val="32"/>
          <w:lang w:eastAsia="zh-CN"/>
        </w:rPr>
        <w:t>灾情</w:t>
      </w:r>
      <w:r>
        <w:rPr>
          <w:rFonts w:hint="default" w:ascii="Times New Roman" w:hAnsi="Times New Roman" w:eastAsia="楷体_GB2312" w:cs="Times New Roman"/>
          <w:b/>
          <w:bCs w:val="0"/>
          <w:color w:val="000000"/>
          <w:sz w:val="32"/>
          <w:szCs w:val="32"/>
        </w:rPr>
        <w:t>信息发布</w:t>
      </w:r>
    </w:p>
    <w:p w14:paraId="4A790EE8">
      <w:pPr>
        <w:adjustRightInd w:val="0"/>
        <w:snapToGrid w:val="0"/>
        <w:spacing w:line="580" w:lineRule="exact"/>
        <w:ind w:left="695" w:leftChars="331"/>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5分级响应</w:t>
      </w:r>
    </w:p>
    <w:p w14:paraId="2FE8E6EA">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5.1</w:t>
      </w:r>
      <w:r>
        <w:rPr>
          <w:rFonts w:hint="eastAsia" w:ascii="Times New Roman" w:hAnsi="Times New Roman" w:eastAsia="楷体_GB2312" w:cs="Times New Roman"/>
          <w:b/>
          <w:bCs w:val="0"/>
          <w:color w:val="000000"/>
          <w:sz w:val="32"/>
          <w:szCs w:val="32"/>
          <w:lang w:eastAsia="zh-CN"/>
        </w:rPr>
        <w:t>四</w:t>
      </w:r>
      <w:r>
        <w:rPr>
          <w:rFonts w:hint="default" w:ascii="Times New Roman" w:hAnsi="Times New Roman" w:eastAsia="楷体_GB2312" w:cs="Times New Roman"/>
          <w:b/>
          <w:bCs w:val="0"/>
          <w:color w:val="000000"/>
          <w:sz w:val="32"/>
          <w:szCs w:val="32"/>
        </w:rPr>
        <w:t>级响应</w:t>
      </w:r>
    </w:p>
    <w:p w14:paraId="57E92312">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5.2</w:t>
      </w:r>
      <w:r>
        <w:rPr>
          <w:rFonts w:hint="eastAsia" w:ascii="Times New Roman" w:hAnsi="Times New Roman" w:eastAsia="楷体_GB2312" w:cs="Times New Roman"/>
          <w:b/>
          <w:bCs w:val="0"/>
          <w:color w:val="000000"/>
          <w:sz w:val="32"/>
          <w:szCs w:val="32"/>
          <w:lang w:eastAsia="zh-CN"/>
        </w:rPr>
        <w:t>三</w:t>
      </w:r>
      <w:r>
        <w:rPr>
          <w:rFonts w:hint="default" w:ascii="Times New Roman" w:hAnsi="Times New Roman" w:eastAsia="楷体_GB2312" w:cs="Times New Roman"/>
          <w:b/>
          <w:bCs w:val="0"/>
          <w:color w:val="000000"/>
          <w:sz w:val="32"/>
          <w:szCs w:val="32"/>
        </w:rPr>
        <w:t>级响应</w:t>
      </w:r>
    </w:p>
    <w:p w14:paraId="14534F96">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5.3</w:t>
      </w:r>
      <w:r>
        <w:rPr>
          <w:rFonts w:hint="eastAsia" w:ascii="Times New Roman" w:hAnsi="Times New Roman" w:eastAsia="楷体_GB2312" w:cs="Times New Roman"/>
          <w:b/>
          <w:bCs w:val="0"/>
          <w:color w:val="000000"/>
          <w:sz w:val="32"/>
          <w:szCs w:val="32"/>
          <w:lang w:eastAsia="zh-CN"/>
        </w:rPr>
        <w:t>二</w:t>
      </w:r>
      <w:r>
        <w:rPr>
          <w:rFonts w:hint="default" w:ascii="Times New Roman" w:hAnsi="Times New Roman" w:eastAsia="楷体_GB2312" w:cs="Times New Roman"/>
          <w:b/>
          <w:bCs w:val="0"/>
          <w:color w:val="000000"/>
          <w:sz w:val="32"/>
          <w:szCs w:val="32"/>
        </w:rPr>
        <w:t>级响应</w:t>
      </w:r>
    </w:p>
    <w:p w14:paraId="64913A2C">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5.4</w:t>
      </w:r>
      <w:r>
        <w:rPr>
          <w:rFonts w:hint="eastAsia" w:ascii="Times New Roman" w:hAnsi="Times New Roman" w:eastAsia="楷体_GB2312" w:cs="Times New Roman"/>
          <w:b/>
          <w:bCs w:val="0"/>
          <w:color w:val="000000"/>
          <w:sz w:val="32"/>
          <w:szCs w:val="32"/>
          <w:lang w:eastAsia="zh-CN"/>
        </w:rPr>
        <w:t>一</w:t>
      </w:r>
      <w:r>
        <w:rPr>
          <w:rFonts w:hint="default" w:ascii="Times New Roman" w:hAnsi="Times New Roman" w:eastAsia="楷体_GB2312" w:cs="Times New Roman"/>
          <w:b/>
          <w:bCs w:val="0"/>
          <w:color w:val="000000"/>
          <w:sz w:val="32"/>
          <w:szCs w:val="32"/>
        </w:rPr>
        <w:t>级响应</w:t>
      </w:r>
    </w:p>
    <w:p w14:paraId="2431CD12">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5.5响应调整及终止</w:t>
      </w:r>
    </w:p>
    <w:p w14:paraId="32F918BE">
      <w:pPr>
        <w:adjustRightInd w:val="0"/>
        <w:snapToGrid w:val="0"/>
        <w:spacing w:line="580" w:lineRule="exact"/>
        <w:ind w:left="695" w:leftChars="331"/>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6灾后救助及恢复重建</w:t>
      </w:r>
    </w:p>
    <w:p w14:paraId="7AF3606F">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6.1过渡期生活救助</w:t>
      </w:r>
    </w:p>
    <w:p w14:paraId="50E1F999">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6.2倒损住房恢复重建</w:t>
      </w:r>
    </w:p>
    <w:p w14:paraId="2BD6B30E">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rPr>
        <w:t>6.3冬春救助</w:t>
      </w:r>
    </w:p>
    <w:p w14:paraId="5389969A">
      <w:pPr>
        <w:adjustRightInd w:val="0"/>
        <w:snapToGrid w:val="0"/>
        <w:spacing w:line="580" w:lineRule="exact"/>
        <w:ind w:left="695" w:leftChars="331"/>
        <w:rPr>
          <w:rFonts w:hint="default" w:ascii="Times New Roman" w:hAnsi="Times New Roman" w:eastAsia="方正黑体_GBK" w:cs="Times New Roman"/>
          <w:b w:val="0"/>
          <w:bCs/>
          <w:color w:val="000000"/>
          <w:sz w:val="32"/>
          <w:szCs w:val="32"/>
          <w:highlight w:val="none"/>
        </w:rPr>
      </w:pPr>
      <w:r>
        <w:rPr>
          <w:rFonts w:hint="default" w:ascii="Times New Roman" w:hAnsi="Times New Roman" w:eastAsia="方正黑体_GBK" w:cs="Times New Roman"/>
          <w:b w:val="0"/>
          <w:bCs/>
          <w:color w:val="000000"/>
          <w:sz w:val="32"/>
          <w:szCs w:val="32"/>
          <w:highlight w:val="none"/>
        </w:rPr>
        <w:t>7保障措施</w:t>
      </w:r>
    </w:p>
    <w:p w14:paraId="19483A19">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rPr>
        <w:t>7.1资金保障</w:t>
      </w:r>
    </w:p>
    <w:p w14:paraId="4B98D770">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highlight w:val="none"/>
          <w:lang w:val="en-US" w:eastAsia="zh-CN"/>
        </w:rPr>
      </w:pPr>
      <w:r>
        <w:rPr>
          <w:rFonts w:hint="eastAsia" w:ascii="Times New Roman" w:hAnsi="Times New Roman" w:eastAsia="楷体_GB2312" w:cs="Times New Roman"/>
          <w:b/>
          <w:bCs w:val="0"/>
          <w:color w:val="000000"/>
          <w:sz w:val="32"/>
          <w:szCs w:val="32"/>
          <w:highlight w:val="none"/>
          <w:lang w:val="en-US" w:eastAsia="zh-CN"/>
        </w:rPr>
        <w:t>7.2 物资保障</w:t>
      </w:r>
    </w:p>
    <w:p w14:paraId="7904DBF0">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rPr>
        <w:t>7.</w:t>
      </w:r>
      <w:r>
        <w:rPr>
          <w:rFonts w:hint="eastAsia" w:ascii="Times New Roman" w:hAnsi="Times New Roman" w:eastAsia="楷体_GB2312" w:cs="Times New Roman"/>
          <w:b/>
          <w:bCs w:val="0"/>
          <w:color w:val="000000"/>
          <w:sz w:val="32"/>
          <w:szCs w:val="32"/>
          <w:highlight w:val="none"/>
          <w:lang w:val="en-US" w:eastAsia="zh-CN"/>
        </w:rPr>
        <w:t>3</w:t>
      </w:r>
      <w:r>
        <w:rPr>
          <w:rFonts w:hint="default" w:ascii="Times New Roman" w:hAnsi="Times New Roman" w:eastAsia="楷体_GB2312" w:cs="Times New Roman"/>
          <w:b/>
          <w:bCs w:val="0"/>
          <w:color w:val="000000"/>
          <w:sz w:val="32"/>
          <w:szCs w:val="32"/>
          <w:highlight w:val="none"/>
        </w:rPr>
        <w:t>通信和</w:t>
      </w:r>
      <w:r>
        <w:rPr>
          <w:rFonts w:hint="eastAsia" w:ascii="Times New Roman" w:hAnsi="Times New Roman" w:eastAsia="楷体_GB2312" w:cs="Times New Roman"/>
          <w:b/>
          <w:bCs w:val="0"/>
          <w:color w:val="000000"/>
          <w:sz w:val="32"/>
          <w:szCs w:val="32"/>
          <w:highlight w:val="none"/>
          <w:lang w:eastAsia="zh-CN"/>
        </w:rPr>
        <w:t>信息</w:t>
      </w:r>
      <w:r>
        <w:rPr>
          <w:rFonts w:hint="default" w:ascii="Times New Roman" w:hAnsi="Times New Roman" w:eastAsia="楷体_GB2312" w:cs="Times New Roman"/>
          <w:b/>
          <w:bCs w:val="0"/>
          <w:color w:val="000000"/>
          <w:sz w:val="32"/>
          <w:szCs w:val="32"/>
          <w:highlight w:val="none"/>
        </w:rPr>
        <w:t>保障</w:t>
      </w:r>
    </w:p>
    <w:p w14:paraId="31913237">
      <w:pPr>
        <w:adjustRightInd w:val="0"/>
        <w:snapToGrid w:val="0"/>
        <w:spacing w:line="580" w:lineRule="exact"/>
        <w:ind w:left="695" w:leftChars="331" w:firstLine="540"/>
        <w:jc w:val="left"/>
        <w:outlineLvl w:val="0"/>
        <w:rPr>
          <w:rFonts w:hint="eastAsia" w:ascii="Times New Roman" w:hAnsi="Times New Roman" w:eastAsia="楷体_GB2312" w:cs="Times New Roman"/>
          <w:b/>
          <w:bCs w:val="0"/>
          <w:color w:val="000000"/>
          <w:sz w:val="32"/>
          <w:szCs w:val="32"/>
          <w:highlight w:val="none"/>
          <w:lang w:eastAsia="zh-CN"/>
        </w:rPr>
      </w:pPr>
      <w:r>
        <w:rPr>
          <w:rFonts w:hint="default" w:ascii="Times New Roman" w:hAnsi="Times New Roman" w:eastAsia="楷体_GB2312" w:cs="Times New Roman"/>
          <w:b/>
          <w:bCs w:val="0"/>
          <w:color w:val="000000"/>
          <w:sz w:val="32"/>
          <w:szCs w:val="32"/>
          <w:highlight w:val="none"/>
        </w:rPr>
        <w:t>7.</w:t>
      </w:r>
      <w:r>
        <w:rPr>
          <w:rFonts w:hint="eastAsia" w:ascii="Times New Roman" w:hAnsi="Times New Roman" w:eastAsia="楷体_GB2312" w:cs="Times New Roman"/>
          <w:b/>
          <w:bCs w:val="0"/>
          <w:color w:val="000000"/>
          <w:sz w:val="32"/>
          <w:szCs w:val="32"/>
          <w:highlight w:val="none"/>
          <w:lang w:val="en-US" w:eastAsia="zh-CN"/>
        </w:rPr>
        <w:t>4</w:t>
      </w:r>
      <w:r>
        <w:rPr>
          <w:rFonts w:hint="eastAsia" w:ascii="Times New Roman" w:hAnsi="Times New Roman" w:eastAsia="楷体_GB2312" w:cs="Times New Roman"/>
          <w:b/>
          <w:bCs w:val="0"/>
          <w:color w:val="000000"/>
          <w:sz w:val="32"/>
          <w:szCs w:val="32"/>
          <w:highlight w:val="none"/>
          <w:lang w:eastAsia="zh-CN"/>
        </w:rPr>
        <w:t>装备和设施保障</w:t>
      </w:r>
    </w:p>
    <w:p w14:paraId="0ACD2947">
      <w:pPr>
        <w:adjustRightInd w:val="0"/>
        <w:snapToGrid w:val="0"/>
        <w:spacing w:line="580" w:lineRule="exact"/>
        <w:ind w:left="695" w:leftChars="331" w:firstLine="540"/>
        <w:jc w:val="left"/>
        <w:outlineLvl w:val="0"/>
        <w:rPr>
          <w:rFonts w:hint="eastAsia" w:ascii="Times New Roman" w:hAnsi="Times New Roman" w:eastAsia="楷体_GB2312" w:cs="Times New Roman"/>
          <w:b/>
          <w:bCs w:val="0"/>
          <w:color w:val="000000"/>
          <w:sz w:val="32"/>
          <w:szCs w:val="32"/>
          <w:highlight w:val="none"/>
          <w:lang w:eastAsia="zh-CN"/>
        </w:rPr>
      </w:pPr>
      <w:r>
        <w:rPr>
          <w:rFonts w:hint="default" w:ascii="Times New Roman" w:hAnsi="Times New Roman" w:eastAsia="楷体_GB2312" w:cs="Times New Roman"/>
          <w:b/>
          <w:bCs w:val="0"/>
          <w:color w:val="000000"/>
          <w:sz w:val="32"/>
          <w:szCs w:val="32"/>
          <w:highlight w:val="none"/>
        </w:rPr>
        <w:t>7.</w:t>
      </w:r>
      <w:r>
        <w:rPr>
          <w:rFonts w:hint="eastAsia" w:ascii="Times New Roman" w:hAnsi="Times New Roman" w:eastAsia="楷体_GB2312" w:cs="Times New Roman"/>
          <w:b/>
          <w:bCs w:val="0"/>
          <w:color w:val="000000"/>
          <w:sz w:val="32"/>
          <w:szCs w:val="32"/>
          <w:highlight w:val="none"/>
          <w:lang w:val="en-US" w:eastAsia="zh-CN"/>
        </w:rPr>
        <w:t>5</w:t>
      </w:r>
      <w:r>
        <w:rPr>
          <w:rFonts w:hint="eastAsia" w:ascii="Times New Roman" w:hAnsi="Times New Roman" w:eastAsia="楷体_GB2312" w:cs="Times New Roman"/>
          <w:b/>
          <w:bCs w:val="0"/>
          <w:color w:val="000000"/>
          <w:sz w:val="32"/>
          <w:szCs w:val="32"/>
          <w:highlight w:val="none"/>
          <w:lang w:eastAsia="zh-CN"/>
        </w:rPr>
        <w:t>人力资源保障</w:t>
      </w:r>
    </w:p>
    <w:p w14:paraId="00CACAB3">
      <w:pPr>
        <w:adjustRightInd w:val="0"/>
        <w:snapToGrid w:val="0"/>
        <w:spacing w:line="580" w:lineRule="exact"/>
        <w:ind w:left="695" w:leftChars="331" w:firstLine="540"/>
        <w:jc w:val="left"/>
        <w:outlineLvl w:val="0"/>
        <w:rPr>
          <w:rFonts w:hint="eastAsia" w:ascii="Times New Roman" w:hAnsi="Times New Roman" w:eastAsia="楷体_GB2312" w:cs="Times New Roman"/>
          <w:b/>
          <w:bCs w:val="0"/>
          <w:color w:val="000000"/>
          <w:sz w:val="32"/>
          <w:szCs w:val="32"/>
          <w:highlight w:val="none"/>
          <w:lang w:val="en-US" w:eastAsia="zh-CN"/>
        </w:rPr>
      </w:pPr>
      <w:r>
        <w:rPr>
          <w:rFonts w:hint="eastAsia" w:ascii="Times New Roman" w:hAnsi="Times New Roman" w:eastAsia="楷体_GB2312" w:cs="Times New Roman"/>
          <w:b/>
          <w:bCs w:val="0"/>
          <w:color w:val="000000"/>
          <w:sz w:val="32"/>
          <w:szCs w:val="32"/>
          <w:highlight w:val="none"/>
          <w:lang w:val="en-US" w:eastAsia="zh-CN"/>
        </w:rPr>
        <w:t>7.6 社会动员保障</w:t>
      </w:r>
    </w:p>
    <w:p w14:paraId="12940CFC">
      <w:pPr>
        <w:adjustRightInd w:val="0"/>
        <w:snapToGrid w:val="0"/>
        <w:spacing w:line="580" w:lineRule="exact"/>
        <w:ind w:left="695" w:leftChars="331" w:firstLine="540"/>
        <w:jc w:val="left"/>
        <w:outlineLvl w:val="0"/>
        <w:rPr>
          <w:rFonts w:hint="eastAsia" w:ascii="Times New Roman" w:hAnsi="Times New Roman" w:eastAsia="楷体_GB2312" w:cs="Times New Roman"/>
          <w:b/>
          <w:bCs w:val="0"/>
          <w:color w:val="000000"/>
          <w:sz w:val="32"/>
          <w:szCs w:val="32"/>
          <w:highlight w:val="none"/>
          <w:lang w:val="en-US" w:eastAsia="zh-CN"/>
        </w:rPr>
      </w:pPr>
      <w:r>
        <w:rPr>
          <w:rFonts w:hint="eastAsia" w:ascii="Times New Roman" w:hAnsi="Times New Roman" w:eastAsia="楷体_GB2312" w:cs="Times New Roman"/>
          <w:b/>
          <w:bCs w:val="0"/>
          <w:color w:val="000000"/>
          <w:sz w:val="32"/>
          <w:szCs w:val="32"/>
          <w:highlight w:val="none"/>
          <w:lang w:val="en-US" w:eastAsia="zh-CN"/>
        </w:rPr>
        <w:t>7.7 科技保障</w:t>
      </w:r>
    </w:p>
    <w:p w14:paraId="472985A4">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highlight w:val="none"/>
          <w:lang w:val="en-US" w:eastAsia="zh-CN"/>
        </w:rPr>
      </w:pPr>
      <w:r>
        <w:rPr>
          <w:rFonts w:hint="eastAsia" w:ascii="Times New Roman" w:hAnsi="Times New Roman" w:eastAsia="楷体_GB2312" w:cs="Times New Roman"/>
          <w:b/>
          <w:bCs w:val="0"/>
          <w:color w:val="000000"/>
          <w:sz w:val="32"/>
          <w:szCs w:val="32"/>
          <w:highlight w:val="none"/>
          <w:lang w:val="en-US" w:eastAsia="zh-CN"/>
        </w:rPr>
        <w:t>7.8 宣传和培训</w:t>
      </w:r>
    </w:p>
    <w:p w14:paraId="158FC36F">
      <w:pPr>
        <w:adjustRightInd w:val="0"/>
        <w:snapToGrid w:val="0"/>
        <w:spacing w:line="580" w:lineRule="exact"/>
        <w:ind w:left="695" w:leftChars="331"/>
        <w:rPr>
          <w:rFonts w:hint="default" w:ascii="Times New Roman" w:hAnsi="Times New Roman" w:eastAsia="方正黑体_GBK" w:cs="Times New Roman"/>
          <w:b w:val="0"/>
          <w:bCs/>
          <w:color w:val="000000"/>
          <w:sz w:val="32"/>
          <w:szCs w:val="32"/>
          <w:highlight w:val="none"/>
        </w:rPr>
      </w:pPr>
      <w:r>
        <w:rPr>
          <w:rFonts w:hint="default" w:ascii="Times New Roman" w:hAnsi="Times New Roman" w:eastAsia="方正黑体_GBK" w:cs="Times New Roman"/>
          <w:b w:val="0"/>
          <w:bCs/>
          <w:color w:val="000000"/>
          <w:sz w:val="32"/>
          <w:szCs w:val="32"/>
          <w:highlight w:val="none"/>
        </w:rPr>
        <w:t>8附则</w:t>
      </w:r>
    </w:p>
    <w:p w14:paraId="2940EA68">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8.1术语解释</w:t>
      </w:r>
    </w:p>
    <w:p w14:paraId="4CB46310">
      <w:pPr>
        <w:adjustRightInd w:val="0"/>
        <w:snapToGrid w:val="0"/>
        <w:spacing w:line="580" w:lineRule="exact"/>
        <w:ind w:left="695" w:leftChars="331" w:firstLine="540"/>
        <w:jc w:val="left"/>
        <w:outlineLvl w:val="0"/>
        <w:rPr>
          <w:rFonts w:hint="eastAsia" w:ascii="Times New Roman" w:hAnsi="Times New Roman" w:eastAsia="楷体_GB2312" w:cs="Times New Roman"/>
          <w:b/>
          <w:bCs w:val="0"/>
          <w:color w:val="000000"/>
          <w:sz w:val="32"/>
          <w:szCs w:val="32"/>
          <w:lang w:eastAsia="zh-CN"/>
        </w:rPr>
      </w:pPr>
      <w:r>
        <w:rPr>
          <w:rFonts w:hint="default" w:ascii="Times New Roman" w:hAnsi="Times New Roman" w:eastAsia="楷体_GB2312" w:cs="Times New Roman"/>
          <w:b/>
          <w:bCs w:val="0"/>
          <w:color w:val="000000"/>
          <w:sz w:val="32"/>
          <w:szCs w:val="32"/>
        </w:rPr>
        <w:t>8.2</w:t>
      </w:r>
      <w:r>
        <w:rPr>
          <w:rFonts w:hint="eastAsia" w:ascii="Times New Roman" w:hAnsi="Times New Roman" w:eastAsia="楷体_GB2312" w:cs="Times New Roman"/>
          <w:b/>
          <w:bCs w:val="0"/>
          <w:color w:val="000000"/>
          <w:sz w:val="32"/>
          <w:szCs w:val="32"/>
          <w:lang w:eastAsia="zh-CN"/>
        </w:rPr>
        <w:t>责任与奖惩</w:t>
      </w:r>
    </w:p>
    <w:p w14:paraId="537EF3BE">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8.3预案管理</w:t>
      </w:r>
    </w:p>
    <w:p w14:paraId="3E506D07">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8.4预案解释</w:t>
      </w:r>
    </w:p>
    <w:p w14:paraId="3626B250">
      <w:pPr>
        <w:adjustRightInd w:val="0"/>
        <w:snapToGrid w:val="0"/>
        <w:spacing w:line="580" w:lineRule="exact"/>
        <w:ind w:left="695" w:leftChars="331" w:firstLine="540"/>
        <w:jc w:val="left"/>
        <w:outlineLvl w:val="0"/>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rPr>
        <w:t>8.5预案实施时间</w:t>
      </w:r>
    </w:p>
    <w:p w14:paraId="7A10A5AA">
      <w:pPr>
        <w:adjustRightInd w:val="0"/>
        <w:snapToGrid w:val="0"/>
        <w:spacing w:line="580" w:lineRule="exact"/>
        <w:ind w:left="695" w:leftChars="331"/>
        <w:rPr>
          <w:rFonts w:hint="default" w:ascii="Times New Roman" w:hAnsi="Times New Roman" w:eastAsia="楷体_GB2312" w:cs="Times New Roman"/>
          <w:b/>
          <w:bCs w:val="0"/>
          <w:color w:val="000000"/>
          <w:sz w:val="32"/>
          <w:szCs w:val="32"/>
          <w:highlight w:val="none"/>
        </w:rPr>
      </w:pPr>
      <w:r>
        <w:rPr>
          <w:rFonts w:hint="eastAsia" w:ascii="Times New Roman" w:hAnsi="Times New Roman" w:eastAsia="方正黑体_GBK" w:cs="Times New Roman"/>
          <w:b w:val="0"/>
          <w:bCs/>
          <w:color w:val="000000"/>
          <w:sz w:val="32"/>
          <w:szCs w:val="32"/>
          <w:highlight w:val="none"/>
          <w:lang w:val="en-US" w:eastAsia="zh-CN"/>
        </w:rPr>
        <w:t>9</w:t>
      </w:r>
      <w:r>
        <w:rPr>
          <w:rFonts w:hint="eastAsia" w:ascii="Times New Roman" w:hAnsi="Times New Roman" w:eastAsia="方正黑体_GBK" w:cs="Times New Roman"/>
          <w:b w:val="0"/>
          <w:bCs/>
          <w:color w:val="000000"/>
          <w:sz w:val="32"/>
          <w:szCs w:val="32"/>
          <w:highlight w:val="none"/>
          <w:lang w:eastAsia="zh-CN"/>
        </w:rPr>
        <w:t>附件（</w:t>
      </w:r>
      <w:r>
        <w:rPr>
          <w:rFonts w:hint="eastAsia" w:ascii="Times New Roman" w:hAnsi="Times New Roman" w:eastAsia="楷体_GB2312" w:cs="Times New Roman"/>
          <w:b/>
          <w:bCs w:val="0"/>
          <w:color w:val="000000"/>
          <w:sz w:val="32"/>
          <w:szCs w:val="32"/>
          <w:highlight w:val="none"/>
          <w:lang w:eastAsia="zh-CN"/>
        </w:rPr>
        <w:t>有关流程</w:t>
      </w:r>
      <w:r>
        <w:rPr>
          <w:rFonts w:hint="eastAsia" w:ascii="Times New Roman" w:hAnsi="Times New Roman" w:eastAsia="方正黑体_GBK" w:cs="Times New Roman"/>
          <w:b w:val="0"/>
          <w:bCs/>
          <w:color w:val="000000"/>
          <w:sz w:val="32"/>
          <w:szCs w:val="32"/>
          <w:highlight w:val="none"/>
          <w:lang w:eastAsia="zh-CN"/>
        </w:rPr>
        <w:t>）</w:t>
      </w:r>
    </w:p>
    <w:p w14:paraId="449F3D3A">
      <w:pPr>
        <w:spacing w:line="580" w:lineRule="exact"/>
        <w:jc w:val="center"/>
        <w:rPr>
          <w:rFonts w:hint="default" w:ascii="Times New Roman" w:hAnsi="Times New Roman" w:eastAsia="方正楷体_GBK" w:cs="Times New Roman"/>
          <w:b w:val="0"/>
          <w:bCs/>
          <w:color w:val="000000"/>
          <w:sz w:val="44"/>
          <w:szCs w:val="44"/>
        </w:rPr>
      </w:pPr>
      <w:r>
        <w:rPr>
          <w:rFonts w:hint="default" w:ascii="Times New Roman" w:hAnsi="Times New Roman" w:eastAsia="方正小标宋_GBK" w:cs="Times New Roman"/>
          <w:b w:val="0"/>
          <w:bCs/>
          <w:color w:val="000000"/>
          <w:sz w:val="44"/>
          <w:szCs w:val="44"/>
        </w:rPr>
        <w:br w:type="page"/>
      </w:r>
    </w:p>
    <w:p w14:paraId="5AE48BB6">
      <w:pPr>
        <w:adjustRightInd w:val="0"/>
        <w:snapToGrid w:val="0"/>
        <w:spacing w:line="58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1总则</w:t>
      </w:r>
    </w:p>
    <w:p w14:paraId="4807D07D">
      <w:pPr>
        <w:adjustRightInd w:val="0"/>
        <w:snapToGrid w:val="0"/>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1.1编制目的</w:t>
      </w:r>
    </w:p>
    <w:p w14:paraId="52CE7374">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以习近平新时代中国特色社会主义思想为指导，深入贯彻落实习近平总书记考察安徽重要讲话精神和关于防灾减灾救灾重要论述，按照市委市政府</w:t>
      </w:r>
      <w:r>
        <w:rPr>
          <w:rFonts w:hint="eastAsia" w:ascii="Times New Roman" w:hAnsi="Times New Roman" w:eastAsia="仿宋_GB2312" w:cs="Times New Roman"/>
          <w:color w:val="000000"/>
          <w:sz w:val="32"/>
          <w:szCs w:val="32"/>
          <w:lang w:eastAsia="zh-CN"/>
        </w:rPr>
        <w:t>、区委区政府</w:t>
      </w:r>
      <w:r>
        <w:rPr>
          <w:rFonts w:hint="default" w:ascii="Times New Roman" w:hAnsi="Times New Roman" w:eastAsia="仿宋_GB2312" w:cs="Times New Roman"/>
          <w:color w:val="000000"/>
          <w:sz w:val="32"/>
          <w:szCs w:val="32"/>
        </w:rPr>
        <w:t>部署要求，坚持人民至上、生命至上，建立健全突发自然灾害救助体系和运行机制，规范应急救助行为，提高应急救助能力，科学有序应对各类突发自然灾害，最大程度减少人员伤亡和财产损失，有效保障受灾群众基本生活，确保灾区社会稳定、人心</w:t>
      </w:r>
      <w:r>
        <w:rPr>
          <w:rFonts w:hint="default" w:ascii="Times New Roman" w:hAnsi="Times New Roman" w:eastAsia="仿宋_GB2312" w:cs="Times New Roman"/>
          <w:color w:val="000000"/>
          <w:sz w:val="32"/>
          <w:szCs w:val="32"/>
          <w:highlight w:val="none"/>
        </w:rPr>
        <w:t>安定。</w:t>
      </w:r>
    </w:p>
    <w:p w14:paraId="430F93B4">
      <w:pPr>
        <w:adjustRightInd w:val="0"/>
        <w:snapToGrid w:val="0"/>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1.2编制依据</w:t>
      </w:r>
    </w:p>
    <w:p w14:paraId="00FC8890">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华人民共和国突发事件应对法》《中华人民共和国防洪法》《中华人民共和国防震减灾法》《中华人民共和国气象法》《自然灾害救助条例》《中华人民共和国抗旱条例》《国家自然灾害救助应急预案》及《安徽省自然灾害救助应急预案》《安徽省突发事件总体应急预案》</w:t>
      </w:r>
      <w:r>
        <w:rPr>
          <w:rFonts w:hint="default" w:ascii="Times New Roman" w:hAnsi="Times New Roman" w:eastAsia="仿宋_GB2312" w:cs="Times New Roman"/>
          <w:b w:val="0"/>
          <w:bCs w:val="0"/>
          <w:sz w:val="32"/>
          <w:szCs w:val="32"/>
          <w:lang w:eastAsia="zh-CN"/>
        </w:rPr>
        <w:t>《黄山市自然灾害救</w:t>
      </w:r>
      <w:r>
        <w:rPr>
          <w:rFonts w:hint="default" w:ascii="Times New Roman" w:hAnsi="Times New Roman" w:eastAsia="仿宋_GB2312" w:cs="Times New Roman"/>
          <w:b w:val="0"/>
          <w:bCs w:val="0"/>
          <w:sz w:val="32"/>
          <w:szCs w:val="32"/>
          <w:lang w:val="en-US" w:eastAsia="zh-CN"/>
        </w:rPr>
        <w:t>助</w:t>
      </w:r>
      <w:r>
        <w:rPr>
          <w:rFonts w:hint="default" w:ascii="Times New Roman" w:hAnsi="Times New Roman" w:eastAsia="仿宋_GB2312" w:cs="Times New Roman"/>
          <w:b w:val="0"/>
          <w:bCs w:val="0"/>
          <w:sz w:val="32"/>
          <w:szCs w:val="32"/>
          <w:lang w:eastAsia="zh-CN"/>
        </w:rPr>
        <w:t>应急预案》</w:t>
      </w:r>
      <w:r>
        <w:rPr>
          <w:rFonts w:hint="default" w:ascii="Times New Roman" w:hAnsi="Times New Roman" w:eastAsia="仿宋_GB2312" w:cs="Times New Roman"/>
          <w:color w:val="000000"/>
          <w:sz w:val="32"/>
          <w:szCs w:val="32"/>
        </w:rPr>
        <w:t>《徽州区突发事件总体应急预案》等。</w:t>
      </w:r>
    </w:p>
    <w:p w14:paraId="79C0EA31">
      <w:pPr>
        <w:adjustRightInd w:val="0"/>
        <w:snapToGrid w:val="0"/>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1.3工作原则</w:t>
      </w:r>
    </w:p>
    <w:p w14:paraId="423814A3">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（1）坚持人民至上、生命至上，确保受灾人员基本生活。</w:t>
      </w:r>
    </w:p>
    <w:p w14:paraId="37D83CFB">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（2）坚持统一领导、综合协调、分级负责、属地管理。</w:t>
      </w:r>
    </w:p>
    <w:p w14:paraId="7D96A19D">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（3）坚持党委领导、政府</w:t>
      </w:r>
      <w:r>
        <w:rPr>
          <w:rFonts w:hint="eastAsia" w:ascii="Times New Roman" w:hAnsi="Times New Roman" w:eastAsia="仿宋_GB2312" w:cs="Times New Roman"/>
          <w:color w:val="000000"/>
          <w:sz w:val="32"/>
          <w:szCs w:val="32"/>
          <w:lang w:eastAsia="zh-CN"/>
        </w:rPr>
        <w:t>负责</w:t>
      </w:r>
      <w:r>
        <w:rPr>
          <w:rFonts w:hint="default" w:ascii="Times New Roman" w:hAnsi="Times New Roman" w:eastAsia="仿宋_GB2312" w:cs="Times New Roman"/>
          <w:color w:val="000000"/>
          <w:sz w:val="32"/>
          <w:szCs w:val="32"/>
        </w:rPr>
        <w:t>、社会参与、群众自救，充分发挥基层群众自治组织和公益性社会组织的作用。</w:t>
      </w:r>
    </w:p>
    <w:p w14:paraId="236CA360">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（4）坚持平战结合，推动防抗救一体化，</w:t>
      </w:r>
      <w:r>
        <w:rPr>
          <w:rFonts w:hint="eastAsia" w:ascii="Times New Roman" w:hAnsi="Times New Roman" w:eastAsia="仿宋_GB2312" w:cs="Times New Roman"/>
          <w:color w:val="000000"/>
          <w:sz w:val="32"/>
          <w:szCs w:val="32"/>
          <w:lang w:eastAsia="zh-CN"/>
        </w:rPr>
        <w:t>强化</w:t>
      </w:r>
      <w:r>
        <w:rPr>
          <w:rFonts w:hint="default" w:ascii="Times New Roman" w:hAnsi="Times New Roman" w:eastAsia="仿宋_GB2312" w:cs="Times New Roman"/>
          <w:color w:val="000000"/>
          <w:sz w:val="32"/>
          <w:szCs w:val="32"/>
        </w:rPr>
        <w:t>灾害全过程应急管理。</w:t>
      </w:r>
    </w:p>
    <w:p w14:paraId="4532879B">
      <w:pPr>
        <w:adjustRightInd w:val="0"/>
        <w:snapToGrid w:val="0"/>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1.4适用范围</w:t>
      </w:r>
    </w:p>
    <w:p w14:paraId="67B8BCCB">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本预案适用于我区境内发生自然灾害</w:t>
      </w:r>
      <w:r>
        <w:rPr>
          <w:rFonts w:hint="eastAsia" w:ascii="Times New Roman" w:hAnsi="Times New Roman" w:eastAsia="仿宋_GB2312" w:cs="Times New Roman"/>
          <w:color w:val="000000"/>
          <w:sz w:val="32"/>
          <w:szCs w:val="32"/>
          <w:lang w:eastAsia="zh-CN"/>
        </w:rPr>
        <w:t>时</w:t>
      </w:r>
      <w:r>
        <w:rPr>
          <w:rFonts w:hint="default" w:ascii="Times New Roman" w:hAnsi="Times New Roman" w:eastAsia="仿宋_GB2312" w:cs="Times New Roman"/>
          <w:color w:val="000000"/>
          <w:sz w:val="32"/>
          <w:szCs w:val="32"/>
        </w:rPr>
        <w:t>区级</w:t>
      </w:r>
      <w:r>
        <w:rPr>
          <w:rFonts w:hint="eastAsia" w:ascii="Times New Roman" w:hAnsi="Times New Roman" w:eastAsia="仿宋_GB2312" w:cs="Times New Roman"/>
          <w:color w:val="000000"/>
          <w:sz w:val="32"/>
          <w:szCs w:val="32"/>
          <w:lang w:eastAsia="zh-CN"/>
        </w:rPr>
        <w:t>层面开展的灾害救助</w:t>
      </w:r>
      <w:r>
        <w:rPr>
          <w:rFonts w:hint="default" w:ascii="Times New Roman" w:hAnsi="Times New Roman" w:eastAsia="仿宋_GB2312" w:cs="Times New Roman"/>
          <w:color w:val="000000"/>
          <w:sz w:val="32"/>
          <w:szCs w:val="32"/>
        </w:rPr>
        <w:t>工作。</w:t>
      </w:r>
    </w:p>
    <w:p w14:paraId="33A7A566">
      <w:pPr>
        <w:adjustRightInd w:val="0"/>
        <w:snapToGrid w:val="0"/>
        <w:spacing w:line="58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2组织指挥体系</w:t>
      </w:r>
    </w:p>
    <w:p w14:paraId="314B6C5A">
      <w:pPr>
        <w:adjustRightInd w:val="0"/>
        <w:snapToGrid w:val="0"/>
        <w:spacing w:line="580" w:lineRule="exact"/>
        <w:ind w:firstLine="643" w:firstLineChars="200"/>
        <w:rPr>
          <w:rFonts w:hint="eastAsia"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rPr>
        <w:t>2.1区</w:t>
      </w:r>
      <w:r>
        <w:rPr>
          <w:rFonts w:hint="eastAsia" w:ascii="Times New Roman" w:hAnsi="Times New Roman" w:eastAsia="楷体_GB2312" w:cs="Times New Roman"/>
          <w:b/>
          <w:bCs/>
          <w:color w:val="000000"/>
          <w:sz w:val="32"/>
          <w:szCs w:val="32"/>
          <w:highlight w:val="none"/>
          <w:lang w:eastAsia="zh-CN"/>
        </w:rPr>
        <w:t>安全生产（防灾减灾救灾）委员会组成及职责</w:t>
      </w:r>
    </w:p>
    <w:p w14:paraId="684A0681">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区</w:t>
      </w:r>
      <w:r>
        <w:rPr>
          <w:rFonts w:hint="default" w:ascii="Times New Roman" w:hAnsi="Times New Roman" w:eastAsia="仿宋_GB2312" w:cs="Times New Roman"/>
          <w:color w:val="000000"/>
          <w:sz w:val="32"/>
          <w:szCs w:val="32"/>
          <w:highlight w:val="none"/>
          <w:lang w:eastAsia="zh-CN"/>
        </w:rPr>
        <w:t>安全生产（防灾减灾救灾）委员会</w:t>
      </w:r>
      <w:r>
        <w:rPr>
          <w:rFonts w:hint="default" w:ascii="Times New Roman" w:hAnsi="Times New Roman" w:eastAsia="仿宋_GB2312" w:cs="Times New Roman"/>
          <w:color w:val="000000"/>
          <w:sz w:val="32"/>
          <w:szCs w:val="32"/>
          <w:highlight w:val="none"/>
        </w:rPr>
        <w:t>（以下简称</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区</w:t>
      </w:r>
      <w:r>
        <w:rPr>
          <w:rFonts w:hint="default" w:ascii="Times New Roman" w:hAnsi="Times New Roman" w:eastAsia="仿宋_GB2312" w:cs="Times New Roman"/>
          <w:color w:val="000000"/>
          <w:sz w:val="32"/>
          <w:szCs w:val="32"/>
          <w:highlight w:val="none"/>
          <w:lang w:eastAsia="zh-CN"/>
        </w:rPr>
        <w:t>安全生产（防灾减灾救灾）委</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负责第一时间传达学习和贯彻落实党中</w:t>
      </w:r>
      <w:r>
        <w:rPr>
          <w:rFonts w:hint="default" w:ascii="Times New Roman" w:hAnsi="Times New Roman" w:eastAsia="仿宋_GB2312" w:cs="Times New Roman"/>
          <w:color w:val="000000"/>
          <w:sz w:val="32"/>
          <w:szCs w:val="32"/>
          <w:highlight w:val="none"/>
        </w:rPr>
        <w:t>央、国务院决策部署及省委、省政府和市委、市政府</w:t>
      </w:r>
      <w:r>
        <w:rPr>
          <w:rFonts w:hint="eastAsia" w:ascii="Times New Roman" w:hAnsi="Times New Roman" w:eastAsia="仿宋_GB2312" w:cs="Times New Roman"/>
          <w:color w:val="000000"/>
          <w:sz w:val="32"/>
          <w:szCs w:val="32"/>
          <w:highlight w:val="none"/>
          <w:lang w:eastAsia="zh-CN"/>
        </w:rPr>
        <w:t>及区委、区政府</w:t>
      </w:r>
      <w:r>
        <w:rPr>
          <w:rFonts w:hint="default" w:ascii="Times New Roman" w:hAnsi="Times New Roman" w:eastAsia="仿宋_GB2312" w:cs="Times New Roman"/>
          <w:color w:val="000000"/>
          <w:sz w:val="32"/>
          <w:szCs w:val="32"/>
          <w:highlight w:val="none"/>
        </w:rPr>
        <w:t>有关工作安排，统筹指导、协调和监督全</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防灾减灾救灾工作，研究审议全</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防灾减灾救灾的重大政策、重大规划、重要制度以及防御灾害方案并组织实施，指导建立自然灾害防治体系；协调推动防灾减灾救灾政策法规体系建设，协调解决防灾减灾救灾重大问题，统筹协调开展防灾减灾救灾科普宣传教育和培训，协调开展防灾减灾救灾对外交流与合作；完成</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委、</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政府交办的其他事项。</w:t>
      </w:r>
    </w:p>
    <w:p w14:paraId="340AE969">
      <w:pPr>
        <w:spacing w:line="580" w:lineRule="exact"/>
        <w:ind w:firstLine="640" w:firstLineChars="200"/>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区</w:t>
      </w:r>
      <w:r>
        <w:rPr>
          <w:rFonts w:hint="default" w:ascii="Times New Roman" w:hAnsi="Times New Roman" w:eastAsia="仿宋_GB2312" w:cs="Times New Roman"/>
          <w:color w:val="000000"/>
          <w:sz w:val="32"/>
          <w:szCs w:val="32"/>
          <w:highlight w:val="none"/>
          <w:lang w:eastAsia="zh-CN"/>
        </w:rPr>
        <w:t>安全生产（防灾减灾救灾）委</w:t>
      </w:r>
      <w:r>
        <w:rPr>
          <w:rFonts w:hint="eastAsia" w:ascii="Times New Roman" w:hAnsi="Times New Roman" w:eastAsia="仿宋_GB2312" w:cs="Times New Roman"/>
          <w:color w:val="000000"/>
          <w:sz w:val="32"/>
          <w:szCs w:val="32"/>
          <w:highlight w:val="none"/>
          <w:lang w:eastAsia="zh-CN"/>
        </w:rPr>
        <w:t>负责</w:t>
      </w:r>
      <w:r>
        <w:rPr>
          <w:rFonts w:hint="default" w:ascii="Times New Roman" w:hAnsi="Times New Roman" w:eastAsia="仿宋_GB2312" w:cs="Times New Roman"/>
          <w:color w:val="000000"/>
          <w:sz w:val="32"/>
          <w:szCs w:val="32"/>
          <w:highlight w:val="none"/>
        </w:rPr>
        <w:t>研究制定全区减灾救灾工作方针、政策和规划，组织协调开展重大减灾活动，指导协调督促各乡镇和区有关部门开展救灾工作，推进减灾救灾交流与合作</w:t>
      </w:r>
      <w:r>
        <w:rPr>
          <w:rFonts w:hint="eastAsia" w:ascii="Times New Roman" w:hAnsi="Times New Roman" w:eastAsia="仿宋_GB2312" w:cs="Times New Roman"/>
          <w:color w:val="000000"/>
          <w:sz w:val="32"/>
          <w:szCs w:val="32"/>
          <w:highlight w:val="none"/>
          <w:lang w:eastAsia="zh-CN"/>
        </w:rPr>
        <w:t>；完成区委、区政府交办的其他事项。</w:t>
      </w:r>
    </w:p>
    <w:p w14:paraId="6A944905">
      <w:pPr>
        <w:adjustRightInd w:val="0"/>
        <w:snapToGrid w:val="0"/>
        <w:spacing w:line="580" w:lineRule="exact"/>
        <w:ind w:firstLine="640" w:firstLineChars="200"/>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区</w:t>
      </w:r>
      <w:r>
        <w:rPr>
          <w:rFonts w:hint="default" w:ascii="Times New Roman" w:hAnsi="Times New Roman" w:eastAsia="仿宋_GB2312" w:cs="Times New Roman"/>
          <w:color w:val="000000"/>
          <w:sz w:val="32"/>
          <w:szCs w:val="32"/>
          <w:highlight w:val="none"/>
          <w:lang w:eastAsia="zh-CN"/>
        </w:rPr>
        <w:t>安全生产（防灾减灾救灾）委</w:t>
      </w:r>
      <w:r>
        <w:rPr>
          <w:rFonts w:hint="eastAsia" w:ascii="Times New Roman" w:hAnsi="Times New Roman" w:eastAsia="仿宋_GB2312" w:cs="Times New Roman"/>
          <w:color w:val="000000"/>
          <w:sz w:val="32"/>
          <w:szCs w:val="32"/>
          <w:highlight w:val="none"/>
          <w:lang w:eastAsia="zh-CN"/>
        </w:rPr>
        <w:t>办公室</w:t>
      </w:r>
      <w:r>
        <w:rPr>
          <w:rFonts w:hint="default" w:ascii="Times New Roman" w:hAnsi="Times New Roman" w:eastAsia="仿宋_GB2312" w:cs="Times New Roman"/>
          <w:color w:val="000000"/>
          <w:sz w:val="32"/>
          <w:szCs w:val="32"/>
          <w:highlight w:val="none"/>
        </w:rPr>
        <w:t>负责与相关部门、地方的沟通联络</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组织开展灾情会商评估、灾害救助等工作，协调落实相关政策措施；统计分析核定上报灾情信息</w:t>
      </w:r>
      <w:r>
        <w:rPr>
          <w:rFonts w:hint="eastAsia" w:ascii="Times New Roman" w:hAnsi="Times New Roman" w:eastAsia="仿宋_GB2312" w:cs="Times New Roman"/>
          <w:color w:val="000000"/>
          <w:sz w:val="32"/>
          <w:szCs w:val="32"/>
          <w:highlight w:val="none"/>
          <w:lang w:eastAsia="zh-CN"/>
        </w:rPr>
        <w:t>。</w:t>
      </w:r>
    </w:p>
    <w:p w14:paraId="7D8F0310">
      <w:pPr>
        <w:spacing w:line="580" w:lineRule="exact"/>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2.</w:t>
      </w:r>
      <w:r>
        <w:rPr>
          <w:rFonts w:hint="eastAsia" w:ascii="Times New Roman" w:hAnsi="Times New Roman" w:eastAsia="楷体_GB2312" w:cs="Times New Roman"/>
          <w:b/>
          <w:bCs/>
          <w:color w:val="000000"/>
          <w:sz w:val="32"/>
          <w:szCs w:val="32"/>
          <w:highlight w:val="none"/>
          <w:lang w:val="en-US" w:eastAsia="zh-CN"/>
        </w:rPr>
        <w:t>2</w:t>
      </w:r>
      <w:r>
        <w:rPr>
          <w:rFonts w:hint="default" w:ascii="Times New Roman" w:hAnsi="Times New Roman" w:eastAsia="楷体_GB2312" w:cs="Times New Roman"/>
          <w:b/>
          <w:bCs/>
          <w:color w:val="000000"/>
          <w:sz w:val="32"/>
          <w:szCs w:val="32"/>
          <w:highlight w:val="none"/>
        </w:rPr>
        <w:t>工作组</w:t>
      </w:r>
    </w:p>
    <w:p w14:paraId="652D36F3">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应对启动自然灾害救助二级以上应急响应的自然灾害时成立以下 8个工作组：</w:t>
      </w:r>
    </w:p>
    <w:p w14:paraId="3E7AF448">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（1）生活救济组：区应急局牵头，</w:t>
      </w:r>
      <w:r>
        <w:rPr>
          <w:rFonts w:hint="eastAsia" w:ascii="Times New Roman" w:hAnsi="Times New Roman" w:eastAsia="仿宋_GB2312" w:cs="Times New Roman"/>
          <w:color w:val="000000"/>
          <w:sz w:val="32"/>
          <w:szCs w:val="32"/>
          <w:highlight w:val="none"/>
          <w:lang w:eastAsia="zh-CN"/>
        </w:rPr>
        <w:t>区发改委、</w:t>
      </w:r>
      <w:r>
        <w:rPr>
          <w:rFonts w:hint="default" w:ascii="Times New Roman" w:hAnsi="Times New Roman" w:eastAsia="仿宋_GB2312" w:cs="Times New Roman"/>
          <w:color w:val="000000"/>
          <w:sz w:val="32"/>
          <w:szCs w:val="32"/>
          <w:highlight w:val="none"/>
        </w:rPr>
        <w:t>区公安分局、</w:t>
      </w:r>
      <w:r>
        <w:rPr>
          <w:rFonts w:hint="eastAsia" w:ascii="Times New Roman" w:hAnsi="Times New Roman" w:eastAsia="仿宋_GB2312" w:cs="Times New Roman"/>
          <w:color w:val="000000"/>
          <w:sz w:val="32"/>
          <w:szCs w:val="32"/>
          <w:highlight w:val="none"/>
          <w:lang w:eastAsia="zh-CN"/>
        </w:rPr>
        <w:t>区医保局、</w:t>
      </w:r>
      <w:r>
        <w:rPr>
          <w:rFonts w:hint="default" w:ascii="Times New Roman" w:hAnsi="Times New Roman" w:eastAsia="仿宋_GB2312" w:cs="Times New Roman"/>
          <w:color w:val="000000"/>
          <w:sz w:val="32"/>
          <w:szCs w:val="32"/>
          <w:highlight w:val="none"/>
        </w:rPr>
        <w:t>区民政局、区财政局、区人社局、区交通运输局、区</w:t>
      </w:r>
      <w:r>
        <w:rPr>
          <w:rFonts w:hint="eastAsia" w:ascii="Times New Roman" w:hAnsi="Times New Roman" w:eastAsia="仿宋_GB2312" w:cs="Times New Roman"/>
          <w:color w:val="000000"/>
          <w:sz w:val="32"/>
          <w:szCs w:val="32"/>
          <w:highlight w:val="none"/>
          <w:lang w:eastAsia="zh-CN"/>
        </w:rPr>
        <w:t>科技工信局</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区卫健委</w:t>
      </w:r>
      <w:r>
        <w:rPr>
          <w:rFonts w:hint="default" w:ascii="Times New Roman" w:hAnsi="Times New Roman" w:eastAsia="仿宋_GB2312" w:cs="Times New Roman"/>
          <w:color w:val="000000"/>
          <w:sz w:val="32"/>
          <w:szCs w:val="32"/>
          <w:highlight w:val="none"/>
        </w:rPr>
        <w:t>等为成员单位。负责组织制定转</w:t>
      </w:r>
      <w:r>
        <w:rPr>
          <w:rFonts w:hint="default" w:ascii="Times New Roman" w:hAnsi="Times New Roman" w:eastAsia="仿宋_GB2312" w:cs="Times New Roman"/>
          <w:color w:val="000000"/>
          <w:sz w:val="32"/>
          <w:szCs w:val="32"/>
        </w:rPr>
        <w:t>移安置受灾群众的生活救济方案，下拨救灾款物，帮助灾区安排受灾群众的吃、穿、住、医疗等基本生活，保障救灾物资运输及救灾工作车辆</w:t>
      </w:r>
      <w:r>
        <w:rPr>
          <w:rFonts w:hint="default" w:ascii="Times New Roman" w:hAnsi="Times New Roman" w:eastAsia="仿宋_GB2312" w:cs="Times New Roman"/>
          <w:color w:val="000000"/>
          <w:sz w:val="32"/>
          <w:szCs w:val="32"/>
          <w:highlight w:val="none"/>
        </w:rPr>
        <w:t>优先通行。</w:t>
      </w:r>
    </w:p>
    <w:p w14:paraId="627F9623">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（2）查灾核灾组：区应急局牵头，</w:t>
      </w:r>
      <w:r>
        <w:rPr>
          <w:rFonts w:hint="eastAsia" w:ascii="Times New Roman" w:hAnsi="Times New Roman" w:eastAsia="仿宋_GB2312" w:cs="Times New Roman"/>
          <w:color w:val="000000"/>
          <w:sz w:val="32"/>
          <w:szCs w:val="32"/>
          <w:highlight w:val="none"/>
          <w:lang w:eastAsia="zh-CN"/>
        </w:rPr>
        <w:t>徽州经济开发区管委会、</w:t>
      </w:r>
      <w:r>
        <w:rPr>
          <w:rFonts w:hint="default" w:ascii="Times New Roman" w:hAnsi="Times New Roman" w:eastAsia="仿宋_GB2312" w:cs="Times New Roman"/>
          <w:color w:val="000000"/>
          <w:sz w:val="32"/>
          <w:szCs w:val="32"/>
          <w:highlight w:val="none"/>
        </w:rPr>
        <w:t>区教育局、区住建局、</w:t>
      </w:r>
      <w:r>
        <w:rPr>
          <w:rFonts w:hint="eastAsia" w:ascii="Times New Roman" w:hAnsi="Times New Roman" w:eastAsia="仿宋_GB2312" w:cs="Times New Roman"/>
          <w:color w:val="000000"/>
          <w:sz w:val="32"/>
          <w:szCs w:val="32"/>
          <w:highlight w:val="none"/>
          <w:lang w:eastAsia="zh-CN"/>
        </w:rPr>
        <w:t>区交通运输局、</w:t>
      </w:r>
      <w:r>
        <w:rPr>
          <w:rFonts w:hint="default" w:ascii="Times New Roman" w:hAnsi="Times New Roman" w:eastAsia="仿宋_GB2312" w:cs="Times New Roman"/>
          <w:color w:val="000000"/>
          <w:sz w:val="32"/>
          <w:szCs w:val="32"/>
          <w:highlight w:val="none"/>
        </w:rPr>
        <w:t>区</w:t>
      </w:r>
      <w:r>
        <w:rPr>
          <w:rFonts w:hint="eastAsia" w:ascii="Times New Roman" w:hAnsi="Times New Roman" w:eastAsia="仿宋_GB2312" w:cs="Times New Roman"/>
          <w:color w:val="000000"/>
          <w:sz w:val="32"/>
          <w:szCs w:val="32"/>
          <w:highlight w:val="none"/>
          <w:lang w:eastAsia="zh-CN"/>
        </w:rPr>
        <w:t>科技工信局</w:t>
      </w:r>
      <w:r>
        <w:rPr>
          <w:rFonts w:hint="default" w:ascii="Times New Roman" w:hAnsi="Times New Roman" w:eastAsia="仿宋_GB2312" w:cs="Times New Roman"/>
          <w:color w:val="000000"/>
          <w:sz w:val="32"/>
          <w:szCs w:val="32"/>
          <w:highlight w:val="none"/>
        </w:rPr>
        <w:t>、区财政局、区自然资源和规划分局、区农业农村局、区水利局、区林业局、区气象局</w:t>
      </w:r>
      <w:r>
        <w:rPr>
          <w:rFonts w:hint="eastAsia" w:ascii="Times New Roman" w:hAnsi="Times New Roman" w:eastAsia="仿宋_GB2312" w:cs="Times New Roman"/>
          <w:color w:val="000000"/>
          <w:sz w:val="32"/>
          <w:szCs w:val="32"/>
          <w:highlight w:val="none"/>
          <w:lang w:eastAsia="zh-CN"/>
        </w:rPr>
        <w:t>、区自来水公司、黄山供电徽州分公司、三大运营商、人寿财险徽州支公司</w:t>
      </w:r>
      <w:r>
        <w:rPr>
          <w:rFonts w:hint="default" w:ascii="Times New Roman" w:hAnsi="Times New Roman" w:eastAsia="仿宋_GB2312" w:cs="Times New Roman"/>
          <w:color w:val="000000"/>
          <w:sz w:val="32"/>
          <w:szCs w:val="32"/>
          <w:highlight w:val="none"/>
        </w:rPr>
        <w:t>等为成员单位。负责灾情的查核和上报工作。</w:t>
      </w:r>
    </w:p>
    <w:p w14:paraId="4C4B4276">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（3）救治防疫组：区卫生健康</w:t>
      </w:r>
      <w:r>
        <w:rPr>
          <w:rFonts w:hint="default" w:ascii="Times New Roman" w:hAnsi="Times New Roman" w:eastAsia="仿宋_GB2312" w:cs="Times New Roman"/>
          <w:color w:val="000000"/>
          <w:sz w:val="32"/>
          <w:szCs w:val="32"/>
        </w:rPr>
        <w:t>委牵头，区科技</w:t>
      </w:r>
      <w:r>
        <w:rPr>
          <w:rFonts w:hint="eastAsia" w:ascii="Times New Roman" w:hAnsi="Times New Roman" w:eastAsia="仿宋_GB2312" w:cs="Times New Roman"/>
          <w:color w:val="000000"/>
          <w:sz w:val="32"/>
          <w:szCs w:val="32"/>
          <w:lang w:eastAsia="zh-CN"/>
        </w:rPr>
        <w:t>工</w:t>
      </w:r>
      <w:r>
        <w:rPr>
          <w:rFonts w:hint="default" w:ascii="Times New Roman" w:hAnsi="Times New Roman" w:eastAsia="仿宋_GB2312" w:cs="Times New Roman"/>
          <w:color w:val="000000"/>
          <w:sz w:val="32"/>
          <w:szCs w:val="32"/>
        </w:rPr>
        <w:t>信局、区财政局、区生态环境分局、</w:t>
      </w:r>
      <w:r>
        <w:rPr>
          <w:rFonts w:hint="eastAsia" w:ascii="Times New Roman" w:hAnsi="Times New Roman" w:eastAsia="仿宋_GB2312" w:cs="Times New Roman"/>
          <w:color w:val="000000"/>
          <w:sz w:val="32"/>
          <w:szCs w:val="32"/>
          <w:lang w:eastAsia="zh-CN"/>
        </w:rPr>
        <w:t>区住建局、</w:t>
      </w:r>
      <w:r>
        <w:rPr>
          <w:rFonts w:hint="default" w:ascii="Times New Roman" w:hAnsi="Times New Roman" w:eastAsia="仿宋_GB2312" w:cs="Times New Roman"/>
          <w:color w:val="000000"/>
          <w:sz w:val="32"/>
          <w:szCs w:val="32"/>
        </w:rPr>
        <w:t>区水利局、区应急局、区医保局、区市场监管局</w:t>
      </w:r>
      <w:r>
        <w:rPr>
          <w:rFonts w:hint="eastAsia" w:ascii="Times New Roman" w:hAnsi="Times New Roman" w:eastAsia="仿宋_GB2312" w:cs="Times New Roman"/>
          <w:color w:val="000000"/>
          <w:sz w:val="32"/>
          <w:szCs w:val="32"/>
          <w:lang w:eastAsia="zh-CN"/>
        </w:rPr>
        <w:t>、区红十字会</w:t>
      </w:r>
      <w:r>
        <w:rPr>
          <w:rFonts w:hint="default" w:ascii="Times New Roman" w:hAnsi="Times New Roman" w:eastAsia="仿宋_GB2312" w:cs="Times New Roman"/>
          <w:color w:val="000000"/>
          <w:sz w:val="32"/>
          <w:szCs w:val="32"/>
        </w:rPr>
        <w:t>等为成员单位。负责组织指导灾区卫生防疫工作，做好伤病群众救治，食品、饮用水和居住环境卫生安全等工作。</w:t>
      </w:r>
    </w:p>
    <w:p w14:paraId="0C5FCC40">
      <w:pPr>
        <w:adjustRightInd w:val="0"/>
        <w:snapToGrid w:val="0"/>
        <w:spacing w:line="58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rPr>
        <w:t>（4）生产自救组：农业生产自救由区农业农村局牵头，区财政局、区水利局、区应急局、区林业局、人</w:t>
      </w:r>
      <w:r>
        <w:rPr>
          <w:rFonts w:hint="eastAsia" w:ascii="Times New Roman" w:hAnsi="Times New Roman" w:eastAsia="仿宋_GB2312" w:cs="Times New Roman"/>
          <w:bCs/>
          <w:color w:val="000000"/>
          <w:sz w:val="32"/>
          <w:szCs w:val="32"/>
          <w:lang w:eastAsia="zh-CN"/>
        </w:rPr>
        <w:t>寿</w:t>
      </w:r>
      <w:r>
        <w:rPr>
          <w:rFonts w:hint="default" w:ascii="Times New Roman" w:hAnsi="Times New Roman" w:eastAsia="仿宋_GB2312" w:cs="Times New Roman"/>
          <w:bCs/>
          <w:color w:val="000000"/>
          <w:sz w:val="32"/>
          <w:szCs w:val="32"/>
        </w:rPr>
        <w:t>财险徽州支公司等为成员单位，负</w:t>
      </w:r>
      <w:r>
        <w:rPr>
          <w:rFonts w:hint="default" w:ascii="Times New Roman" w:hAnsi="Times New Roman" w:eastAsia="仿宋_GB2312" w:cs="Times New Roman"/>
          <w:bCs/>
          <w:color w:val="000000"/>
          <w:sz w:val="32"/>
          <w:szCs w:val="32"/>
          <w:highlight w:val="none"/>
        </w:rPr>
        <w:t>责组织灾区农作物的补改种和动植物疫病防治工作，组织群众开展生产自救；工业生产自救由区科技</w:t>
      </w:r>
      <w:r>
        <w:rPr>
          <w:rFonts w:hint="eastAsia" w:ascii="Times New Roman" w:hAnsi="Times New Roman" w:eastAsia="仿宋_GB2312" w:cs="Times New Roman"/>
          <w:bCs/>
          <w:color w:val="000000"/>
          <w:sz w:val="32"/>
          <w:szCs w:val="32"/>
          <w:highlight w:val="none"/>
          <w:lang w:eastAsia="zh-CN"/>
        </w:rPr>
        <w:t>工</w:t>
      </w:r>
      <w:r>
        <w:rPr>
          <w:rFonts w:hint="default" w:ascii="Times New Roman" w:hAnsi="Times New Roman" w:eastAsia="仿宋_GB2312" w:cs="Times New Roman"/>
          <w:bCs/>
          <w:color w:val="000000"/>
          <w:sz w:val="32"/>
          <w:szCs w:val="32"/>
          <w:highlight w:val="none"/>
        </w:rPr>
        <w:t>信局牵头，区发改委、区财政局、</w:t>
      </w:r>
      <w:r>
        <w:rPr>
          <w:rFonts w:hint="eastAsia" w:ascii="Times New Roman" w:hAnsi="Times New Roman" w:eastAsia="仿宋_GB2312" w:cs="Times New Roman"/>
          <w:bCs/>
          <w:color w:val="000000"/>
          <w:sz w:val="32"/>
          <w:szCs w:val="32"/>
          <w:highlight w:val="none"/>
          <w:lang w:eastAsia="zh-CN"/>
        </w:rPr>
        <w:t>区自来水公司、</w:t>
      </w:r>
      <w:r>
        <w:rPr>
          <w:rFonts w:hint="default" w:ascii="Times New Roman" w:hAnsi="Times New Roman" w:eastAsia="仿宋_GB2312" w:cs="Times New Roman"/>
          <w:bCs/>
          <w:color w:val="000000"/>
          <w:sz w:val="32"/>
          <w:szCs w:val="32"/>
          <w:highlight w:val="none"/>
        </w:rPr>
        <w:t>中国电信徽州分公司、中国移动徽州分公司、中国联通徽州分公司</w:t>
      </w:r>
      <w:r>
        <w:rPr>
          <w:rFonts w:hint="default" w:ascii="Times New Roman" w:hAnsi="Times New Roman" w:eastAsia="仿宋_GB2312" w:cs="Times New Roman"/>
          <w:color w:val="000000"/>
          <w:sz w:val="32"/>
          <w:szCs w:val="32"/>
          <w:highlight w:val="none"/>
        </w:rPr>
        <w:t>、安广网络徽州分公司</w:t>
      </w:r>
      <w:r>
        <w:rPr>
          <w:rFonts w:hint="default" w:ascii="Times New Roman" w:hAnsi="Times New Roman" w:eastAsia="仿宋_GB2312" w:cs="Times New Roman"/>
          <w:bCs/>
          <w:color w:val="000000"/>
          <w:sz w:val="32"/>
          <w:szCs w:val="32"/>
          <w:highlight w:val="none"/>
        </w:rPr>
        <w:t>、黄山供电徽州</w:t>
      </w:r>
      <w:r>
        <w:rPr>
          <w:rFonts w:hint="eastAsia" w:ascii="Times New Roman" w:hAnsi="Times New Roman" w:eastAsia="仿宋_GB2312" w:cs="Times New Roman"/>
          <w:bCs/>
          <w:color w:val="000000"/>
          <w:sz w:val="32"/>
          <w:szCs w:val="32"/>
          <w:highlight w:val="none"/>
          <w:lang w:eastAsia="zh-CN"/>
        </w:rPr>
        <w:t>分公司</w:t>
      </w:r>
      <w:r>
        <w:rPr>
          <w:rFonts w:hint="default" w:ascii="Times New Roman" w:hAnsi="Times New Roman" w:eastAsia="仿宋_GB2312" w:cs="Times New Roman"/>
          <w:bCs/>
          <w:color w:val="000000"/>
          <w:sz w:val="32"/>
          <w:szCs w:val="32"/>
          <w:highlight w:val="none"/>
        </w:rPr>
        <w:t>等为成员单位，负责协调工业企业灾后尽快恢复生产。</w:t>
      </w:r>
    </w:p>
    <w:p w14:paraId="76F8A807">
      <w:pPr>
        <w:adjustRightInd w:val="0"/>
        <w:snapToGrid w:val="0"/>
        <w:spacing w:line="58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（5）接收捐赠组：区应急局牵头，区直机关工委、区教育局、区民政局、区财政局、区审计局、区红十字会等为成员单位。负责办理接收、分配救灾捐赠款物工作，做好捐赠款物管理使用的信息公开和监管。</w:t>
      </w:r>
    </w:p>
    <w:p w14:paraId="61AC1F17">
      <w:pPr>
        <w:adjustRightInd w:val="0"/>
        <w:snapToGrid w:val="0"/>
        <w:spacing w:line="58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（6）恢复重建组：区发改委牵头，</w:t>
      </w:r>
      <w:r>
        <w:rPr>
          <w:rFonts w:hint="eastAsia" w:ascii="Times New Roman" w:hAnsi="Times New Roman" w:eastAsia="仿宋_GB2312" w:cs="Times New Roman"/>
          <w:color w:val="000000"/>
          <w:sz w:val="32"/>
          <w:szCs w:val="32"/>
          <w:highlight w:val="none"/>
          <w:lang w:eastAsia="zh-CN"/>
        </w:rPr>
        <w:t>徽州经济开发区管委会、</w:t>
      </w:r>
      <w:r>
        <w:rPr>
          <w:rFonts w:hint="default" w:ascii="Times New Roman" w:hAnsi="Times New Roman" w:eastAsia="仿宋_GB2312" w:cs="Times New Roman"/>
          <w:bCs/>
          <w:color w:val="000000"/>
          <w:sz w:val="32"/>
          <w:szCs w:val="32"/>
          <w:highlight w:val="none"/>
        </w:rPr>
        <w:t>区教育局、区财政局、区自然资源和规划分局、区住建局、区交通运输局、区水利局、区文旅体局、区卫生健康委、区林业局、区科技</w:t>
      </w:r>
      <w:r>
        <w:rPr>
          <w:rFonts w:hint="eastAsia" w:ascii="Times New Roman" w:hAnsi="Times New Roman" w:eastAsia="仿宋_GB2312" w:cs="Times New Roman"/>
          <w:bCs/>
          <w:color w:val="000000"/>
          <w:sz w:val="32"/>
          <w:szCs w:val="32"/>
          <w:highlight w:val="none"/>
          <w:lang w:eastAsia="zh-CN"/>
        </w:rPr>
        <w:t>工</w:t>
      </w:r>
      <w:r>
        <w:rPr>
          <w:rFonts w:hint="default" w:ascii="Times New Roman" w:hAnsi="Times New Roman" w:eastAsia="仿宋_GB2312" w:cs="Times New Roman"/>
          <w:bCs/>
          <w:color w:val="000000"/>
          <w:sz w:val="32"/>
          <w:szCs w:val="32"/>
          <w:highlight w:val="none"/>
        </w:rPr>
        <w:t>信局、区应急局、</w:t>
      </w:r>
      <w:r>
        <w:rPr>
          <w:rFonts w:hint="eastAsia" w:ascii="Times New Roman" w:hAnsi="Times New Roman" w:eastAsia="仿宋_GB2312" w:cs="Times New Roman"/>
          <w:bCs/>
          <w:color w:val="000000"/>
          <w:sz w:val="32"/>
          <w:szCs w:val="32"/>
          <w:highlight w:val="none"/>
          <w:lang w:eastAsia="zh-CN"/>
        </w:rPr>
        <w:t>区自来水公司、</w:t>
      </w:r>
      <w:r>
        <w:rPr>
          <w:rFonts w:hint="default" w:ascii="Times New Roman" w:hAnsi="Times New Roman" w:eastAsia="仿宋_GB2312" w:cs="Times New Roman"/>
          <w:bCs/>
          <w:color w:val="000000"/>
          <w:sz w:val="32"/>
          <w:szCs w:val="32"/>
          <w:highlight w:val="none"/>
        </w:rPr>
        <w:t>人</w:t>
      </w:r>
      <w:r>
        <w:rPr>
          <w:rFonts w:hint="eastAsia" w:ascii="Times New Roman" w:hAnsi="Times New Roman" w:eastAsia="仿宋_GB2312" w:cs="Times New Roman"/>
          <w:bCs/>
          <w:color w:val="000000"/>
          <w:sz w:val="32"/>
          <w:szCs w:val="32"/>
          <w:highlight w:val="none"/>
          <w:lang w:eastAsia="zh-CN"/>
        </w:rPr>
        <w:t>寿</w:t>
      </w:r>
      <w:r>
        <w:rPr>
          <w:rFonts w:hint="default" w:ascii="Times New Roman" w:hAnsi="Times New Roman" w:eastAsia="仿宋_GB2312" w:cs="Times New Roman"/>
          <w:bCs/>
          <w:color w:val="000000"/>
          <w:sz w:val="32"/>
          <w:szCs w:val="32"/>
          <w:highlight w:val="none"/>
        </w:rPr>
        <w:t>财险徽州支公司、中国电信徽州分公司、中国移动徽州分公司、中国联通徽州分公司</w:t>
      </w:r>
      <w:r>
        <w:rPr>
          <w:rFonts w:hint="default" w:ascii="Times New Roman" w:hAnsi="Times New Roman" w:eastAsia="仿宋_GB2312" w:cs="Times New Roman"/>
          <w:color w:val="000000"/>
          <w:sz w:val="32"/>
          <w:szCs w:val="32"/>
          <w:highlight w:val="none"/>
        </w:rPr>
        <w:t>、安广网络徽州分公司</w:t>
      </w:r>
      <w:r>
        <w:rPr>
          <w:rFonts w:hint="default" w:ascii="Times New Roman" w:hAnsi="Times New Roman" w:eastAsia="仿宋_GB2312" w:cs="Times New Roman"/>
          <w:bCs/>
          <w:color w:val="000000"/>
          <w:sz w:val="32"/>
          <w:szCs w:val="32"/>
          <w:highlight w:val="none"/>
        </w:rPr>
        <w:t>、黄山供电徽州</w:t>
      </w:r>
      <w:r>
        <w:rPr>
          <w:rFonts w:hint="eastAsia" w:ascii="Times New Roman" w:hAnsi="Times New Roman" w:eastAsia="仿宋_GB2312" w:cs="Times New Roman"/>
          <w:bCs/>
          <w:color w:val="000000"/>
          <w:sz w:val="32"/>
          <w:szCs w:val="32"/>
          <w:highlight w:val="none"/>
          <w:lang w:eastAsia="zh-CN"/>
        </w:rPr>
        <w:t>分公司</w:t>
      </w:r>
      <w:r>
        <w:rPr>
          <w:rFonts w:hint="default" w:ascii="Times New Roman" w:hAnsi="Times New Roman" w:eastAsia="仿宋_GB2312" w:cs="Times New Roman"/>
          <w:bCs/>
          <w:color w:val="000000"/>
          <w:sz w:val="32"/>
          <w:szCs w:val="32"/>
          <w:highlight w:val="none"/>
        </w:rPr>
        <w:t>等为成员单位。负责指导制定灾区住房和基础设施恢复重建方案并督促实施，恢复受损的房屋和各类基础设施。</w:t>
      </w:r>
    </w:p>
    <w:p w14:paraId="5FC64690">
      <w:pPr>
        <w:adjustRightInd w:val="0"/>
        <w:snapToGrid w:val="0"/>
        <w:spacing w:line="58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（7）监督检查组：区</w:t>
      </w:r>
      <w:r>
        <w:rPr>
          <w:rFonts w:hint="eastAsia" w:ascii="Times New Roman" w:hAnsi="Times New Roman" w:eastAsia="仿宋_GB2312" w:cs="Times New Roman"/>
          <w:bCs/>
          <w:color w:val="000000"/>
          <w:sz w:val="32"/>
          <w:szCs w:val="32"/>
          <w:highlight w:val="none"/>
          <w:lang w:eastAsia="zh-CN"/>
        </w:rPr>
        <w:t>应急局</w:t>
      </w:r>
      <w:r>
        <w:rPr>
          <w:rFonts w:hint="default" w:ascii="Times New Roman" w:hAnsi="Times New Roman" w:eastAsia="仿宋_GB2312" w:cs="Times New Roman"/>
          <w:bCs/>
          <w:color w:val="000000"/>
          <w:sz w:val="32"/>
          <w:szCs w:val="32"/>
          <w:highlight w:val="none"/>
        </w:rPr>
        <w:t>牵头，区直机关工委、区财政局、区</w:t>
      </w:r>
      <w:r>
        <w:rPr>
          <w:rFonts w:hint="eastAsia" w:ascii="Times New Roman" w:hAnsi="Times New Roman" w:eastAsia="仿宋_GB2312" w:cs="Times New Roman"/>
          <w:bCs/>
          <w:color w:val="000000"/>
          <w:sz w:val="32"/>
          <w:szCs w:val="32"/>
          <w:highlight w:val="none"/>
          <w:lang w:eastAsia="zh-CN"/>
        </w:rPr>
        <w:t>科技工信局</w:t>
      </w:r>
      <w:r>
        <w:rPr>
          <w:rFonts w:hint="default" w:ascii="Times New Roman" w:hAnsi="Times New Roman" w:eastAsia="仿宋_GB2312" w:cs="Times New Roman"/>
          <w:bCs/>
          <w:color w:val="000000"/>
          <w:sz w:val="32"/>
          <w:szCs w:val="32"/>
          <w:highlight w:val="none"/>
        </w:rPr>
        <w:t>、区卫生健康委</w:t>
      </w:r>
      <w:r>
        <w:rPr>
          <w:rFonts w:hint="eastAsia" w:ascii="Times New Roman" w:hAnsi="Times New Roman" w:eastAsia="仿宋_GB2312" w:cs="Times New Roman"/>
          <w:bCs/>
          <w:color w:val="000000"/>
          <w:sz w:val="32"/>
          <w:szCs w:val="32"/>
          <w:highlight w:val="none"/>
          <w:lang w:eastAsia="zh-CN"/>
        </w:rPr>
        <w:t>、区审计局</w:t>
      </w:r>
      <w:r>
        <w:rPr>
          <w:rFonts w:hint="default" w:ascii="Times New Roman" w:hAnsi="Times New Roman" w:eastAsia="仿宋_GB2312" w:cs="Times New Roman"/>
          <w:bCs/>
          <w:color w:val="000000"/>
          <w:sz w:val="32"/>
          <w:szCs w:val="32"/>
          <w:highlight w:val="none"/>
        </w:rPr>
        <w:t>、区市场监管局等为成员单位。负责检查督促各项救灾措施落实，检查救灾专项资金和物资发放情况，监管灾后商品供应市场秩序。</w:t>
      </w:r>
    </w:p>
    <w:p w14:paraId="4D292861">
      <w:pPr>
        <w:adjustRightInd w:val="0"/>
        <w:snapToGrid w:val="0"/>
        <w:spacing w:line="58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（8）宣传报道组：区委宣传部牵头，区委网信办、区文旅体局、区应急局</w:t>
      </w:r>
      <w:r>
        <w:rPr>
          <w:rFonts w:hint="eastAsia" w:ascii="Times New Roman" w:hAnsi="Times New Roman" w:eastAsia="仿宋_GB2312" w:cs="Times New Roman"/>
          <w:bCs/>
          <w:color w:val="000000"/>
          <w:sz w:val="32"/>
          <w:szCs w:val="32"/>
          <w:highlight w:val="none"/>
          <w:lang w:eastAsia="zh-CN"/>
        </w:rPr>
        <w:t>、区融媒中心</w:t>
      </w:r>
      <w:r>
        <w:rPr>
          <w:rFonts w:hint="default" w:ascii="Times New Roman" w:hAnsi="Times New Roman" w:eastAsia="仿宋_GB2312" w:cs="Times New Roman"/>
          <w:bCs/>
          <w:color w:val="000000"/>
          <w:sz w:val="32"/>
          <w:szCs w:val="32"/>
          <w:highlight w:val="none"/>
        </w:rPr>
        <w:t>等为成员单位，负责减灾救灾信息发布和舆论引导工作，做好灾区广播、电视系统设施的恢复。</w:t>
      </w:r>
    </w:p>
    <w:p w14:paraId="092FFD63">
      <w:pPr>
        <w:spacing w:line="580" w:lineRule="exact"/>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2.</w:t>
      </w:r>
      <w:r>
        <w:rPr>
          <w:rFonts w:hint="eastAsia" w:ascii="Times New Roman" w:hAnsi="Times New Roman" w:eastAsia="楷体_GB2312" w:cs="Times New Roman"/>
          <w:b/>
          <w:bCs/>
          <w:color w:val="000000"/>
          <w:sz w:val="32"/>
          <w:szCs w:val="32"/>
          <w:highlight w:val="none"/>
          <w:lang w:val="en-US" w:eastAsia="zh-CN"/>
        </w:rPr>
        <w:t>3</w:t>
      </w:r>
      <w:r>
        <w:rPr>
          <w:rFonts w:hint="default" w:ascii="Times New Roman" w:hAnsi="Times New Roman" w:eastAsia="楷体_GB2312" w:cs="Times New Roman"/>
          <w:b/>
          <w:bCs/>
          <w:color w:val="000000"/>
          <w:sz w:val="32"/>
          <w:szCs w:val="32"/>
          <w:highlight w:val="none"/>
        </w:rPr>
        <w:t>专家委员会</w:t>
      </w:r>
    </w:p>
    <w:p w14:paraId="749E3E32">
      <w:pPr>
        <w:adjustRightInd w:val="0"/>
        <w:snapToGrid w:val="0"/>
        <w:spacing w:line="58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color w:val="000000"/>
          <w:sz w:val="32"/>
          <w:szCs w:val="32"/>
          <w:highlight w:val="none"/>
        </w:rPr>
        <w:t>区</w:t>
      </w:r>
      <w:r>
        <w:rPr>
          <w:rFonts w:hint="default" w:ascii="Times New Roman" w:hAnsi="Times New Roman" w:eastAsia="仿宋_GB2312" w:cs="Times New Roman"/>
          <w:color w:val="000000"/>
          <w:sz w:val="32"/>
          <w:szCs w:val="32"/>
          <w:highlight w:val="none"/>
          <w:lang w:eastAsia="zh-CN"/>
        </w:rPr>
        <w:t>安全生产（防灾减灾救灾）委</w:t>
      </w:r>
      <w:r>
        <w:rPr>
          <w:rFonts w:hint="default" w:ascii="Times New Roman" w:hAnsi="Times New Roman" w:eastAsia="仿宋_GB2312" w:cs="Times New Roman"/>
          <w:bCs/>
          <w:color w:val="000000"/>
          <w:sz w:val="32"/>
          <w:szCs w:val="32"/>
          <w:highlight w:val="none"/>
        </w:rPr>
        <w:t>设立专家委员会，对全区</w:t>
      </w:r>
      <w:r>
        <w:rPr>
          <w:rFonts w:hint="eastAsia" w:ascii="Times New Roman" w:hAnsi="Times New Roman" w:eastAsia="仿宋_GB2312" w:cs="Times New Roman"/>
          <w:bCs/>
          <w:color w:val="000000"/>
          <w:sz w:val="32"/>
          <w:szCs w:val="32"/>
          <w:highlight w:val="none"/>
          <w:lang w:eastAsia="zh-CN"/>
        </w:rPr>
        <w:t>防灾</w:t>
      </w:r>
      <w:r>
        <w:rPr>
          <w:rFonts w:hint="default" w:ascii="Times New Roman" w:hAnsi="Times New Roman" w:eastAsia="仿宋_GB2312" w:cs="Times New Roman"/>
          <w:bCs/>
          <w:color w:val="000000"/>
          <w:sz w:val="32"/>
          <w:szCs w:val="32"/>
          <w:highlight w:val="none"/>
        </w:rPr>
        <w:t>减灾救灾工作重大决策和重要规划提供政策咨询和建议，为全区重特大自然灾害的灾情评估、应急救助和灾后救助提出咨询意见。</w:t>
      </w:r>
    </w:p>
    <w:p w14:paraId="09FC1761">
      <w:pPr>
        <w:adjustRightInd w:val="0"/>
        <w:snapToGrid w:val="0"/>
        <w:spacing w:line="580" w:lineRule="exact"/>
        <w:ind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3 灾害救助准备</w:t>
      </w:r>
    </w:p>
    <w:p w14:paraId="080A41B5">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具有灾害监测职能的</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安全生产（防灾减灾救灾）委有关单位及时发布自然灾害预警预报信息，并向</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安全生产（防灾减灾救灾）委办公室和其他成员单位通报。</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安全生产（防灾减</w:t>
      </w:r>
      <w:r>
        <w:rPr>
          <w:rFonts w:hint="default" w:ascii="Times New Roman" w:hAnsi="Times New Roman" w:eastAsia="仿宋_GB2312" w:cs="Times New Roman"/>
          <w:color w:val="000000"/>
          <w:sz w:val="32"/>
          <w:szCs w:val="32"/>
        </w:rPr>
        <w:t>灾救灾）委办公室根据自然灾害预警预报信息，结合可能受影响地区的自然条件、人口和经济社会发展状况，对可能出现的灾情进行预评估，当可能威胁人民生命财产安全、影响基本生活，需要提前采取应对措施时，视情采取以下救助准备措施：</w:t>
      </w:r>
    </w:p>
    <w:p w14:paraId="5DA5AB08">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（1）及时向可能受影响的乡镇</w:t>
      </w:r>
      <w:r>
        <w:rPr>
          <w:rFonts w:hint="default" w:ascii="Times New Roman" w:hAnsi="Times New Roman" w:eastAsia="仿宋_GB2312" w:cs="Times New Roman"/>
          <w:color w:val="000000"/>
          <w:sz w:val="32"/>
          <w:szCs w:val="32"/>
          <w:lang w:eastAsia="zh-CN"/>
        </w:rPr>
        <w:t>人民政府</w:t>
      </w:r>
      <w:r>
        <w:rPr>
          <w:rFonts w:hint="default" w:ascii="Times New Roman" w:hAnsi="Times New Roman" w:eastAsia="仿宋_GB2312" w:cs="Times New Roman"/>
          <w:color w:val="000000"/>
          <w:sz w:val="32"/>
          <w:szCs w:val="32"/>
        </w:rPr>
        <w:t>通报预警预报信息，指导各有关单位做好灾害防范应对工作。</w:t>
      </w:r>
    </w:p>
    <w:p w14:paraId="102757A8">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（2）强化应急值守，认真分析灾害发展趋势，加强部门会商，动态评估灾害可能造成的损失，完善相关工作措施。</w:t>
      </w:r>
    </w:p>
    <w:p w14:paraId="46F9203F">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（3）通知生活类救灾物资储备部门做好调拨准备，紧急情况下提前调拨；与交通运输等部门共同做好调运准备。</w:t>
      </w:r>
    </w:p>
    <w:p w14:paraId="726E45E4">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（4）多渠道了解灾害风险，检查各项救灾准备及应对工作情况。</w:t>
      </w:r>
    </w:p>
    <w:p w14:paraId="1C700D69">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根据工作需要，</w:t>
      </w:r>
      <w:r>
        <w:rPr>
          <w:rFonts w:hint="default" w:ascii="Times New Roman" w:hAnsi="Times New Roman" w:eastAsia="仿宋_GB2312" w:cs="Times New Roman"/>
          <w:color w:val="000000"/>
          <w:sz w:val="32"/>
          <w:szCs w:val="32"/>
          <w:highlight w:val="none"/>
        </w:rPr>
        <w:t>向区委、区政府报告预警及灾害救助准备情况，并向</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安全生产（防灾减灾救灾）委成员单位通报。</w:t>
      </w:r>
    </w:p>
    <w:p w14:paraId="151FC11E">
      <w:pPr>
        <w:adjustRightInd w:val="0"/>
        <w:snapToGrid w:val="0"/>
        <w:spacing w:line="580" w:lineRule="exact"/>
        <w:ind w:firstLine="640" w:firstLineChars="200"/>
        <w:rPr>
          <w:rFonts w:hint="eastAsia" w:ascii="Times New Roman" w:hAnsi="Times New Roman" w:eastAsia="黑体" w:cs="Times New Roman"/>
          <w:b w:val="0"/>
          <w:bCs w:val="0"/>
          <w:color w:val="000000"/>
          <w:sz w:val="32"/>
          <w:szCs w:val="32"/>
          <w:highlight w:val="none"/>
          <w:lang w:eastAsia="zh-CN"/>
        </w:rPr>
      </w:pPr>
      <w:r>
        <w:rPr>
          <w:rFonts w:hint="default" w:ascii="Times New Roman" w:hAnsi="Times New Roman" w:eastAsia="黑体" w:cs="Times New Roman"/>
          <w:b w:val="0"/>
          <w:bCs w:val="0"/>
          <w:color w:val="000000"/>
          <w:sz w:val="32"/>
          <w:szCs w:val="32"/>
          <w:highlight w:val="none"/>
        </w:rPr>
        <w:t>4</w:t>
      </w:r>
      <w:r>
        <w:rPr>
          <w:rFonts w:hint="eastAsia" w:ascii="Times New Roman" w:hAnsi="Times New Roman" w:eastAsia="黑体" w:cs="Times New Roman"/>
          <w:b w:val="0"/>
          <w:bCs w:val="0"/>
          <w:color w:val="000000"/>
          <w:sz w:val="32"/>
          <w:szCs w:val="32"/>
          <w:highlight w:val="none"/>
          <w:lang w:eastAsia="zh-CN"/>
        </w:rPr>
        <w:t>灾情</w:t>
      </w:r>
      <w:r>
        <w:rPr>
          <w:rFonts w:hint="default" w:ascii="Times New Roman" w:hAnsi="Times New Roman" w:eastAsia="黑体" w:cs="Times New Roman"/>
          <w:b w:val="0"/>
          <w:bCs w:val="0"/>
          <w:color w:val="000000"/>
          <w:sz w:val="32"/>
          <w:szCs w:val="32"/>
          <w:highlight w:val="none"/>
        </w:rPr>
        <w:t>信息</w:t>
      </w:r>
      <w:r>
        <w:rPr>
          <w:rFonts w:hint="eastAsia" w:ascii="Times New Roman" w:hAnsi="Times New Roman" w:eastAsia="黑体" w:cs="Times New Roman"/>
          <w:b w:val="0"/>
          <w:bCs w:val="0"/>
          <w:color w:val="000000"/>
          <w:sz w:val="32"/>
          <w:szCs w:val="32"/>
          <w:highlight w:val="none"/>
          <w:lang w:eastAsia="zh-CN"/>
        </w:rPr>
        <w:t>报告和发布</w:t>
      </w:r>
    </w:p>
    <w:p w14:paraId="5EFB0FA9">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区应急局按照</w:t>
      </w:r>
      <w:r>
        <w:rPr>
          <w:rFonts w:hint="eastAsia" w:ascii="Times New Roman" w:hAnsi="Times New Roman" w:eastAsia="仿宋_GB2312" w:cs="Times New Roman"/>
          <w:color w:val="000000"/>
          <w:sz w:val="32"/>
          <w:szCs w:val="32"/>
          <w:highlight w:val="none"/>
          <w:lang w:eastAsia="zh-CN"/>
        </w:rPr>
        <w:t>突发灾害事件信息的要求以及</w:t>
      </w:r>
      <w:r>
        <w:rPr>
          <w:rFonts w:hint="default" w:ascii="Times New Roman" w:hAnsi="Times New Roman" w:eastAsia="仿宋_GB2312" w:cs="Times New Roman"/>
          <w:color w:val="000000"/>
          <w:sz w:val="32"/>
          <w:szCs w:val="32"/>
          <w:highlight w:val="none"/>
        </w:rPr>
        <w:t>《自然灾害情况统计调查制度》和《特别重大自然灾害损失统计调查制度》</w:t>
      </w:r>
      <w:r>
        <w:rPr>
          <w:rFonts w:hint="eastAsia" w:ascii="Times New Roman" w:hAnsi="Times New Roman" w:eastAsia="仿宋_GB2312" w:cs="Times New Roman"/>
          <w:color w:val="000000"/>
          <w:sz w:val="32"/>
          <w:szCs w:val="32"/>
          <w:highlight w:val="none"/>
          <w:lang w:eastAsia="zh-CN"/>
        </w:rPr>
        <w:t>等有关规定</w:t>
      </w:r>
      <w:r>
        <w:rPr>
          <w:rFonts w:hint="default" w:ascii="Times New Roman" w:hAnsi="Times New Roman" w:eastAsia="仿宋_GB2312" w:cs="Times New Roman"/>
          <w:color w:val="000000"/>
          <w:sz w:val="32"/>
          <w:szCs w:val="32"/>
          <w:highlight w:val="none"/>
        </w:rPr>
        <w:t>，做好灾情信息</w:t>
      </w:r>
      <w:r>
        <w:rPr>
          <w:rFonts w:hint="eastAsia" w:ascii="Times New Roman" w:hAnsi="Times New Roman" w:eastAsia="仿宋_GB2312" w:cs="Times New Roman"/>
          <w:color w:val="000000"/>
          <w:sz w:val="32"/>
          <w:szCs w:val="32"/>
          <w:highlight w:val="none"/>
          <w:lang w:eastAsia="zh-CN"/>
        </w:rPr>
        <w:t>统计报送、核查评估、会商核定和部门间信息共享等工作。</w:t>
      </w:r>
    </w:p>
    <w:p w14:paraId="78E0FE0D">
      <w:pPr>
        <w:spacing w:line="580" w:lineRule="exact"/>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4.1</w:t>
      </w:r>
      <w:r>
        <w:rPr>
          <w:rFonts w:hint="eastAsia" w:ascii="Times New Roman" w:hAnsi="Times New Roman" w:eastAsia="楷体_GB2312" w:cs="Times New Roman"/>
          <w:b/>
          <w:bCs/>
          <w:color w:val="000000"/>
          <w:sz w:val="32"/>
          <w:szCs w:val="32"/>
          <w:highlight w:val="none"/>
          <w:lang w:eastAsia="zh-CN"/>
        </w:rPr>
        <w:t>灾情</w:t>
      </w:r>
      <w:r>
        <w:rPr>
          <w:rFonts w:hint="default" w:ascii="Times New Roman" w:hAnsi="Times New Roman" w:eastAsia="楷体_GB2312" w:cs="Times New Roman"/>
          <w:b/>
          <w:bCs/>
          <w:color w:val="000000"/>
          <w:sz w:val="32"/>
          <w:szCs w:val="32"/>
          <w:highlight w:val="none"/>
        </w:rPr>
        <w:t>信息报告</w:t>
      </w:r>
    </w:p>
    <w:p w14:paraId="3491C6C3">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4.1.1</w:t>
      </w:r>
      <w:r>
        <w:rPr>
          <w:rFonts w:hint="eastAsia" w:ascii="Times New Roman" w:hAnsi="Times New Roman" w:eastAsia="仿宋_GB2312" w:cs="Times New Roman"/>
          <w:color w:val="000000"/>
          <w:sz w:val="32"/>
          <w:szCs w:val="32"/>
          <w:highlight w:val="none"/>
          <w:lang w:val="en-US" w:eastAsia="zh-CN"/>
        </w:rPr>
        <w:t>区应急局</w:t>
      </w:r>
      <w:r>
        <w:rPr>
          <w:rFonts w:hint="default" w:ascii="Times New Roman" w:hAnsi="Times New Roman" w:eastAsia="仿宋_GB2312" w:cs="Times New Roman"/>
          <w:color w:val="000000"/>
          <w:sz w:val="32"/>
          <w:szCs w:val="32"/>
          <w:highlight w:val="none"/>
          <w:lang w:val="en-US" w:eastAsia="zh-CN"/>
        </w:rPr>
        <w:t>应严格落实灾情信息报告责任，</w:t>
      </w:r>
      <w:r>
        <w:rPr>
          <w:rFonts w:hint="default" w:ascii="Times New Roman" w:hAnsi="Times New Roman" w:eastAsia="仿宋_GB2312" w:cs="Times New Roman"/>
          <w:color w:val="000000"/>
          <w:sz w:val="32"/>
          <w:szCs w:val="32"/>
          <w:highlight w:val="none"/>
        </w:rPr>
        <w:t>健全工作制度，规范工作流程，确保灾情信息报告及时、准确、全面，坚决杜绝迟报、瞒报、漏报、虚报灾情信息等情况。</w:t>
      </w:r>
    </w:p>
    <w:p w14:paraId="6B06ED39">
      <w:pPr>
        <w:adjustRightInd w:val="0"/>
        <w:snapToGrid w:val="0"/>
        <w:spacing w:line="580" w:lineRule="exact"/>
        <w:ind w:firstLine="640" w:firstLineChars="200"/>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4.1.2区应急局在接到灾害事件报告后，</w:t>
      </w:r>
      <w:r>
        <w:rPr>
          <w:rFonts w:hint="default" w:ascii="Times New Roman" w:hAnsi="Times New Roman" w:eastAsia="仿宋_GB2312" w:cs="Times New Roman"/>
          <w:color w:val="000000"/>
          <w:sz w:val="32"/>
          <w:szCs w:val="32"/>
          <w:highlight w:val="none"/>
        </w:rPr>
        <w:t>将本行政区域内灾情和救灾工作向区政府和市应急局报告。</w:t>
      </w:r>
      <w:r>
        <w:rPr>
          <w:rFonts w:hint="eastAsia" w:ascii="Times New Roman" w:hAnsi="Times New Roman" w:eastAsia="仿宋_GB2312" w:cs="Times New Roman"/>
          <w:color w:val="000000"/>
          <w:sz w:val="32"/>
          <w:szCs w:val="32"/>
          <w:highlight w:val="none"/>
          <w:lang w:eastAsia="zh-CN"/>
        </w:rPr>
        <w:t>区有关涉灾部门应及时将本行业灾情通报区应急局。</w:t>
      </w:r>
    </w:p>
    <w:p w14:paraId="666329B3">
      <w:pPr>
        <w:adjustRightInd w:val="0"/>
        <w:snapToGrid w:val="0"/>
        <w:spacing w:line="58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4.1.3通过国家自然灾害灾情管理系统汇总上报的灾情信息，</w:t>
      </w:r>
    </w:p>
    <w:p w14:paraId="3DDC747C">
      <w:pPr>
        <w:adjustRightInd w:val="0"/>
        <w:snapToGrid w:val="0"/>
        <w:spacing w:line="580" w:lineRule="exact"/>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要按照《自然灾害情况统计调查制度》和《特别重大自然灾害损失统计调查制度》等规定报送，首报要快，核报要准。特殊紧急情况下（如断电、断路、断网等），可先通过卫星电话、传真等方式报告，后续及时通过系统补报。</w:t>
      </w:r>
    </w:p>
    <w:p w14:paraId="6CB59C25">
      <w:pPr>
        <w:adjustRightInd w:val="0"/>
        <w:snapToGrid w:val="0"/>
        <w:spacing w:line="58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4.1.4地震、山洪、地质灾害等突发性灾害发生后，遇有死亡</w:t>
      </w:r>
    </w:p>
    <w:p w14:paraId="72C7C60E">
      <w:pPr>
        <w:adjustRightInd w:val="0"/>
        <w:snapToGrid w:val="0"/>
        <w:spacing w:line="580" w:lineRule="exact"/>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和失踪人员相关信息认定困难的情况，区应急局按照因灾死亡和失踪人员信息“先报后核”的原则，第一时间报</w:t>
      </w:r>
      <w:r>
        <w:rPr>
          <w:rFonts w:hint="default" w:ascii="Times New Roman" w:hAnsi="Times New Roman" w:eastAsia="仿宋_GB2312" w:cs="Times New Roman"/>
          <w:color w:val="000000"/>
          <w:sz w:val="32"/>
          <w:szCs w:val="32"/>
          <w:highlight w:val="none"/>
          <w:lang w:val="en-US" w:eastAsia="zh-CN"/>
        </w:rPr>
        <w:t>区委</w:t>
      </w:r>
      <w:r>
        <w:rPr>
          <w:rFonts w:hint="default" w:ascii="Times New Roman" w:hAnsi="Times New Roman" w:eastAsia="仿宋_GB2312" w:cs="Times New Roman"/>
          <w:color w:val="000000"/>
          <w:sz w:val="32"/>
          <w:szCs w:val="32"/>
          <w:highlight w:val="none"/>
        </w:rPr>
        <w:t>区政府同时上报市应急局</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区委</w:t>
      </w:r>
      <w:r>
        <w:rPr>
          <w:rFonts w:hint="default" w:ascii="Times New Roman" w:hAnsi="Times New Roman" w:eastAsia="仿宋_GB2312" w:cs="Times New Roman"/>
          <w:color w:val="000000"/>
          <w:sz w:val="32"/>
          <w:szCs w:val="32"/>
          <w:highlight w:val="none"/>
        </w:rPr>
        <w:t>区政府接报后，按照有关规定向</w:t>
      </w:r>
      <w:r>
        <w:rPr>
          <w:rFonts w:hint="default" w:ascii="Times New Roman" w:hAnsi="Times New Roman" w:eastAsia="仿宋_GB2312" w:cs="Times New Roman"/>
          <w:color w:val="000000"/>
          <w:sz w:val="32"/>
          <w:szCs w:val="32"/>
          <w:highlight w:val="none"/>
          <w:lang w:val="en-US" w:eastAsia="zh-CN"/>
        </w:rPr>
        <w:t>市委</w:t>
      </w:r>
      <w:r>
        <w:rPr>
          <w:rFonts w:hint="default" w:ascii="Times New Roman" w:hAnsi="Times New Roman" w:eastAsia="仿宋_GB2312" w:cs="Times New Roman"/>
          <w:color w:val="000000"/>
          <w:sz w:val="32"/>
          <w:szCs w:val="32"/>
          <w:highlight w:val="none"/>
        </w:rPr>
        <w:t>市政府报告</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后续根据认定结果进行核报。</w:t>
      </w:r>
    </w:p>
    <w:p w14:paraId="5024DEC5">
      <w:pPr>
        <w:adjustRightInd w:val="0"/>
        <w:snapToGrid w:val="0"/>
        <w:spacing w:line="58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4.1.5区应急局要建立因灾死亡和失踪人员信息比对机制，与区公安分局、区自然资源和规划分局、区交通运输局、区水利局、</w:t>
      </w:r>
    </w:p>
    <w:p w14:paraId="2DFBD8DE">
      <w:pPr>
        <w:adjustRightInd w:val="0"/>
        <w:snapToGrid w:val="0"/>
        <w:spacing w:line="580" w:lineRule="exact"/>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区农业农村局、区卫健委等部门沟通协调；对造成重大人员伤亡的灾害事件，及时开展信息比对和跨地区、跨部门会商。部门间数据不一致或定性存在争议的，会同相关部门联合开展调查并出具调查报告，向区委和区政府报告，同时抄送市应急局。</w:t>
      </w:r>
    </w:p>
    <w:p w14:paraId="6F29D06B">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4.1.6</w:t>
      </w:r>
      <w:r>
        <w:rPr>
          <w:rFonts w:hint="default" w:ascii="Times New Roman" w:hAnsi="Times New Roman" w:eastAsia="仿宋_GB2312" w:cs="Times New Roman"/>
          <w:color w:val="000000"/>
          <w:sz w:val="32"/>
          <w:szCs w:val="32"/>
          <w:highlight w:val="none"/>
        </w:rPr>
        <w:t>在灾情稳定前，区应急局执行24小时零报告制度，灾情发生重大变化时随时报告。灾情稳定后，区</w:t>
      </w:r>
      <w:r>
        <w:rPr>
          <w:rFonts w:hint="default" w:ascii="Times New Roman" w:hAnsi="Times New Roman" w:eastAsia="仿宋_GB2312" w:cs="Times New Roman"/>
          <w:color w:val="000000"/>
          <w:sz w:val="32"/>
          <w:szCs w:val="32"/>
          <w:highlight w:val="none"/>
          <w:lang w:eastAsia="zh-CN"/>
        </w:rPr>
        <w:t>安全生产（防灾减灾救灾）委</w:t>
      </w:r>
      <w:r>
        <w:rPr>
          <w:rFonts w:hint="eastAsia" w:ascii="Times New Roman" w:hAnsi="Times New Roman" w:eastAsia="仿宋_GB2312" w:cs="Times New Roman"/>
          <w:color w:val="000000"/>
          <w:sz w:val="32"/>
          <w:szCs w:val="32"/>
          <w:highlight w:val="none"/>
          <w:lang w:eastAsia="zh-CN"/>
        </w:rPr>
        <w:t>员会</w:t>
      </w:r>
      <w:r>
        <w:rPr>
          <w:rFonts w:hint="default" w:ascii="Times New Roman" w:hAnsi="Times New Roman" w:eastAsia="仿宋_GB2312" w:cs="Times New Roman"/>
          <w:color w:val="000000"/>
          <w:sz w:val="32"/>
          <w:szCs w:val="32"/>
          <w:highlight w:val="none"/>
        </w:rPr>
        <w:t>办公室</w:t>
      </w:r>
      <w:r>
        <w:rPr>
          <w:rFonts w:hint="default" w:ascii="Times New Roman" w:hAnsi="Times New Roman" w:eastAsia="仿宋_GB2312" w:cs="Times New Roman"/>
          <w:color w:val="000000"/>
          <w:sz w:val="32"/>
          <w:szCs w:val="32"/>
          <w:highlight w:val="none"/>
          <w:lang w:val="en-US" w:eastAsia="zh-CN"/>
        </w:rPr>
        <w:t>组织</w:t>
      </w:r>
      <w:r>
        <w:rPr>
          <w:rFonts w:hint="default" w:ascii="Times New Roman" w:hAnsi="Times New Roman" w:eastAsia="仿宋_GB2312" w:cs="Times New Roman"/>
          <w:color w:val="000000"/>
          <w:sz w:val="32"/>
          <w:szCs w:val="32"/>
          <w:highlight w:val="none"/>
        </w:rPr>
        <w:t>各部门全面开展灾情核定</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上报。</w:t>
      </w:r>
    </w:p>
    <w:p w14:paraId="0EB7B0F7">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4.1.</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对于干旱灾害，在旱情初显且群众生活受到一定影响时，区应急局应及时会商区水利局、区农业农村局等部门确定灾害发生情况，逐级上报；在旱</w:t>
      </w:r>
      <w:r>
        <w:rPr>
          <w:rFonts w:hint="default" w:ascii="Times New Roman" w:hAnsi="Times New Roman" w:eastAsia="仿宋_GB2312" w:cs="Times New Roman"/>
          <w:color w:val="000000"/>
          <w:sz w:val="32"/>
          <w:szCs w:val="32"/>
        </w:rPr>
        <w:t>情发展过程中，至少每10日续报一次；灾害过程结束后及时核报。</w:t>
      </w:r>
    </w:p>
    <w:p w14:paraId="093705F5">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区、乡镇</w:t>
      </w:r>
      <w:r>
        <w:rPr>
          <w:rFonts w:hint="default" w:ascii="Times New Roman" w:hAnsi="Times New Roman" w:eastAsia="仿宋_GB2312" w:cs="Times New Roman"/>
          <w:color w:val="000000"/>
          <w:sz w:val="32"/>
          <w:szCs w:val="32"/>
          <w:lang w:eastAsia="zh-CN"/>
        </w:rPr>
        <w:t>人民政府</w:t>
      </w:r>
      <w:r>
        <w:rPr>
          <w:rFonts w:hint="default" w:ascii="Times New Roman" w:hAnsi="Times New Roman" w:eastAsia="仿宋_GB2312" w:cs="Times New Roman"/>
          <w:color w:val="000000"/>
          <w:sz w:val="32"/>
          <w:szCs w:val="32"/>
        </w:rPr>
        <w:t>两级政府要建立健全灾情会商制度，</w:t>
      </w:r>
    </w:p>
    <w:p w14:paraId="1014BB0E">
      <w:pPr>
        <w:adjustRightInd w:val="0"/>
        <w:snapToGrid w:val="0"/>
        <w:spacing w:line="580"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由</w:t>
      </w:r>
      <w:r>
        <w:rPr>
          <w:rFonts w:hint="eastAsia" w:ascii="Times New Roman" w:hAnsi="Times New Roman" w:eastAsia="仿宋_GB2312" w:cs="Times New Roman"/>
          <w:color w:val="000000"/>
          <w:sz w:val="32"/>
          <w:szCs w:val="32"/>
          <w:highlight w:val="none"/>
          <w:lang w:val="en-US" w:eastAsia="zh-CN"/>
        </w:rPr>
        <w:t>区</w:t>
      </w:r>
      <w:r>
        <w:rPr>
          <w:rFonts w:hint="default" w:ascii="Times New Roman" w:hAnsi="Times New Roman" w:eastAsia="仿宋_GB2312" w:cs="Times New Roman"/>
          <w:color w:val="000000"/>
          <w:sz w:val="32"/>
          <w:szCs w:val="32"/>
          <w:highlight w:val="none"/>
        </w:rPr>
        <w:t>安全生产（防灾减灾救灾）委员会或</w:t>
      </w:r>
      <w:r>
        <w:rPr>
          <w:rFonts w:hint="eastAsia" w:ascii="Times New Roman" w:hAnsi="Times New Roman" w:eastAsia="仿宋_GB2312" w:cs="Times New Roman"/>
          <w:color w:val="000000"/>
          <w:sz w:val="32"/>
          <w:szCs w:val="32"/>
          <w:highlight w:val="none"/>
          <w:lang w:eastAsia="zh-CN"/>
        </w:rPr>
        <w:t>区应急局</w:t>
      </w:r>
      <w:r>
        <w:rPr>
          <w:rFonts w:hint="default" w:ascii="Times New Roman" w:hAnsi="Times New Roman" w:eastAsia="仿宋_GB2312" w:cs="Times New Roman"/>
          <w:color w:val="000000"/>
          <w:sz w:val="32"/>
          <w:szCs w:val="32"/>
          <w:highlight w:val="none"/>
        </w:rPr>
        <w:t>针对重特大自然灾害过程、年度灾情等，组织相关涉灾部门开展灾情会商，通报灾情信息，全面客观评估、核定灾情，确保各部门灾情数据口径一致。灾害损失等灾情信息及时通报</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安全生产（防灾减灾救灾）委员会有关成员单位。</w:t>
      </w:r>
    </w:p>
    <w:p w14:paraId="381EFAAE">
      <w:pPr>
        <w:spacing w:line="580" w:lineRule="exact"/>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4.2</w:t>
      </w:r>
      <w:r>
        <w:rPr>
          <w:rFonts w:hint="eastAsia" w:ascii="Times New Roman" w:hAnsi="Times New Roman" w:eastAsia="楷体_GB2312" w:cs="Times New Roman"/>
          <w:b/>
          <w:bCs/>
          <w:color w:val="000000"/>
          <w:sz w:val="32"/>
          <w:szCs w:val="32"/>
          <w:highlight w:val="none"/>
          <w:lang w:eastAsia="zh-CN"/>
        </w:rPr>
        <w:t>灾情</w:t>
      </w:r>
      <w:r>
        <w:rPr>
          <w:rFonts w:hint="default" w:ascii="Times New Roman" w:hAnsi="Times New Roman" w:eastAsia="楷体_GB2312" w:cs="Times New Roman"/>
          <w:b/>
          <w:bCs/>
          <w:color w:val="000000"/>
          <w:sz w:val="32"/>
          <w:szCs w:val="32"/>
          <w:highlight w:val="none"/>
        </w:rPr>
        <w:t>信息发布</w:t>
      </w:r>
    </w:p>
    <w:p w14:paraId="7FB1A3C1">
      <w:pPr>
        <w:pStyle w:val="4"/>
        <w:keepNext w:val="0"/>
        <w:keepLines w:val="0"/>
        <w:widowControl/>
        <w:suppressLineNumbers w:val="0"/>
        <w:ind w:left="0" w:firstLine="64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灾情信息发布坚持实事求是、及时准确、公开透明的原则。发布形式包括授权发布、组织报道、接受记者采访、举行新闻发布会等。</w:t>
      </w:r>
      <w:r>
        <w:rPr>
          <w:rFonts w:hint="default" w:ascii="Times New Roman" w:hAnsi="Times New Roman" w:eastAsia="仿宋_GB2312" w:cs="Times New Roman"/>
          <w:color w:val="000000"/>
          <w:sz w:val="32"/>
          <w:szCs w:val="32"/>
          <w:highlight w:val="none"/>
        </w:rPr>
        <w:t>区</w:t>
      </w:r>
      <w:r>
        <w:rPr>
          <w:rFonts w:hint="default" w:ascii="Times New Roman" w:hAnsi="Times New Roman" w:eastAsia="仿宋_GB2312" w:cs="Times New Roman"/>
          <w:color w:val="000000"/>
          <w:sz w:val="32"/>
          <w:szCs w:val="32"/>
          <w:highlight w:val="none"/>
          <w:lang w:eastAsia="zh-CN"/>
        </w:rPr>
        <w:t>安全生产（防灾减灾救灾）委</w:t>
      </w:r>
      <w:r>
        <w:rPr>
          <w:rFonts w:hint="default" w:ascii="Times New Roman" w:hAnsi="Times New Roman" w:eastAsia="仿宋_GB2312" w:cs="Times New Roman"/>
          <w:color w:val="000000"/>
          <w:sz w:val="32"/>
          <w:szCs w:val="32"/>
          <w:highlight w:val="none"/>
        </w:rPr>
        <w:t>办公室</w:t>
      </w:r>
      <w:r>
        <w:rPr>
          <w:rFonts w:hint="default" w:ascii="Times New Roman" w:hAnsi="Times New Roman" w:eastAsia="仿宋_GB2312" w:cs="Times New Roman"/>
          <w:color w:val="000000"/>
          <w:kern w:val="2"/>
          <w:sz w:val="32"/>
          <w:szCs w:val="32"/>
          <w:highlight w:val="none"/>
          <w:lang w:val="en-US" w:eastAsia="zh-CN" w:bidi="ar-SA"/>
        </w:rPr>
        <w:t>要主动通过应急广播、突发事件预警信息发布系统、重点新闻网站或</w:t>
      </w:r>
      <w:r>
        <w:rPr>
          <w:rFonts w:hint="default" w:ascii="Times New Roman" w:hAnsi="Times New Roman" w:eastAsia="仿宋_GB2312" w:cs="Times New Roman"/>
          <w:color w:val="000000"/>
          <w:kern w:val="2"/>
          <w:sz w:val="32"/>
          <w:szCs w:val="32"/>
          <w:lang w:val="en-US" w:eastAsia="zh-CN" w:bidi="ar-SA"/>
        </w:rPr>
        <w:t>政府网站、微博、微信、客户端等发布信息。</w:t>
      </w:r>
      <w:r>
        <w:rPr>
          <w:rFonts w:hint="default" w:ascii="Times New Roman" w:hAnsi="Times New Roman" w:eastAsia="仿宋_GB2312" w:cs="Times New Roman"/>
          <w:color w:val="000000"/>
          <w:sz w:val="32"/>
          <w:szCs w:val="32"/>
        </w:rPr>
        <w:t>区委宣传部、区委网信办、区融媒体中心</w:t>
      </w:r>
      <w:r>
        <w:rPr>
          <w:rFonts w:hint="eastAsia" w:ascii="Times New Roman" w:hAnsi="Times New Roman" w:eastAsia="仿宋_GB2312" w:cs="Times New Roman"/>
          <w:color w:val="000000"/>
          <w:sz w:val="32"/>
          <w:szCs w:val="32"/>
          <w:lang w:eastAsia="zh-CN"/>
        </w:rPr>
        <w:t>、三大运营商</w:t>
      </w:r>
      <w:r>
        <w:rPr>
          <w:rFonts w:hint="default" w:ascii="Times New Roman" w:hAnsi="Times New Roman" w:eastAsia="仿宋_GB2312" w:cs="Times New Roman"/>
          <w:color w:val="000000"/>
          <w:kern w:val="2"/>
          <w:sz w:val="32"/>
          <w:szCs w:val="32"/>
          <w:lang w:val="en-US" w:eastAsia="zh-CN" w:bidi="ar-SA"/>
        </w:rPr>
        <w:t>和相关单位应配合</w:t>
      </w:r>
      <w:r>
        <w:rPr>
          <w:rFonts w:hint="eastAsia" w:ascii="Times New Roman" w:hAnsi="Times New Roman" w:eastAsia="仿宋_GB2312" w:cs="Times New Roman"/>
          <w:color w:val="000000"/>
          <w:kern w:val="2"/>
          <w:sz w:val="32"/>
          <w:szCs w:val="32"/>
          <w:lang w:val="en-US" w:eastAsia="zh-CN" w:bidi="ar-SA"/>
        </w:rPr>
        <w:t>区应急局</w:t>
      </w:r>
      <w:r>
        <w:rPr>
          <w:rFonts w:hint="default" w:ascii="Times New Roman" w:hAnsi="Times New Roman" w:eastAsia="仿宋_GB2312" w:cs="Times New Roman"/>
          <w:color w:val="000000"/>
          <w:kern w:val="2"/>
          <w:sz w:val="32"/>
          <w:szCs w:val="32"/>
          <w:lang w:val="en-US" w:eastAsia="zh-CN" w:bidi="ar-SA"/>
        </w:rPr>
        <w:t>做好预警预报、灾情等信</w:t>
      </w:r>
      <w:r>
        <w:rPr>
          <w:rFonts w:hint="default" w:ascii="Times New Roman" w:hAnsi="Times New Roman" w:eastAsia="仿宋_GB2312" w:cs="Times New Roman"/>
          <w:color w:val="000000"/>
          <w:kern w:val="2"/>
          <w:sz w:val="32"/>
          <w:szCs w:val="32"/>
          <w:highlight w:val="none"/>
          <w:lang w:val="en-US" w:eastAsia="zh-CN" w:bidi="ar-SA"/>
        </w:rPr>
        <w:t>息发布工作。</w:t>
      </w:r>
    </w:p>
    <w:p w14:paraId="4D00B6A9">
      <w:pPr>
        <w:spacing w:line="580" w:lineRule="exact"/>
        <w:ind w:firstLine="640" w:firstLineChars="200"/>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灾情稳定前，</w:t>
      </w:r>
      <w:r>
        <w:rPr>
          <w:rFonts w:hint="eastAsia" w:ascii="Times New Roman" w:hAnsi="Times New Roman" w:eastAsia="仿宋_GB2312" w:cs="Times New Roman"/>
          <w:color w:val="000000"/>
          <w:kern w:val="2"/>
          <w:sz w:val="32"/>
          <w:szCs w:val="32"/>
          <w:highlight w:val="none"/>
          <w:lang w:val="en-US" w:eastAsia="zh-CN" w:bidi="ar-SA"/>
        </w:rPr>
        <w:t>区</w:t>
      </w:r>
      <w:r>
        <w:rPr>
          <w:rFonts w:hint="default" w:ascii="Times New Roman" w:hAnsi="Times New Roman" w:eastAsia="仿宋_GB2312" w:cs="Times New Roman"/>
          <w:color w:val="000000"/>
          <w:kern w:val="2"/>
          <w:sz w:val="32"/>
          <w:szCs w:val="32"/>
          <w:highlight w:val="none"/>
          <w:lang w:val="en-US" w:eastAsia="zh-CN" w:bidi="ar-SA"/>
        </w:rPr>
        <w:t>安全生产（防灾减灾救灾）委员会或</w:t>
      </w:r>
      <w:r>
        <w:rPr>
          <w:rFonts w:hint="eastAsia" w:ascii="Times New Roman" w:hAnsi="Times New Roman" w:eastAsia="仿宋_GB2312" w:cs="Times New Roman"/>
          <w:color w:val="000000"/>
          <w:kern w:val="2"/>
          <w:sz w:val="32"/>
          <w:szCs w:val="32"/>
          <w:highlight w:val="none"/>
          <w:lang w:val="en-US" w:eastAsia="zh-CN" w:bidi="ar-SA"/>
        </w:rPr>
        <w:t>区应急局</w:t>
      </w:r>
      <w:r>
        <w:rPr>
          <w:rFonts w:hint="default" w:ascii="Times New Roman" w:hAnsi="Times New Roman" w:eastAsia="仿宋_GB2312" w:cs="Times New Roman"/>
          <w:color w:val="000000"/>
          <w:kern w:val="2"/>
          <w:sz w:val="32"/>
          <w:szCs w:val="32"/>
          <w:highlight w:val="none"/>
          <w:lang w:val="en-US" w:eastAsia="zh-CN" w:bidi="ar-SA"/>
        </w:rPr>
        <w:t>应及时向社会滚动发布灾害造成的人员伤亡、财产损失以及救助工作动态、成效、下一步安排等情况；对于启动了地震、防汛抗旱、森林防火等专项应急预案的自然灾害，由统一指挥处置自然灾害的专项应急指挥部负责统一发布抗灾救灾信息。</w:t>
      </w:r>
    </w:p>
    <w:p w14:paraId="0283243C">
      <w:pPr>
        <w:spacing w:line="580" w:lineRule="exact"/>
        <w:ind w:firstLine="640" w:firstLineChars="200"/>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灾情稳定后，应及时评估、核定并按有关规定发布灾害损失情况。</w:t>
      </w:r>
    </w:p>
    <w:p w14:paraId="5362B931">
      <w:pPr>
        <w:spacing w:line="580" w:lineRule="exact"/>
        <w:ind w:firstLine="640" w:firstLineChars="200"/>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关于灾情核定和发布工作，法律法规另有规定的，从其规定。</w:t>
      </w:r>
    </w:p>
    <w:p w14:paraId="02A8D228">
      <w:pPr>
        <w:adjustRightInd w:val="0"/>
        <w:snapToGrid w:val="0"/>
        <w:spacing w:line="580" w:lineRule="exact"/>
        <w:ind w:firstLine="640" w:firstLineChars="200"/>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5分级响应</w:t>
      </w:r>
    </w:p>
    <w:p w14:paraId="7E41F7E6">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根据自然灾害的危害程度</w:t>
      </w:r>
      <w:r>
        <w:rPr>
          <w:rFonts w:hint="eastAsia" w:ascii="Times New Roman" w:hAnsi="Times New Roman" w:eastAsia="仿宋_GB2312" w:cs="Times New Roman"/>
          <w:color w:val="000000"/>
          <w:sz w:val="32"/>
          <w:szCs w:val="32"/>
          <w:lang w:eastAsia="zh-CN"/>
        </w:rPr>
        <w:t>、灾害救助工作需要</w:t>
      </w:r>
      <w:r>
        <w:rPr>
          <w:rFonts w:hint="default" w:ascii="Times New Roman" w:hAnsi="Times New Roman" w:eastAsia="仿宋_GB2312" w:cs="Times New Roman"/>
          <w:color w:val="000000"/>
          <w:sz w:val="32"/>
          <w:szCs w:val="32"/>
        </w:rPr>
        <w:t>等因素，区级自然灾害救助应急响应</w:t>
      </w:r>
      <w:r>
        <w:rPr>
          <w:rFonts w:hint="eastAsia" w:ascii="Times New Roman" w:hAnsi="Times New Roman" w:eastAsia="仿宋_GB2312" w:cs="Times New Roman"/>
          <w:color w:val="000000"/>
          <w:sz w:val="32"/>
          <w:szCs w:val="32"/>
          <w:lang w:eastAsia="zh-CN"/>
        </w:rPr>
        <w:t>分为一级、二级、三级、四级，一级响应级别最高</w:t>
      </w:r>
      <w:r>
        <w:rPr>
          <w:rFonts w:hint="default" w:ascii="Times New Roman" w:hAnsi="Times New Roman" w:eastAsia="仿宋_GB2312" w:cs="Times New Roman"/>
          <w:color w:val="000000"/>
          <w:sz w:val="32"/>
          <w:szCs w:val="32"/>
        </w:rPr>
        <w:t>。</w:t>
      </w:r>
    </w:p>
    <w:p w14:paraId="03426ED9">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5.1</w:t>
      </w:r>
      <w:r>
        <w:rPr>
          <w:rFonts w:hint="eastAsia" w:ascii="Times New Roman" w:hAnsi="Times New Roman" w:eastAsia="楷体_GB2312" w:cs="Times New Roman"/>
          <w:b/>
          <w:bCs/>
          <w:color w:val="000000"/>
          <w:sz w:val="32"/>
          <w:szCs w:val="32"/>
          <w:lang w:eastAsia="zh-CN"/>
        </w:rPr>
        <w:t>四</w:t>
      </w:r>
      <w:r>
        <w:rPr>
          <w:rFonts w:hint="default" w:ascii="Times New Roman" w:hAnsi="Times New Roman" w:eastAsia="楷体_GB2312" w:cs="Times New Roman"/>
          <w:b/>
          <w:bCs/>
          <w:color w:val="000000"/>
          <w:sz w:val="32"/>
          <w:szCs w:val="32"/>
        </w:rPr>
        <w:t>级响应</w:t>
      </w:r>
    </w:p>
    <w:p w14:paraId="062C4816">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5.1.1启动条件</w:t>
      </w:r>
    </w:p>
    <w:p w14:paraId="03B67B32">
      <w:pPr>
        <w:spacing w:line="58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（1）全区行政区域内，发生较大自然灾害，一次灾害过程出现</w:t>
      </w:r>
      <w:r>
        <w:rPr>
          <w:rFonts w:hint="eastAsia" w:ascii="Times New Roman" w:hAnsi="Times New Roman" w:eastAsia="仿宋_GB2312" w:cs="Times New Roman"/>
          <w:color w:val="000000"/>
          <w:sz w:val="32"/>
          <w:szCs w:val="32"/>
          <w:lang w:eastAsia="zh-CN"/>
        </w:rPr>
        <w:t>或会商研判可能出现</w:t>
      </w:r>
      <w:r>
        <w:rPr>
          <w:rFonts w:hint="default" w:ascii="Times New Roman" w:hAnsi="Times New Roman" w:eastAsia="仿宋_GB2312" w:cs="Times New Roman"/>
          <w:color w:val="000000"/>
          <w:sz w:val="32"/>
          <w:szCs w:val="32"/>
        </w:rPr>
        <w:t>下列情况之一的，启动</w:t>
      </w: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级响应：</w:t>
      </w:r>
    </w:p>
    <w:p w14:paraId="75378CEB">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a.因灾紧急转移安置或需紧急生活救助700人以上、3000人以下（以上包含本数，以下不包含本数，下同）；</w:t>
      </w:r>
    </w:p>
    <w:p w14:paraId="36D2ED86">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b.干旱灾害造成缺粮或缺水等生活困难，需政府救助人口</w:t>
      </w:r>
      <w:r>
        <w:rPr>
          <w:rFonts w:hint="default" w:ascii="Times New Roman" w:hAnsi="Times New Roman" w:eastAsia="仿宋_GB2312" w:cs="Times New Roman"/>
          <w:color w:val="000000"/>
          <w:sz w:val="32"/>
          <w:szCs w:val="32"/>
          <w:lang w:val="en-US" w:eastAsia="zh-CN"/>
        </w:rPr>
        <w:t>0.3万</w:t>
      </w:r>
      <w:r>
        <w:rPr>
          <w:rFonts w:hint="default" w:ascii="Times New Roman" w:hAnsi="Times New Roman" w:eastAsia="仿宋_GB2312" w:cs="Times New Roman"/>
          <w:color w:val="000000"/>
          <w:sz w:val="32"/>
          <w:szCs w:val="32"/>
        </w:rPr>
        <w:t>人以上，</w:t>
      </w:r>
      <w:r>
        <w:rPr>
          <w:rFonts w:hint="default" w:ascii="Times New Roman" w:hAnsi="Times New Roman" w:eastAsia="仿宋_GB2312" w:cs="Times New Roman"/>
          <w:color w:val="000000"/>
          <w:sz w:val="32"/>
          <w:szCs w:val="32"/>
          <w:lang w:val="en-US" w:eastAsia="zh-CN"/>
        </w:rPr>
        <w:t>0.5万</w:t>
      </w:r>
      <w:r>
        <w:rPr>
          <w:rFonts w:hint="default" w:ascii="Times New Roman" w:hAnsi="Times New Roman" w:eastAsia="仿宋_GB2312" w:cs="Times New Roman"/>
          <w:color w:val="000000"/>
          <w:sz w:val="32"/>
          <w:szCs w:val="32"/>
        </w:rPr>
        <w:t>人以下；</w:t>
      </w:r>
    </w:p>
    <w:p w14:paraId="429A9B63">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c.因灾倒塌房屋和严重损坏房屋90间或30户以上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300间或100户以下;</w:t>
      </w:r>
    </w:p>
    <w:p w14:paraId="714769DA">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d.灾害造成群众生产生活资料遭受较大损失、短期内失去收入来源，或社会高度关注、群众反映强烈；</w:t>
      </w:r>
    </w:p>
    <w:p w14:paraId="7A80796B">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5.1.2启动程序</w:t>
      </w:r>
    </w:p>
    <w:p w14:paraId="3EAF55BF">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灾害发生后，</w:t>
      </w:r>
      <w:r>
        <w:rPr>
          <w:rFonts w:hint="eastAsia" w:ascii="Times New Roman" w:hAnsi="Times New Roman" w:eastAsia="仿宋_GB2312" w:cs="Times New Roman"/>
          <w:color w:val="000000"/>
          <w:kern w:val="2"/>
          <w:sz w:val="32"/>
          <w:szCs w:val="32"/>
          <w:lang w:val="en-US" w:eastAsia="zh-CN" w:bidi="ar-SA"/>
        </w:rPr>
        <w:t>区</w:t>
      </w:r>
      <w:r>
        <w:rPr>
          <w:rFonts w:hint="default" w:ascii="Times New Roman" w:hAnsi="Times New Roman" w:eastAsia="仿宋_GB2312" w:cs="Times New Roman"/>
          <w:color w:val="000000"/>
          <w:kern w:val="2"/>
          <w:sz w:val="32"/>
          <w:szCs w:val="32"/>
          <w:lang w:val="en-US" w:eastAsia="zh-CN" w:bidi="ar-SA"/>
        </w:rPr>
        <w:t>安全生产（防灾减灾救灾）委</w:t>
      </w:r>
      <w:r>
        <w:rPr>
          <w:rFonts w:hint="default" w:ascii="Times New Roman" w:hAnsi="Times New Roman" w:eastAsia="仿宋_GB2312" w:cs="Times New Roman"/>
          <w:color w:val="000000"/>
          <w:sz w:val="32"/>
          <w:szCs w:val="32"/>
        </w:rPr>
        <w:t>办公室在接到灾情报告后经分析评估，认定灾情达到启动标准，</w:t>
      </w:r>
      <w:r>
        <w:rPr>
          <w:rFonts w:hint="eastAsia" w:ascii="Times New Roman" w:hAnsi="Times New Roman" w:eastAsia="仿宋_GB2312" w:cs="Times New Roman"/>
          <w:color w:val="000000"/>
          <w:kern w:val="2"/>
          <w:sz w:val="32"/>
          <w:szCs w:val="32"/>
          <w:lang w:val="en-US" w:eastAsia="zh-CN" w:bidi="ar-SA"/>
        </w:rPr>
        <w:t>区</w:t>
      </w:r>
      <w:r>
        <w:rPr>
          <w:rFonts w:hint="default" w:ascii="Times New Roman" w:hAnsi="Times New Roman" w:eastAsia="仿宋_GB2312" w:cs="Times New Roman"/>
          <w:color w:val="000000"/>
          <w:kern w:val="2"/>
          <w:sz w:val="32"/>
          <w:szCs w:val="32"/>
          <w:lang w:val="en-US" w:eastAsia="zh-CN" w:bidi="ar-SA"/>
        </w:rPr>
        <w:t>安全生产（防灾减灾救灾）委</w:t>
      </w:r>
      <w:r>
        <w:rPr>
          <w:rFonts w:hint="default" w:ascii="Times New Roman" w:hAnsi="Times New Roman" w:eastAsia="仿宋_GB2312" w:cs="Times New Roman"/>
          <w:color w:val="000000"/>
          <w:sz w:val="32"/>
          <w:szCs w:val="32"/>
        </w:rPr>
        <w:t>副主任（区应急局局长）决定启动</w:t>
      </w: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级响应，向市</w:t>
      </w:r>
      <w:r>
        <w:rPr>
          <w:rFonts w:hint="default" w:ascii="Times New Roman" w:hAnsi="Times New Roman" w:eastAsia="仿宋_GB2312" w:cs="Times New Roman"/>
          <w:color w:val="000000"/>
          <w:kern w:val="2"/>
          <w:sz w:val="32"/>
          <w:szCs w:val="32"/>
          <w:lang w:val="en-US" w:eastAsia="zh-CN" w:bidi="ar-SA"/>
        </w:rPr>
        <w:t>安全生产（防灾减灾救灾）委</w:t>
      </w:r>
      <w:r>
        <w:rPr>
          <w:rFonts w:hint="default" w:ascii="Times New Roman" w:hAnsi="Times New Roman" w:eastAsia="仿宋_GB2312" w:cs="Times New Roman"/>
          <w:color w:val="000000"/>
          <w:sz w:val="32"/>
          <w:szCs w:val="32"/>
        </w:rPr>
        <w:t>报告。</w:t>
      </w:r>
    </w:p>
    <w:p w14:paraId="3B862199">
      <w:pPr>
        <w:spacing w:line="580" w:lineRule="exact"/>
        <w:ind w:firstLine="640" w:firstLineChars="200"/>
        <w:rPr>
          <w:rFonts w:hint="default" w:ascii="Times New Roman" w:hAnsi="Times New Roman" w:eastAsia="仿宋_GB2312" w:cs="Times New Roman"/>
          <w:color w:val="000000"/>
          <w:sz w:val="32"/>
          <w:szCs w:val="32"/>
        </w:rPr>
      </w:pPr>
    </w:p>
    <w:p w14:paraId="0F66CD9E">
      <w:pPr>
        <w:spacing w:line="580" w:lineRule="exact"/>
        <w:ind w:firstLine="643" w:firstLineChars="200"/>
        <w:rPr>
          <w:rFonts w:hint="default" w:ascii="Times New Roman" w:hAnsi="Times New Roman" w:eastAsia="仿宋_GB2312" w:cs="Times New Roman"/>
          <w:b/>
          <w:bCs/>
          <w:color w:val="000000"/>
          <w:sz w:val="32"/>
          <w:szCs w:val="32"/>
        </w:rPr>
      </w:pPr>
    </w:p>
    <w:p w14:paraId="308B23C1">
      <w:pPr>
        <w:spacing w:line="580" w:lineRule="exact"/>
        <w:ind w:firstLine="643" w:firstLineChars="200"/>
        <w:rPr>
          <w:rFonts w:hint="default" w:ascii="Times New Roman" w:hAnsi="Times New Roman" w:eastAsia="仿宋_GB2312" w:cs="Times New Roman"/>
          <w:b/>
          <w:bCs/>
          <w:color w:val="000000"/>
          <w:sz w:val="32"/>
          <w:szCs w:val="32"/>
        </w:rPr>
      </w:pPr>
    </w:p>
    <w:p w14:paraId="42511E42">
      <w:pPr>
        <w:spacing w:line="580" w:lineRule="exact"/>
        <w:ind w:firstLine="643" w:firstLineChars="200"/>
        <w:rPr>
          <w:rFonts w:hint="default" w:ascii="Times New Roman" w:hAnsi="Times New Roman" w:eastAsia="仿宋_GB2312" w:cs="Times New Roman"/>
          <w:b/>
          <w:bCs/>
          <w:color w:val="000000"/>
          <w:sz w:val="32"/>
          <w:szCs w:val="32"/>
        </w:rPr>
      </w:pPr>
    </w:p>
    <w:p w14:paraId="0DA56731">
      <w:pPr>
        <w:spacing w:line="580" w:lineRule="exact"/>
        <w:ind w:firstLine="643" w:firstLineChars="200"/>
        <w:rPr>
          <w:rFonts w:hint="default" w:ascii="Times New Roman" w:hAnsi="Times New Roman" w:eastAsia="仿宋_GB2312" w:cs="Times New Roman"/>
          <w:b/>
          <w:bCs/>
          <w:color w:val="000000"/>
          <w:sz w:val="32"/>
          <w:szCs w:val="32"/>
        </w:rPr>
      </w:pPr>
    </w:p>
    <w:p w14:paraId="7A8378CB">
      <w:pPr>
        <w:spacing w:line="580" w:lineRule="exact"/>
        <w:rPr>
          <w:rFonts w:hint="default" w:ascii="Times New Roman" w:hAnsi="Times New Roman" w:eastAsia="仿宋_GB2312" w:cs="Times New Roman"/>
          <w:b/>
          <w:bCs/>
          <w:color w:val="000000"/>
          <w:sz w:val="32"/>
          <w:szCs w:val="32"/>
        </w:rPr>
      </w:pPr>
      <w:r>
        <w:rPr>
          <w:rFonts w:hint="eastAsia" w:ascii="Times New Roman" w:hAnsi="Times New Roman" w:eastAsia="方正仿宋_GBK" w:cs="方正仿宋_GBK"/>
          <w:b/>
          <w:bCs/>
          <w:color w:val="auto"/>
          <w:sz w:val="32"/>
          <w:szCs w:val="32"/>
        </w:rPr>
        <mc:AlternateContent>
          <mc:Choice Requires="wpg">
            <w:drawing>
              <wp:anchor distT="0" distB="0" distL="114300" distR="114300" simplePos="0" relativeHeight="251660288" behindDoc="0" locked="0" layoutInCell="1" allowOverlap="1">
                <wp:simplePos x="0" y="0"/>
                <wp:positionH relativeFrom="column">
                  <wp:posOffset>166370</wp:posOffset>
                </wp:positionH>
                <wp:positionV relativeFrom="paragraph">
                  <wp:posOffset>-506095</wp:posOffset>
                </wp:positionV>
                <wp:extent cx="5234940" cy="3550920"/>
                <wp:effectExtent l="6350" t="6350" r="0" b="24130"/>
                <wp:wrapNone/>
                <wp:docPr id="91" name="组合 91"/>
                <wp:cNvGraphicFramePr/>
                <a:graphic xmlns:a="http://schemas.openxmlformats.org/drawingml/2006/main">
                  <a:graphicData uri="http://schemas.microsoft.com/office/word/2010/wordprocessingGroup">
                    <wpg:wgp>
                      <wpg:cNvGrpSpPr/>
                      <wpg:grpSpPr>
                        <a:xfrm>
                          <a:off x="0" y="0"/>
                          <a:ext cx="5234940" cy="3550920"/>
                          <a:chOff x="19497" y="105324"/>
                          <a:chExt cx="8432" cy="5780"/>
                        </a:xfrm>
                        <a:effectLst/>
                      </wpg:grpSpPr>
                      <wps:wsp>
                        <wps:cNvPr id="92" name="矩形 52"/>
                        <wps:cNvSpPr/>
                        <wps:spPr>
                          <a:xfrm>
                            <a:off x="22289" y="105771"/>
                            <a:ext cx="5640" cy="4928"/>
                          </a:xfrm>
                          <a:prstGeom prst="rect">
                            <a:avLst/>
                          </a:prstGeom>
                          <a:noFill/>
                          <a:ln>
                            <a:noFill/>
                          </a:ln>
                          <a:effectLst/>
                        </wps:spPr>
                        <wps:txbx>
                          <w:txbxContent>
                            <w:p w14:paraId="126A834B">
                              <w:pPr>
                                <w:numPr>
                                  <w:ilvl w:val="0"/>
                                  <w:numId w:val="1"/>
                                </w:numPr>
                                <w:ind w:left="420" w:hanging="420"/>
                              </w:pPr>
                              <w:r>
                                <w:rPr>
                                  <w:rFonts w:hint="eastAsia" w:ascii="宋体" w:hAnsi="宋体" w:cs="宋体"/>
                                  <w:lang w:eastAsia="zh-CN"/>
                                </w:rPr>
                                <w:t>接收、处理灾情</w:t>
                              </w:r>
                            </w:p>
                            <w:p w14:paraId="090D5F7C">
                              <w:pPr>
                                <w:numPr>
                                  <w:ilvl w:val="0"/>
                                  <w:numId w:val="1"/>
                                </w:numPr>
                                <w:ind w:left="420" w:hanging="420"/>
                              </w:pPr>
                              <w:r>
                                <w:rPr>
                                  <w:rFonts w:hint="eastAsia" w:ascii="宋体" w:hAnsi="宋体" w:cs="宋体"/>
                                  <w:lang w:eastAsia="zh-CN"/>
                                </w:rPr>
                                <w:t>与受灾地区保持联系，随时掌握灾情发展变化</w:t>
                              </w:r>
                            </w:p>
                            <w:p w14:paraId="5A83DDF2">
                              <w:pPr>
                                <w:numPr>
                                  <w:ilvl w:val="0"/>
                                  <w:numId w:val="1"/>
                                </w:numPr>
                                <w:ind w:left="420" w:hanging="420"/>
                              </w:pPr>
                              <w:r>
                                <w:rPr>
                                  <w:rFonts w:hint="eastAsia" w:ascii="宋体" w:hAnsi="宋体" w:cs="宋体"/>
                                  <w:lang w:eastAsia="zh-CN"/>
                                </w:rPr>
                                <w:t>及时与区级涉灾部门沟通，收集、整理多源信息</w:t>
                              </w:r>
                            </w:p>
                            <w:p w14:paraId="2264C2A3">
                              <w:pPr>
                                <w:numPr>
                                  <w:ilvl w:val="0"/>
                                  <w:numId w:val="1"/>
                                </w:numPr>
                                <w:ind w:left="420" w:hanging="420"/>
                              </w:pPr>
                              <w:r>
                                <w:rPr>
                                  <w:rFonts w:hint="eastAsia" w:ascii="宋体" w:hAnsi="宋体" w:cs="宋体"/>
                                  <w:lang w:eastAsia="zh-CN"/>
                                </w:rPr>
                                <w:t>综合灾情信息，向区政府和市应急局报送灾情</w:t>
                              </w:r>
                            </w:p>
                            <w:p w14:paraId="4AA3D8FF">
                              <w:pPr>
                                <w:numPr>
                                  <w:ilvl w:val="0"/>
                                  <w:numId w:val="1"/>
                                </w:numPr>
                                <w:ind w:left="420" w:hanging="420"/>
                              </w:pPr>
                              <w:r>
                                <w:rPr>
                                  <w:rFonts w:hint="eastAsia" w:ascii="宋体" w:hAnsi="宋体" w:cs="宋体"/>
                                  <w:lang w:eastAsia="zh-CN"/>
                                </w:rPr>
                                <w:t>开展灾情会商研判和灾区需求评估</w:t>
                              </w:r>
                            </w:p>
                            <w:p w14:paraId="4CF49742">
                              <w:pPr>
                                <w:numPr>
                                  <w:ilvl w:val="0"/>
                                  <w:numId w:val="1"/>
                                </w:numPr>
                                <w:ind w:left="420" w:hanging="420"/>
                              </w:pPr>
                              <w:r>
                                <w:rPr>
                                  <w:rFonts w:hint="eastAsia" w:ascii="宋体" w:hAnsi="宋体" w:cs="宋体"/>
                                  <w:lang w:eastAsia="zh-CN"/>
                                </w:rPr>
                                <w:t>提出响应建议，做好救灾应急响应准备</w:t>
                              </w:r>
                            </w:p>
                            <w:p w14:paraId="5D207DE1">
                              <w:pPr>
                                <w:pStyle w:val="12"/>
                                <w:spacing w:line="240" w:lineRule="exact"/>
                                <w:ind w:left="0" w:leftChars="0" w:firstLine="0" w:firstLineChars="0"/>
                              </w:pPr>
                            </w:p>
                            <w:p w14:paraId="7B190D9C">
                              <w:pPr>
                                <w:pStyle w:val="12"/>
                                <w:spacing w:line="240" w:lineRule="exact"/>
                                <w:ind w:left="0" w:leftChars="0" w:firstLine="0" w:firstLineChars="0"/>
                                <w:rPr>
                                  <w:highlight w:val="none"/>
                                </w:rPr>
                              </w:pPr>
                            </w:p>
                            <w:p w14:paraId="0A34FC15">
                              <w:pPr>
                                <w:numPr>
                                  <w:ilvl w:val="0"/>
                                  <w:numId w:val="1"/>
                                </w:numPr>
                                <w:ind w:left="0" w:firstLine="0"/>
                                <w:rPr>
                                  <w:highlight w:val="none"/>
                                </w:rPr>
                              </w:pPr>
                              <w:r>
                                <w:rPr>
                                  <w:rFonts w:hint="eastAsia"/>
                                  <w:highlight w:val="none"/>
                                  <w:lang w:eastAsia="zh-CN"/>
                                </w:rPr>
                                <w:t>审核灾害程度和响应建议</w:t>
                              </w:r>
                            </w:p>
                            <w:p w14:paraId="62C532CB">
                              <w:pPr>
                                <w:numPr>
                                  <w:ilvl w:val="0"/>
                                  <w:numId w:val="1"/>
                                </w:numPr>
                                <w:ind w:left="0" w:firstLine="0"/>
                                <w:rPr>
                                  <w:rFonts w:hint="eastAsia"/>
                                  <w:highlight w:val="none"/>
                                  <w:lang w:val="en-US" w:eastAsia="zh-CN"/>
                                </w:rPr>
                              </w:pPr>
                              <w:r>
                                <w:rPr>
                                  <w:rFonts w:hint="eastAsia"/>
                                  <w:highlight w:val="none"/>
                                  <w:lang w:val="en-US" w:eastAsia="zh-CN"/>
                                </w:rPr>
                                <w:t>向区安全生产（防灾减灾救灾）委</w:t>
                              </w:r>
                              <w:r>
                                <w:rPr>
                                  <w:rFonts w:hint="eastAsia"/>
                                  <w:highlight w:val="none"/>
                                </w:rPr>
                                <w:t>副主任</w:t>
                              </w:r>
                              <w:r>
                                <w:rPr>
                                  <w:rFonts w:hint="eastAsia"/>
                                  <w:highlight w:val="none"/>
                                  <w:lang w:val="en-US" w:eastAsia="zh-CN"/>
                                </w:rPr>
                                <w:t>报告</w:t>
                              </w:r>
                            </w:p>
                            <w:p w14:paraId="6B75C8BA">
                              <w:pPr>
                                <w:pStyle w:val="2"/>
                                <w:rPr>
                                  <w:rFonts w:hint="eastAsia"/>
                                  <w:lang w:val="en-US" w:eastAsia="zh-CN"/>
                                </w:rPr>
                              </w:pPr>
                            </w:p>
                            <w:p w14:paraId="5E81295F">
                              <w:pPr>
                                <w:pStyle w:val="2"/>
                                <w:rPr>
                                  <w:rFonts w:hint="eastAsia"/>
                                  <w:lang w:val="en-US" w:eastAsia="zh-CN"/>
                                </w:rPr>
                              </w:pPr>
                            </w:p>
                            <w:p w14:paraId="7C8DEA46">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14:paraId="7BB86FE2">
                              <w:pPr>
                                <w:widowControl w:val="0"/>
                                <w:numPr>
                                  <w:ilvl w:val="0"/>
                                  <w:numId w:val="1"/>
                                </w:numPr>
                                <w:ind w:left="420" w:hanging="420"/>
                                <w:jc w:val="both"/>
                                <w:rPr>
                                  <w:rFonts w:hint="eastAsia"/>
                                  <w:highlight w:val="none"/>
                                  <w:lang w:val="en-US" w:eastAsia="zh-CN"/>
                                </w:rPr>
                              </w:pPr>
                              <w:r>
                                <w:rPr>
                                  <w:rFonts w:hint="eastAsia"/>
                                  <w:highlight w:val="none"/>
                                  <w:lang w:val="en-US" w:eastAsia="zh-CN"/>
                                </w:rPr>
                                <w:t>决定启动四级应急响应</w:t>
                              </w:r>
                            </w:p>
                            <w:p w14:paraId="51145188">
                              <w:pPr>
                                <w:widowControl w:val="0"/>
                                <w:numPr>
                                  <w:ilvl w:val="0"/>
                                  <w:numId w:val="1"/>
                                </w:numPr>
                                <w:ind w:left="420" w:hanging="420"/>
                                <w:jc w:val="both"/>
                                <w:rPr>
                                  <w:rFonts w:hint="eastAsia"/>
                                  <w:highlight w:val="none"/>
                                  <w:lang w:val="en-US" w:eastAsia="zh-CN"/>
                                </w:rPr>
                              </w:pPr>
                              <w:r>
                                <w:rPr>
                                  <w:rFonts w:hint="eastAsia"/>
                                  <w:highlight w:val="none"/>
                                  <w:lang w:val="en-US" w:eastAsia="zh-CN"/>
                                </w:rPr>
                                <w:t>向市安全生产（防灾减灾救灾）委报告</w:t>
                              </w:r>
                            </w:p>
                          </w:txbxContent>
                        </wps:txbx>
                        <wps:bodyPr vert="horz" wrap="square" anchor="t" anchorCtr="0" upright="0"/>
                      </wps:wsp>
                      <wpg:grpSp>
                        <wpg:cNvPr id="93" name="组合 76"/>
                        <wpg:cNvGrpSpPr/>
                        <wpg:grpSpPr>
                          <a:xfrm>
                            <a:off x="19497" y="105324"/>
                            <a:ext cx="7009" cy="5780"/>
                            <a:chOff x="19497" y="105324"/>
                            <a:chExt cx="7009" cy="5780"/>
                          </a:xfrm>
                          <a:effectLst/>
                        </wpg:grpSpPr>
                        <wps:wsp>
                          <wps:cNvPr id="94" name="圆角矩形 53"/>
                          <wps:cNvSpPr/>
                          <wps:spPr>
                            <a:xfrm>
                              <a:off x="22961" y="105324"/>
                              <a:ext cx="2954" cy="511"/>
                            </a:xfrm>
                            <a:prstGeom prst="roundRect">
                              <a:avLst>
                                <a:gd name="adj" fmla="val 16667"/>
                              </a:avLst>
                            </a:prstGeom>
                            <a:solidFill>
                              <a:srgbClr val="FFFFFF"/>
                            </a:solidFill>
                            <a:ln w="12700" cap="flat" cmpd="sng">
                              <a:solidFill>
                                <a:srgbClr val="000000"/>
                              </a:solidFill>
                              <a:prstDash val="solid"/>
                              <a:headEnd type="none" w="med" len="med"/>
                              <a:tailEnd type="none" w="med" len="med"/>
                            </a:ln>
                            <a:effectLst/>
                          </wps:spPr>
                          <wps:txbx>
                            <w:txbxContent>
                              <w:p w14:paraId="5961A205">
                                <w:pPr>
                                  <w:jc w:val="center"/>
                                  <w:rPr>
                                    <w:rFonts w:hint="eastAsia" w:eastAsia="宋体"/>
                                    <w:color w:val="auto"/>
                                    <w:u w:val="none"/>
                                    <w:lang w:eastAsia="zh-CN"/>
                                  </w:rPr>
                                </w:pPr>
                                <w:r>
                                  <w:rPr>
                                    <w:rFonts w:hint="eastAsia"/>
                                    <w:color w:val="auto"/>
                                    <w:u w:val="none"/>
                                    <w:lang w:eastAsia="zh-CN"/>
                                  </w:rPr>
                                  <w:t>灾害发生</w:t>
                                </w:r>
                              </w:p>
                            </w:txbxContent>
                          </wps:txbx>
                          <wps:bodyPr vert="horz" wrap="square" anchor="t" anchorCtr="0" upright="0"/>
                        </wps:wsp>
                        <wps:wsp>
                          <wps:cNvPr id="95" name="直接连接符 54"/>
                          <wps:cNvCnPr/>
                          <wps:spPr>
                            <a:xfrm flipH="1">
                              <a:off x="20588" y="105573"/>
                              <a:ext cx="2353" cy="1"/>
                            </a:xfrm>
                            <a:prstGeom prst="line">
                              <a:avLst/>
                            </a:prstGeom>
                            <a:ln w="12700" cap="flat" cmpd="sng">
                              <a:solidFill>
                                <a:srgbClr val="000000"/>
                              </a:solidFill>
                              <a:prstDash val="solid"/>
                              <a:headEnd type="none" w="med" len="med"/>
                              <a:tailEnd type="none" w="med" len="med"/>
                            </a:ln>
                            <a:effectLst/>
                          </wps:spPr>
                          <wps:bodyPr upright="0"/>
                        </wps:wsp>
                        <wps:wsp>
                          <wps:cNvPr id="96" name="直接箭头连接符 55"/>
                          <wps:cNvCnPr/>
                          <wps:spPr>
                            <a:xfrm>
                              <a:off x="20583" y="105570"/>
                              <a:ext cx="5" cy="1083"/>
                            </a:xfrm>
                            <a:prstGeom prst="straightConnector1">
                              <a:avLst/>
                            </a:prstGeom>
                            <a:ln w="12700" cap="flat" cmpd="sng">
                              <a:solidFill>
                                <a:srgbClr val="000000"/>
                              </a:solidFill>
                              <a:prstDash val="solid"/>
                              <a:headEnd type="none" w="med" len="med"/>
                              <a:tailEnd type="arrow" w="lg" len="lg"/>
                            </a:ln>
                            <a:effectLst/>
                          </wps:spPr>
                          <wps:bodyPr upright="0"/>
                        </wps:wsp>
                        <wps:wsp>
                          <wps:cNvPr id="128" name="直接连接符 56"/>
                          <wps:cNvCnPr/>
                          <wps:spPr>
                            <a:xfrm>
                              <a:off x="21987" y="105865"/>
                              <a:ext cx="335" cy="1"/>
                            </a:xfrm>
                            <a:prstGeom prst="line">
                              <a:avLst/>
                            </a:prstGeom>
                            <a:ln w="6350" cap="flat" cmpd="sng">
                              <a:solidFill>
                                <a:srgbClr val="000000"/>
                              </a:solidFill>
                              <a:prstDash val="solid"/>
                              <a:headEnd type="none" w="med" len="med"/>
                              <a:tailEnd type="none" w="med" len="med"/>
                            </a:ln>
                            <a:effectLst/>
                          </wps:spPr>
                          <wps:bodyPr upright="0"/>
                        </wps:wsp>
                        <wps:wsp>
                          <wps:cNvPr id="129" name="直接连接符 57"/>
                          <wps:cNvCnPr/>
                          <wps:spPr>
                            <a:xfrm flipH="1">
                              <a:off x="21958" y="105839"/>
                              <a:ext cx="1" cy="1980"/>
                            </a:xfrm>
                            <a:prstGeom prst="line">
                              <a:avLst/>
                            </a:prstGeom>
                            <a:ln w="6350" cap="flat" cmpd="sng">
                              <a:solidFill>
                                <a:srgbClr val="000000"/>
                              </a:solidFill>
                              <a:prstDash val="solid"/>
                              <a:headEnd type="none" w="med" len="med"/>
                              <a:tailEnd type="none" w="med" len="med"/>
                            </a:ln>
                            <a:effectLst/>
                          </wps:spPr>
                          <wps:bodyPr upright="0"/>
                        </wps:wsp>
                        <wps:wsp>
                          <wps:cNvPr id="130" name="矩形 58"/>
                          <wps:cNvSpPr/>
                          <wps:spPr>
                            <a:xfrm>
                              <a:off x="19518" y="106657"/>
                              <a:ext cx="2154" cy="78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23233C5">
                                <w:pPr>
                                  <w:jc w:val="center"/>
                                  <w:rPr>
                                    <w:rFonts w:hint="eastAsia"/>
                                  </w:rPr>
                                </w:pPr>
                                <w:r>
                                  <w:rPr>
                                    <w:rFonts w:hint="eastAsia"/>
                                    <w:lang w:val="en-US" w:eastAsia="zh-CN"/>
                                  </w:rPr>
                                  <w:t>区安全生产（防灾减灾救灾）委办公室</w:t>
                                </w:r>
                              </w:p>
                              <w:p w14:paraId="62C089C8">
                                <w:pPr>
                                  <w:jc w:val="center"/>
                                  <w:rPr>
                                    <w:rFonts w:hint="eastAsia"/>
                                    <w:lang w:eastAsia="zh-CN"/>
                                  </w:rPr>
                                </w:pPr>
                                <w:r>
                                  <w:rPr>
                                    <w:rFonts w:hint="eastAsia"/>
                                  </w:rPr>
                                  <w:t>办公室</w:t>
                                </w:r>
                              </w:p>
                            </w:txbxContent>
                          </wps:txbx>
                          <wps:bodyPr vert="horz" wrap="square" anchor="t" anchorCtr="0" upright="0"/>
                        </wps:wsp>
                        <wps:wsp>
                          <wps:cNvPr id="131" name="直接连接符 59"/>
                          <wps:cNvCnPr/>
                          <wps:spPr>
                            <a:xfrm flipV="1">
                              <a:off x="21664" y="107044"/>
                              <a:ext cx="289" cy="2"/>
                            </a:xfrm>
                            <a:prstGeom prst="line">
                              <a:avLst/>
                            </a:prstGeom>
                            <a:ln w="6350" cap="flat" cmpd="sng">
                              <a:solidFill>
                                <a:srgbClr val="000000"/>
                              </a:solidFill>
                              <a:prstDash val="solid"/>
                              <a:headEnd type="none" w="med" len="med"/>
                              <a:tailEnd type="none" w="med" len="med"/>
                            </a:ln>
                            <a:effectLst/>
                          </wps:spPr>
                          <wps:bodyPr upright="0"/>
                        </wps:wsp>
                        <wps:wsp>
                          <wps:cNvPr id="132" name="直接箭头连接符 60"/>
                          <wps:cNvCnPr/>
                          <wps:spPr>
                            <a:xfrm flipH="1">
                              <a:off x="20577" y="107434"/>
                              <a:ext cx="2" cy="781"/>
                            </a:xfrm>
                            <a:prstGeom prst="straightConnector1">
                              <a:avLst/>
                            </a:prstGeom>
                            <a:ln w="12700" cap="flat" cmpd="sng">
                              <a:solidFill>
                                <a:srgbClr val="000000"/>
                              </a:solidFill>
                              <a:prstDash val="solid"/>
                              <a:headEnd type="none" w="med" len="med"/>
                              <a:tailEnd type="arrow" w="lg" len="lg"/>
                            </a:ln>
                            <a:effectLst/>
                          </wps:spPr>
                          <wps:bodyPr upright="0"/>
                        </wps:wsp>
                        <wps:wsp>
                          <wps:cNvPr id="133" name="矩形 61"/>
                          <wps:cNvSpPr/>
                          <wps:spPr>
                            <a:xfrm>
                              <a:off x="19507" y="108215"/>
                              <a:ext cx="2154" cy="78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E5927C2">
                                <w:pPr>
                                  <w:jc w:val="center"/>
                                  <w:rPr>
                                    <w:rFonts w:hint="eastAsia"/>
                                    <w:w w:val="80"/>
                                    <w:sz w:val="21"/>
                                    <w:highlight w:val="none"/>
                                  </w:rPr>
                                </w:pPr>
                                <w:r>
                                  <w:rPr>
                                    <w:rFonts w:hint="eastAsia"/>
                                    <w:w w:val="80"/>
                                    <w:sz w:val="21"/>
                                    <w:highlight w:val="none"/>
                                    <w:lang w:val="en-US" w:eastAsia="zh-CN"/>
                                  </w:rPr>
                                  <w:t>区安全生产（防灾减灾救灾）委办公室负责同志</w:t>
                                </w:r>
                              </w:p>
                              <w:p w14:paraId="3AD783F3">
                                <w:pPr>
                                  <w:jc w:val="center"/>
                                  <w:rPr>
                                    <w:rFonts w:hint="eastAsia"/>
                                    <w:lang w:eastAsia="zh-CN"/>
                                  </w:rPr>
                                </w:pPr>
                                <w:r>
                                  <w:rPr>
                                    <w:rFonts w:hint="eastAsia"/>
                                  </w:rPr>
                                  <w:t>办公室</w:t>
                                </w:r>
                                <w:r>
                                  <w:rPr>
                                    <w:rFonts w:hint="eastAsia"/>
                                    <w:lang w:eastAsia="zh-CN"/>
                                  </w:rPr>
                                  <w:t>负责同志</w:t>
                                </w:r>
                              </w:p>
                            </w:txbxContent>
                          </wps:txbx>
                          <wps:bodyPr vert="horz" wrap="square" anchor="t" anchorCtr="0" upright="0"/>
                        </wps:wsp>
                        <wps:wsp>
                          <wps:cNvPr id="134" name="直接连接符 62"/>
                          <wps:cNvCnPr/>
                          <wps:spPr>
                            <a:xfrm>
                              <a:off x="21956" y="107812"/>
                              <a:ext cx="335" cy="1"/>
                            </a:xfrm>
                            <a:prstGeom prst="line">
                              <a:avLst/>
                            </a:prstGeom>
                            <a:ln w="6350" cap="flat" cmpd="sng">
                              <a:solidFill>
                                <a:srgbClr val="000000"/>
                              </a:solidFill>
                              <a:prstDash val="solid"/>
                              <a:headEnd type="none" w="med" len="med"/>
                              <a:tailEnd type="none" w="med" len="med"/>
                            </a:ln>
                            <a:effectLst/>
                          </wps:spPr>
                          <wps:bodyPr upright="0"/>
                        </wps:wsp>
                        <wps:wsp>
                          <wps:cNvPr id="135" name="直接连接符 63"/>
                          <wps:cNvCnPr/>
                          <wps:spPr>
                            <a:xfrm flipV="1">
                              <a:off x="21667" y="108605"/>
                              <a:ext cx="289" cy="2"/>
                            </a:xfrm>
                            <a:prstGeom prst="line">
                              <a:avLst/>
                            </a:prstGeom>
                            <a:ln w="6350" cap="flat" cmpd="sng">
                              <a:solidFill>
                                <a:srgbClr val="000000"/>
                              </a:solidFill>
                              <a:prstDash val="solid"/>
                              <a:headEnd type="none" w="med" len="med"/>
                              <a:tailEnd type="none" w="med" len="med"/>
                            </a:ln>
                            <a:effectLst/>
                          </wps:spPr>
                          <wps:bodyPr upright="0"/>
                        </wps:wsp>
                        <wps:wsp>
                          <wps:cNvPr id="136" name="直接箭头连接符 64"/>
                          <wps:cNvCnPr/>
                          <wps:spPr>
                            <a:xfrm>
                              <a:off x="20577" y="109008"/>
                              <a:ext cx="7" cy="392"/>
                            </a:xfrm>
                            <a:prstGeom prst="straightConnector1">
                              <a:avLst/>
                            </a:prstGeom>
                            <a:ln w="12700" cap="flat" cmpd="sng">
                              <a:solidFill>
                                <a:srgbClr val="000000"/>
                              </a:solidFill>
                              <a:prstDash val="solid"/>
                              <a:headEnd type="none" w="med" len="med"/>
                              <a:tailEnd type="arrow" w="lg" len="lg"/>
                            </a:ln>
                            <a:effectLst/>
                          </wps:spPr>
                          <wps:bodyPr upright="0"/>
                        </wps:wsp>
                        <wps:wsp>
                          <wps:cNvPr id="137" name="直接连接符 65"/>
                          <wps:cNvCnPr/>
                          <wps:spPr>
                            <a:xfrm>
                              <a:off x="21965" y="108755"/>
                              <a:ext cx="335" cy="1"/>
                            </a:xfrm>
                            <a:prstGeom prst="line">
                              <a:avLst/>
                            </a:prstGeom>
                            <a:ln w="6350" cap="flat" cmpd="sng">
                              <a:solidFill>
                                <a:srgbClr val="000000"/>
                              </a:solidFill>
                              <a:prstDash val="solid"/>
                              <a:headEnd type="none" w="med" len="med"/>
                              <a:tailEnd type="none" w="med" len="med"/>
                            </a:ln>
                            <a:effectLst/>
                          </wps:spPr>
                          <wps:bodyPr upright="0"/>
                        </wps:wsp>
                        <wps:wsp>
                          <wps:cNvPr id="138" name="直接连接符 66"/>
                          <wps:cNvCnPr/>
                          <wps:spPr>
                            <a:xfrm>
                              <a:off x="21965" y="108448"/>
                              <a:ext cx="335" cy="1"/>
                            </a:xfrm>
                            <a:prstGeom prst="line">
                              <a:avLst/>
                            </a:prstGeom>
                            <a:ln w="6350" cap="flat" cmpd="sng">
                              <a:solidFill>
                                <a:srgbClr val="000000"/>
                              </a:solidFill>
                              <a:prstDash val="solid"/>
                              <a:headEnd type="none" w="med" len="med"/>
                              <a:tailEnd type="none" w="med" len="med"/>
                            </a:ln>
                            <a:effectLst/>
                          </wps:spPr>
                          <wps:bodyPr upright="0"/>
                        </wps:wsp>
                        <wps:wsp>
                          <wps:cNvPr id="139" name="直接连接符 67"/>
                          <wps:cNvCnPr/>
                          <wps:spPr>
                            <a:xfrm>
                              <a:off x="21973" y="108443"/>
                              <a:ext cx="1" cy="313"/>
                            </a:xfrm>
                            <a:prstGeom prst="line">
                              <a:avLst/>
                            </a:prstGeom>
                            <a:ln w="6350" cap="flat" cmpd="sng">
                              <a:solidFill>
                                <a:srgbClr val="000000"/>
                              </a:solidFill>
                              <a:prstDash val="solid"/>
                              <a:headEnd type="none" w="med" len="med"/>
                              <a:tailEnd type="none" w="med" len="med"/>
                            </a:ln>
                            <a:effectLst/>
                          </wps:spPr>
                          <wps:bodyPr upright="0"/>
                        </wps:wsp>
                        <wps:wsp>
                          <wps:cNvPr id="140" name="矩形 68"/>
                          <wps:cNvSpPr/>
                          <wps:spPr>
                            <a:xfrm>
                              <a:off x="19497" y="109410"/>
                              <a:ext cx="2154" cy="78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217AA688">
                                <w:pPr>
                                  <w:jc w:val="center"/>
                                  <w:rPr>
                                    <w:rFonts w:hint="eastAsia"/>
                                    <w:b w:val="0"/>
                                    <w:bCs w:val="0"/>
                                    <w:w w:val="65"/>
                                  </w:rPr>
                                </w:pPr>
                                <w:r>
                                  <w:rPr>
                                    <w:rFonts w:hint="eastAsia"/>
                                    <w:b w:val="0"/>
                                    <w:bCs w:val="0"/>
                                    <w:w w:val="65"/>
                                    <w:lang w:val="en-US" w:eastAsia="zh-CN"/>
                                  </w:rPr>
                                  <w:t>区安全生产（防灾减灾救灾）</w:t>
                                </w:r>
                              </w:p>
                              <w:p w14:paraId="465B2E8D">
                                <w:pPr>
                                  <w:jc w:val="center"/>
                                  <w:rPr>
                                    <w:rFonts w:hint="eastAsia"/>
                                    <w:b w:val="0"/>
                                    <w:bCs w:val="0"/>
                                    <w:w w:val="65"/>
                                    <w:sz w:val="20"/>
                                    <w:szCs w:val="22"/>
                                    <w:lang w:eastAsia="zh-CN"/>
                                  </w:rPr>
                                </w:pPr>
                                <w:r>
                                  <w:rPr>
                                    <w:rFonts w:hint="eastAsia"/>
                                    <w:b w:val="0"/>
                                    <w:bCs w:val="0"/>
                                    <w:w w:val="65"/>
                                    <w:sz w:val="20"/>
                                    <w:szCs w:val="22"/>
                                    <w:lang w:eastAsia="zh-CN"/>
                                  </w:rPr>
                                  <w:t>委副主任</w:t>
                                </w:r>
                                <w:r>
                                  <w:rPr>
                                    <w:rFonts w:hint="eastAsia"/>
                                    <w:b w:val="0"/>
                                    <w:bCs w:val="0"/>
                                    <w:w w:val="65"/>
                                    <w:sz w:val="20"/>
                                    <w:szCs w:val="22"/>
                                  </w:rPr>
                                  <w:t>（</w:t>
                                </w:r>
                                <w:r>
                                  <w:rPr>
                                    <w:rFonts w:hint="eastAsia"/>
                                    <w:b w:val="0"/>
                                    <w:bCs w:val="0"/>
                                    <w:w w:val="65"/>
                                    <w:sz w:val="20"/>
                                    <w:szCs w:val="22"/>
                                    <w:lang w:eastAsia="zh-CN"/>
                                  </w:rPr>
                                  <w:t>区</w:t>
                                </w:r>
                                <w:r>
                                  <w:rPr>
                                    <w:rFonts w:hint="eastAsia"/>
                                    <w:b w:val="0"/>
                                    <w:bCs w:val="0"/>
                                    <w:w w:val="65"/>
                                    <w:sz w:val="20"/>
                                    <w:szCs w:val="22"/>
                                  </w:rPr>
                                  <w:t>应急</w:t>
                                </w:r>
                                <w:r>
                                  <w:rPr>
                                    <w:rFonts w:hint="eastAsia"/>
                                    <w:b w:val="0"/>
                                    <w:bCs w:val="0"/>
                                    <w:w w:val="65"/>
                                    <w:sz w:val="20"/>
                                    <w:szCs w:val="22"/>
                                    <w:lang w:eastAsia="zh-CN"/>
                                  </w:rPr>
                                  <w:t>管理局局长</w:t>
                                </w:r>
                                <w:r>
                                  <w:rPr>
                                    <w:rFonts w:hint="eastAsia"/>
                                    <w:b w:val="0"/>
                                    <w:bCs w:val="0"/>
                                    <w:w w:val="65"/>
                                    <w:sz w:val="20"/>
                                    <w:szCs w:val="22"/>
                                  </w:rPr>
                                  <w:t>）</w:t>
                                </w:r>
                              </w:p>
                            </w:txbxContent>
                          </wps:txbx>
                          <wps:bodyPr vert="horz" wrap="square" lIns="18000" tIns="45720" rIns="18000" bIns="45720" anchor="t" anchorCtr="0" upright="0"/>
                        </wps:wsp>
                        <wps:wsp>
                          <wps:cNvPr id="141" name="直接连接符 69"/>
                          <wps:cNvCnPr/>
                          <wps:spPr>
                            <a:xfrm>
                              <a:off x="21982" y="109485"/>
                              <a:ext cx="335" cy="1"/>
                            </a:xfrm>
                            <a:prstGeom prst="line">
                              <a:avLst/>
                            </a:prstGeom>
                            <a:ln w="6350" cap="flat" cmpd="sng">
                              <a:solidFill>
                                <a:srgbClr val="000000"/>
                              </a:solidFill>
                              <a:prstDash val="solid"/>
                              <a:headEnd type="none" w="med" len="med"/>
                              <a:tailEnd type="none" w="med" len="med"/>
                            </a:ln>
                            <a:effectLst/>
                          </wps:spPr>
                          <wps:bodyPr upright="0"/>
                        </wps:wsp>
                        <wps:wsp>
                          <wps:cNvPr id="142" name="直接连接符 70"/>
                          <wps:cNvCnPr/>
                          <wps:spPr>
                            <a:xfrm>
                              <a:off x="21972" y="109480"/>
                              <a:ext cx="1" cy="621"/>
                            </a:xfrm>
                            <a:prstGeom prst="line">
                              <a:avLst/>
                            </a:prstGeom>
                            <a:ln w="6350" cap="flat" cmpd="sng">
                              <a:solidFill>
                                <a:srgbClr val="000000"/>
                              </a:solidFill>
                              <a:prstDash val="solid"/>
                              <a:headEnd type="none" w="med" len="med"/>
                              <a:tailEnd type="none" w="med" len="med"/>
                            </a:ln>
                            <a:effectLst/>
                          </wps:spPr>
                          <wps:bodyPr upright="0"/>
                        </wps:wsp>
                        <wps:wsp>
                          <wps:cNvPr id="143" name="直接连接符 71"/>
                          <wps:cNvCnPr/>
                          <wps:spPr>
                            <a:xfrm flipV="1">
                              <a:off x="21674" y="109792"/>
                              <a:ext cx="289" cy="2"/>
                            </a:xfrm>
                            <a:prstGeom prst="line">
                              <a:avLst/>
                            </a:prstGeom>
                            <a:ln w="6350" cap="flat" cmpd="sng">
                              <a:solidFill>
                                <a:srgbClr val="000000"/>
                              </a:solidFill>
                              <a:prstDash val="solid"/>
                              <a:headEnd type="none" w="med" len="med"/>
                              <a:tailEnd type="none" w="med" len="med"/>
                            </a:ln>
                            <a:effectLst/>
                          </wps:spPr>
                          <wps:bodyPr upright="0"/>
                        </wps:wsp>
                        <wps:wsp>
                          <wps:cNvPr id="144" name="直接连接符 72"/>
                          <wps:cNvCnPr/>
                          <wps:spPr>
                            <a:xfrm flipH="1">
                              <a:off x="20595" y="110214"/>
                              <a:ext cx="4" cy="560"/>
                            </a:xfrm>
                            <a:prstGeom prst="line">
                              <a:avLst/>
                            </a:prstGeom>
                            <a:ln w="12700" cap="flat" cmpd="sng">
                              <a:solidFill>
                                <a:srgbClr val="000000"/>
                              </a:solidFill>
                              <a:prstDash val="solid"/>
                              <a:headEnd type="none" w="med" len="med"/>
                              <a:tailEnd type="none" w="med" len="med"/>
                            </a:ln>
                            <a:effectLst/>
                          </wps:spPr>
                          <wps:bodyPr upright="0"/>
                        </wps:wsp>
                        <wps:wsp>
                          <wps:cNvPr id="145" name="直接连接符 73"/>
                          <wps:cNvCnPr/>
                          <wps:spPr>
                            <a:xfrm>
                              <a:off x="21975" y="110097"/>
                              <a:ext cx="335" cy="1"/>
                            </a:xfrm>
                            <a:prstGeom prst="line">
                              <a:avLst/>
                            </a:prstGeom>
                            <a:ln w="6350" cap="flat" cmpd="sng">
                              <a:solidFill>
                                <a:srgbClr val="000000"/>
                              </a:solidFill>
                              <a:prstDash val="solid"/>
                              <a:headEnd type="none" w="med" len="med"/>
                              <a:tailEnd type="none" w="med" len="med"/>
                            </a:ln>
                            <a:effectLst/>
                          </wps:spPr>
                          <wps:bodyPr upright="0"/>
                        </wps:wsp>
                        <wps:wsp>
                          <wps:cNvPr id="146" name="圆角矩形 74"/>
                          <wps:cNvSpPr/>
                          <wps:spPr>
                            <a:xfrm>
                              <a:off x="23506" y="110594"/>
                              <a:ext cx="3000" cy="510"/>
                            </a:xfrm>
                            <a:prstGeom prst="roundRect">
                              <a:avLst>
                                <a:gd name="adj" fmla="val 16667"/>
                              </a:avLst>
                            </a:prstGeom>
                            <a:solidFill>
                              <a:srgbClr val="FFFFFF"/>
                            </a:solidFill>
                            <a:ln w="12700" cap="flat" cmpd="sng">
                              <a:solidFill>
                                <a:srgbClr val="000000"/>
                              </a:solidFill>
                              <a:prstDash val="solid"/>
                              <a:headEnd type="none" w="med" len="med"/>
                              <a:tailEnd type="none" w="med" len="med"/>
                            </a:ln>
                            <a:effectLst/>
                          </wps:spPr>
                          <wps:txbx>
                            <w:txbxContent>
                              <w:p w14:paraId="7A3774F6">
                                <w:pPr>
                                  <w:jc w:val="center"/>
                                  <w:rPr>
                                    <w:rFonts w:hint="default" w:eastAsia="宋体"/>
                                    <w:color w:val="auto"/>
                                    <w:u w:val="none"/>
                                    <w:lang w:val="en-US" w:eastAsia="zh-CN"/>
                                  </w:rPr>
                                </w:pPr>
                                <w:r>
                                  <w:rPr>
                                    <w:rFonts w:hint="eastAsia"/>
                                    <w:color w:val="auto"/>
                                    <w:u w:val="none"/>
                                    <w:lang w:eastAsia="zh-CN"/>
                                  </w:rPr>
                                  <w:t>启动区级四</w:t>
                                </w:r>
                                <w:r>
                                  <w:rPr>
                                    <w:rFonts w:hint="eastAsia"/>
                                    <w:color w:val="auto"/>
                                    <w:u w:val="none"/>
                                    <w:lang w:val="en-US" w:eastAsia="zh-CN"/>
                                  </w:rPr>
                                  <w:t>级救灾应急响应</w:t>
                                </w:r>
                              </w:p>
                              <w:p w14:paraId="11EB4E6B">
                                <w:pPr>
                                  <w:jc w:val="center"/>
                                  <w:rPr>
                                    <w:rFonts w:hint="eastAsia" w:eastAsia="宋体"/>
                                    <w:color w:val="auto"/>
                                    <w:u w:val="none"/>
                                    <w:lang w:eastAsia="zh-CN"/>
                                  </w:rPr>
                                </w:pPr>
                              </w:p>
                            </w:txbxContent>
                          </wps:txbx>
                          <wps:bodyPr vert="horz" wrap="square" anchor="t" anchorCtr="0" upright="0"/>
                        </wps:wsp>
                        <wps:wsp>
                          <wps:cNvPr id="147" name="直接箭头连接符 75"/>
                          <wps:cNvCnPr/>
                          <wps:spPr>
                            <a:xfrm flipV="1">
                              <a:off x="20596" y="110774"/>
                              <a:ext cx="2853" cy="11"/>
                            </a:xfrm>
                            <a:prstGeom prst="straightConnector1">
                              <a:avLst/>
                            </a:prstGeom>
                            <a:ln w="12700" cap="flat" cmpd="sng">
                              <a:solidFill>
                                <a:srgbClr val="000000"/>
                              </a:solidFill>
                              <a:prstDash val="solid"/>
                              <a:headEnd type="none" w="med" len="med"/>
                              <a:tailEnd type="arrow" w="lg" len="lg"/>
                            </a:ln>
                            <a:effectLst/>
                          </wps:spPr>
                          <wps:bodyPr upright="0"/>
                        </wps:wsp>
                      </wpg:grpSp>
                    </wpg:wgp>
                  </a:graphicData>
                </a:graphic>
              </wp:anchor>
            </w:drawing>
          </mc:Choice>
          <mc:Fallback>
            <w:pict>
              <v:group id="_x0000_s1026" o:spid="_x0000_s1026" o:spt="203" style="position:absolute;left:0pt;margin-left:13.1pt;margin-top:-39.85pt;height:279.6pt;width:412.2pt;z-index:251660288;mso-width-relative:page;mso-height-relative:page;" coordorigin="19497,105324" coordsize="8432,5780" o:gfxdata="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">
                <o:lock v:ext="edit" aspectratio="f"/>
                <v:rect id="矩形 52" o:spid="_x0000_s1026" o:spt="1" style="position:absolute;left:22289;top:105771;height:4928;width:5640;" filled="f" stroked="f" coordsize="21600,21600" o:gfxdata="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cpym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26A834B">
                        <w:pPr>
                          <w:numPr>
                            <w:ilvl w:val="0"/>
                            <w:numId w:val="1"/>
                          </w:numPr>
                          <w:ind w:left="420" w:hanging="420"/>
                        </w:pPr>
                        <w:r>
                          <w:rPr>
                            <w:rFonts w:hint="eastAsia" w:ascii="宋体" w:hAnsi="宋体" w:cs="宋体"/>
                            <w:lang w:eastAsia="zh-CN"/>
                          </w:rPr>
                          <w:t>接收、处理灾情</w:t>
                        </w:r>
                      </w:p>
                      <w:p w14:paraId="090D5F7C">
                        <w:pPr>
                          <w:numPr>
                            <w:ilvl w:val="0"/>
                            <w:numId w:val="1"/>
                          </w:numPr>
                          <w:ind w:left="420" w:hanging="420"/>
                        </w:pPr>
                        <w:r>
                          <w:rPr>
                            <w:rFonts w:hint="eastAsia" w:ascii="宋体" w:hAnsi="宋体" w:cs="宋体"/>
                            <w:lang w:eastAsia="zh-CN"/>
                          </w:rPr>
                          <w:t>与受灾地区保持联系，随时掌握灾情发展变化</w:t>
                        </w:r>
                      </w:p>
                      <w:p w14:paraId="5A83DDF2">
                        <w:pPr>
                          <w:numPr>
                            <w:ilvl w:val="0"/>
                            <w:numId w:val="1"/>
                          </w:numPr>
                          <w:ind w:left="420" w:hanging="420"/>
                        </w:pPr>
                        <w:r>
                          <w:rPr>
                            <w:rFonts w:hint="eastAsia" w:ascii="宋体" w:hAnsi="宋体" w:cs="宋体"/>
                            <w:lang w:eastAsia="zh-CN"/>
                          </w:rPr>
                          <w:t>及时与区级涉灾部门沟通，收集、整理多源信息</w:t>
                        </w:r>
                      </w:p>
                      <w:p w14:paraId="2264C2A3">
                        <w:pPr>
                          <w:numPr>
                            <w:ilvl w:val="0"/>
                            <w:numId w:val="1"/>
                          </w:numPr>
                          <w:ind w:left="420" w:hanging="420"/>
                        </w:pPr>
                        <w:r>
                          <w:rPr>
                            <w:rFonts w:hint="eastAsia" w:ascii="宋体" w:hAnsi="宋体" w:cs="宋体"/>
                            <w:lang w:eastAsia="zh-CN"/>
                          </w:rPr>
                          <w:t>综合灾情信息，向区政府和市应急局报送灾情</w:t>
                        </w:r>
                      </w:p>
                      <w:p w14:paraId="4AA3D8FF">
                        <w:pPr>
                          <w:numPr>
                            <w:ilvl w:val="0"/>
                            <w:numId w:val="1"/>
                          </w:numPr>
                          <w:ind w:left="420" w:hanging="420"/>
                        </w:pPr>
                        <w:r>
                          <w:rPr>
                            <w:rFonts w:hint="eastAsia" w:ascii="宋体" w:hAnsi="宋体" w:cs="宋体"/>
                            <w:lang w:eastAsia="zh-CN"/>
                          </w:rPr>
                          <w:t>开展灾情会商研判和灾区需求评估</w:t>
                        </w:r>
                      </w:p>
                      <w:p w14:paraId="4CF49742">
                        <w:pPr>
                          <w:numPr>
                            <w:ilvl w:val="0"/>
                            <w:numId w:val="1"/>
                          </w:numPr>
                          <w:ind w:left="420" w:hanging="420"/>
                        </w:pPr>
                        <w:r>
                          <w:rPr>
                            <w:rFonts w:hint="eastAsia" w:ascii="宋体" w:hAnsi="宋体" w:cs="宋体"/>
                            <w:lang w:eastAsia="zh-CN"/>
                          </w:rPr>
                          <w:t>提出响应建议，做好救灾应急响应准备</w:t>
                        </w:r>
                      </w:p>
                      <w:p w14:paraId="5D207DE1">
                        <w:pPr>
                          <w:pStyle w:val="12"/>
                          <w:spacing w:line="240" w:lineRule="exact"/>
                          <w:ind w:left="0" w:leftChars="0" w:firstLine="0" w:firstLineChars="0"/>
                        </w:pPr>
                      </w:p>
                      <w:p w14:paraId="7B190D9C">
                        <w:pPr>
                          <w:pStyle w:val="12"/>
                          <w:spacing w:line="240" w:lineRule="exact"/>
                          <w:ind w:left="0" w:leftChars="0" w:firstLine="0" w:firstLineChars="0"/>
                          <w:rPr>
                            <w:highlight w:val="none"/>
                          </w:rPr>
                        </w:pPr>
                      </w:p>
                      <w:p w14:paraId="0A34FC15">
                        <w:pPr>
                          <w:numPr>
                            <w:ilvl w:val="0"/>
                            <w:numId w:val="1"/>
                          </w:numPr>
                          <w:ind w:left="0" w:firstLine="0"/>
                          <w:rPr>
                            <w:highlight w:val="none"/>
                          </w:rPr>
                        </w:pPr>
                        <w:r>
                          <w:rPr>
                            <w:rFonts w:hint="eastAsia"/>
                            <w:highlight w:val="none"/>
                            <w:lang w:eastAsia="zh-CN"/>
                          </w:rPr>
                          <w:t>审核灾害程度和响应建议</w:t>
                        </w:r>
                      </w:p>
                      <w:p w14:paraId="62C532CB">
                        <w:pPr>
                          <w:numPr>
                            <w:ilvl w:val="0"/>
                            <w:numId w:val="1"/>
                          </w:numPr>
                          <w:ind w:left="0" w:firstLine="0"/>
                          <w:rPr>
                            <w:rFonts w:hint="eastAsia"/>
                            <w:highlight w:val="none"/>
                            <w:lang w:val="en-US" w:eastAsia="zh-CN"/>
                          </w:rPr>
                        </w:pPr>
                        <w:r>
                          <w:rPr>
                            <w:rFonts w:hint="eastAsia"/>
                            <w:highlight w:val="none"/>
                            <w:lang w:val="en-US" w:eastAsia="zh-CN"/>
                          </w:rPr>
                          <w:t>向区安全生产（防灾减灾救灾）委</w:t>
                        </w:r>
                        <w:r>
                          <w:rPr>
                            <w:rFonts w:hint="eastAsia"/>
                            <w:highlight w:val="none"/>
                          </w:rPr>
                          <w:t>副主任</w:t>
                        </w:r>
                        <w:r>
                          <w:rPr>
                            <w:rFonts w:hint="eastAsia"/>
                            <w:highlight w:val="none"/>
                            <w:lang w:val="en-US" w:eastAsia="zh-CN"/>
                          </w:rPr>
                          <w:t>报告</w:t>
                        </w:r>
                      </w:p>
                      <w:p w14:paraId="6B75C8BA">
                        <w:pPr>
                          <w:pStyle w:val="2"/>
                          <w:rPr>
                            <w:rFonts w:hint="eastAsia"/>
                            <w:lang w:val="en-US" w:eastAsia="zh-CN"/>
                          </w:rPr>
                        </w:pPr>
                      </w:p>
                      <w:p w14:paraId="5E81295F">
                        <w:pPr>
                          <w:pStyle w:val="2"/>
                          <w:rPr>
                            <w:rFonts w:hint="eastAsia"/>
                            <w:lang w:val="en-US" w:eastAsia="zh-CN"/>
                          </w:rPr>
                        </w:pPr>
                      </w:p>
                      <w:p w14:paraId="7C8DEA46">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14:paraId="7BB86FE2">
                        <w:pPr>
                          <w:widowControl w:val="0"/>
                          <w:numPr>
                            <w:ilvl w:val="0"/>
                            <w:numId w:val="1"/>
                          </w:numPr>
                          <w:ind w:left="420" w:hanging="420"/>
                          <w:jc w:val="both"/>
                          <w:rPr>
                            <w:rFonts w:hint="eastAsia"/>
                            <w:highlight w:val="none"/>
                            <w:lang w:val="en-US" w:eastAsia="zh-CN"/>
                          </w:rPr>
                        </w:pPr>
                        <w:r>
                          <w:rPr>
                            <w:rFonts w:hint="eastAsia"/>
                            <w:highlight w:val="none"/>
                            <w:lang w:val="en-US" w:eastAsia="zh-CN"/>
                          </w:rPr>
                          <w:t>决定启动四级应急响应</w:t>
                        </w:r>
                      </w:p>
                      <w:p w14:paraId="51145188">
                        <w:pPr>
                          <w:widowControl w:val="0"/>
                          <w:numPr>
                            <w:ilvl w:val="0"/>
                            <w:numId w:val="1"/>
                          </w:numPr>
                          <w:ind w:left="420" w:hanging="420"/>
                          <w:jc w:val="both"/>
                          <w:rPr>
                            <w:rFonts w:hint="eastAsia"/>
                            <w:highlight w:val="none"/>
                            <w:lang w:val="en-US" w:eastAsia="zh-CN"/>
                          </w:rPr>
                        </w:pPr>
                        <w:r>
                          <w:rPr>
                            <w:rFonts w:hint="eastAsia"/>
                            <w:highlight w:val="none"/>
                            <w:lang w:val="en-US" w:eastAsia="zh-CN"/>
                          </w:rPr>
                          <w:t>向市安全生产（防灾减灾救灾）委报告</w:t>
                        </w:r>
                      </w:p>
                    </w:txbxContent>
                  </v:textbox>
                </v:rect>
                <v:group id="组合 76" o:spid="_x0000_s1026" o:spt="203" style="position:absolute;left:19497;top:105324;height:5780;width:7009;" coordorigin="19497,105324" coordsize="7009,5780"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roundrect id="圆角矩形 53" o:spid="_x0000_s1026" o:spt="2" style="position:absolute;left:22961;top:105324;height:511;width:2954;" fillcolor="#FFFFFF" filled="t" stroked="t" coordsize="21600,21600" arcsize="0.166666666666667" o:gfxdata="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p/iS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14:paraId="5961A205">
                          <w:pPr>
                            <w:jc w:val="center"/>
                            <w:rPr>
                              <w:rFonts w:hint="eastAsia" w:eastAsia="宋体"/>
                              <w:color w:val="auto"/>
                              <w:u w:val="none"/>
                              <w:lang w:eastAsia="zh-CN"/>
                            </w:rPr>
                          </w:pPr>
                          <w:r>
                            <w:rPr>
                              <w:rFonts w:hint="eastAsia"/>
                              <w:color w:val="auto"/>
                              <w:u w:val="none"/>
                              <w:lang w:eastAsia="zh-CN"/>
                            </w:rPr>
                            <w:t>灾害发生</w:t>
                          </w:r>
                        </w:p>
                      </w:txbxContent>
                    </v:textbox>
                  </v:roundrect>
                  <v:line id="直接连接符 54" o:spid="_x0000_s1026" o:spt="20" style="position:absolute;left:20588;top:105573;flip:x;height:1;width:2353;" filled="f" stroked="t" coordsize="21600,21600" o:gfxdata="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u01a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直接箭头连接符 55" o:spid="_x0000_s1026" o:spt="32" type="#_x0000_t32" style="position:absolute;left:20583;top:105570;height:1083;width:5;" filled="f" stroked="t" coordsize="21600,21600" o:gfxdata="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dU6/&#10;AAAA2wAAAA8AAAAAAAAAAQAgAAAAIgAAAGRycy9kb3ducmV2LnhtbFBLAQIUABQAAAAIAIdO4kAz&#10;LwWeOwAAADkAAAAQAAAAAAAAAAEAIAAAAA4BAABkcnMvc2hhcGV4bWwueG1sUEsFBgAAAAAGAAYA&#10;WwEAALgDAAAAAA==&#10;">
                    <v:fill on="f" focussize="0,0"/>
                    <v:stroke weight="1pt" color="#000000" joinstyle="round" endarrow="open" endarrowwidth="wide" endarrowlength="long"/>
                    <v:imagedata o:title=""/>
                    <o:lock v:ext="edit" aspectratio="f"/>
                  </v:shape>
                  <v:line id="直接连接符 56" o:spid="_x0000_s1026" o:spt="20" style="position:absolute;left:21987;top:105865;height:1;width:335;" filled="f" stroked="t" coordsize="21600,21600" o:gfxdata="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2KU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57" o:spid="_x0000_s1026" o:spt="20" style="position:absolute;left:21958;top:105839;flip:x;height:1980;width:1;" filled="f" stroked="t" coordsize="21600,21600" o:gfxdata="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QTJw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rect id="矩形 58" o:spid="_x0000_s1026" o:spt="1" style="position:absolute;left:19518;top:106657;height:784;width:2154;" fillcolor="#FFFFFF" filled="t" stroked="t" coordsize="21600,21600" o:gfxdata="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jx/&#10;Us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textbox>
                      <w:txbxContent>
                        <w:p w14:paraId="323233C5">
                          <w:pPr>
                            <w:jc w:val="center"/>
                            <w:rPr>
                              <w:rFonts w:hint="eastAsia"/>
                            </w:rPr>
                          </w:pPr>
                          <w:r>
                            <w:rPr>
                              <w:rFonts w:hint="eastAsia"/>
                              <w:lang w:val="en-US" w:eastAsia="zh-CN"/>
                            </w:rPr>
                            <w:t>区安全生产（防灾减灾救灾）委办公室</w:t>
                          </w:r>
                        </w:p>
                        <w:p w14:paraId="62C089C8">
                          <w:pPr>
                            <w:jc w:val="center"/>
                            <w:rPr>
                              <w:rFonts w:hint="eastAsia"/>
                              <w:lang w:eastAsia="zh-CN"/>
                            </w:rPr>
                          </w:pPr>
                          <w:r>
                            <w:rPr>
                              <w:rFonts w:hint="eastAsia"/>
                            </w:rPr>
                            <w:t>办公室</w:t>
                          </w:r>
                        </w:p>
                      </w:txbxContent>
                    </v:textbox>
                  </v:rect>
                  <v:line id="直接连接符 59" o:spid="_x0000_s1026" o:spt="20" style="position:absolute;left:21664;top:107044;flip:y;height:2;width:289;" filled="f" stroked="t" coordsize="21600,21600" o:gfxdata="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6oq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直接箭头连接符 60" o:spid="_x0000_s1026" o:spt="32" type="#_x0000_t32" style="position:absolute;left:20577;top:107434;flip:x;height:781;width:2;" filled="f" stroked="t" coordsize="21600,21600" o:gfxdata="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9MHe5AAAA3AAA&#10;AA8AAAAAAAAAAQAgAAAAIgAAAGRycy9kb3ducmV2LnhtbFBLAQIUABQAAAAIAIdO4kAzLwWeOwAA&#10;ADkAAAAQAAAAAAAAAAEAIAAAAAgBAABkcnMvc2hhcGV4bWwueG1sUEsFBgAAAAAGAAYAWwEAALID&#10;AAAAAA==&#10;">
                    <v:fill on="f" focussize="0,0"/>
                    <v:stroke weight="1pt" color="#000000" joinstyle="round" endarrow="open" endarrowwidth="wide" endarrowlength="long"/>
                    <v:imagedata o:title=""/>
                    <o:lock v:ext="edit" aspectratio="f"/>
                  </v:shape>
                  <v:rect id="矩形 61" o:spid="_x0000_s1026" o:spt="1" style="position:absolute;left:19507;top:108215;height:784;width:2154;" fillcolor="#FFFFFF" filled="t" stroked="t" coordsize="21600,21600" o:gfxdata="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7hJ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1E5927C2">
                          <w:pPr>
                            <w:jc w:val="center"/>
                            <w:rPr>
                              <w:rFonts w:hint="eastAsia"/>
                              <w:w w:val="80"/>
                              <w:sz w:val="21"/>
                              <w:highlight w:val="none"/>
                            </w:rPr>
                          </w:pPr>
                          <w:r>
                            <w:rPr>
                              <w:rFonts w:hint="eastAsia"/>
                              <w:w w:val="80"/>
                              <w:sz w:val="21"/>
                              <w:highlight w:val="none"/>
                              <w:lang w:val="en-US" w:eastAsia="zh-CN"/>
                            </w:rPr>
                            <w:t>区安全生产（防灾减灾救灾）委办公室负责同志</w:t>
                          </w:r>
                        </w:p>
                        <w:p w14:paraId="3AD783F3">
                          <w:pPr>
                            <w:jc w:val="center"/>
                            <w:rPr>
                              <w:rFonts w:hint="eastAsia"/>
                              <w:lang w:eastAsia="zh-CN"/>
                            </w:rPr>
                          </w:pPr>
                          <w:r>
                            <w:rPr>
                              <w:rFonts w:hint="eastAsia"/>
                            </w:rPr>
                            <w:t>办公室</w:t>
                          </w:r>
                          <w:r>
                            <w:rPr>
                              <w:rFonts w:hint="eastAsia"/>
                              <w:lang w:eastAsia="zh-CN"/>
                            </w:rPr>
                            <w:t>负责同志</w:t>
                          </w:r>
                        </w:p>
                      </w:txbxContent>
                    </v:textbox>
                  </v:rect>
                  <v:line id="直接连接符 62" o:spid="_x0000_s1026" o:spt="20" style="position:absolute;left:21956;top:107812;height:1;width:335;" filled="f" stroked="t" coordsize="21600,21600" o:gfxdata="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4rWS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63" o:spid="_x0000_s1026" o:spt="20" style="position:absolute;left:21667;top:108605;flip:y;height:2;width:289;" filled="f" stroked="t" coordsize="21600,21600" o:gfxdata="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q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直接箭头连接符 64" o:spid="_x0000_s1026" o:spt="32" type="#_x0000_t32" style="position:absolute;left:20577;top:109008;height:392;width:7;" filled="f" stroked="t" coordsize="21600,21600" o:gfxdata="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IHTvQAA&#10;ANwAAAAPAAAAAAAAAAEAIAAAACIAAABkcnMvZG93bnJldi54bWxQSwECFAAUAAAACACHTuJAMy8F&#10;njsAAAA5AAAAEAAAAAAAAAABACAAAAAMAQAAZHJzL3NoYXBleG1sLnhtbFBLBQYAAAAABgAGAFsB&#10;AAC2AwAAAAA=&#10;">
                    <v:fill on="f" focussize="0,0"/>
                    <v:stroke weight="1pt" color="#000000" joinstyle="round" endarrow="open" endarrowwidth="wide" endarrowlength="long"/>
                    <v:imagedata o:title=""/>
                    <o:lock v:ext="edit" aspectratio="f"/>
                  </v:shape>
                  <v:line id="直接连接符 65" o:spid="_x0000_s1026" o:spt="20" style="position:absolute;left:21965;top:108755;height:1;width:335;" filled="f" stroked="t" coordsize="21600,21600" o:gfxdata="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MCvl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66" o:spid="_x0000_s1026" o:spt="20" style="position:absolute;left:21965;top:108448;height:1;width:335;" filled="f" stroked="t" coordsize="21600,21600" o:gfxdata="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r7+X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67" o:spid="_x0000_s1026" o:spt="20" style="position:absolute;left:21973;top:108443;height:313;width:1;" filled="f" stroked="t" coordsize="21600,21600" o:gfxdata="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4xoM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rect id="矩形 68" o:spid="_x0000_s1026" o:spt="1" style="position:absolute;left:19497;top:109410;height:784;width:2154;" fillcolor="#FFFFFF" filled="t" stroked="t" coordsize="21600,21600" o:gfxdata="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Cpy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inset="0.5mm,1.27mm,0.5mm,1.27mm">
                      <w:txbxContent>
                        <w:p w14:paraId="217AA688">
                          <w:pPr>
                            <w:jc w:val="center"/>
                            <w:rPr>
                              <w:rFonts w:hint="eastAsia"/>
                              <w:b w:val="0"/>
                              <w:bCs w:val="0"/>
                              <w:w w:val="65"/>
                            </w:rPr>
                          </w:pPr>
                          <w:r>
                            <w:rPr>
                              <w:rFonts w:hint="eastAsia"/>
                              <w:b w:val="0"/>
                              <w:bCs w:val="0"/>
                              <w:w w:val="65"/>
                              <w:lang w:val="en-US" w:eastAsia="zh-CN"/>
                            </w:rPr>
                            <w:t>区安全生产（防灾减灾救灾）</w:t>
                          </w:r>
                        </w:p>
                        <w:p w14:paraId="465B2E8D">
                          <w:pPr>
                            <w:jc w:val="center"/>
                            <w:rPr>
                              <w:rFonts w:hint="eastAsia"/>
                              <w:b w:val="0"/>
                              <w:bCs w:val="0"/>
                              <w:w w:val="65"/>
                              <w:sz w:val="20"/>
                              <w:szCs w:val="22"/>
                              <w:lang w:eastAsia="zh-CN"/>
                            </w:rPr>
                          </w:pPr>
                          <w:r>
                            <w:rPr>
                              <w:rFonts w:hint="eastAsia"/>
                              <w:b w:val="0"/>
                              <w:bCs w:val="0"/>
                              <w:w w:val="65"/>
                              <w:sz w:val="20"/>
                              <w:szCs w:val="22"/>
                              <w:lang w:eastAsia="zh-CN"/>
                            </w:rPr>
                            <w:t>委副主任</w:t>
                          </w:r>
                          <w:r>
                            <w:rPr>
                              <w:rFonts w:hint="eastAsia"/>
                              <w:b w:val="0"/>
                              <w:bCs w:val="0"/>
                              <w:w w:val="65"/>
                              <w:sz w:val="20"/>
                              <w:szCs w:val="22"/>
                            </w:rPr>
                            <w:t>（</w:t>
                          </w:r>
                          <w:r>
                            <w:rPr>
                              <w:rFonts w:hint="eastAsia"/>
                              <w:b w:val="0"/>
                              <w:bCs w:val="0"/>
                              <w:w w:val="65"/>
                              <w:sz w:val="20"/>
                              <w:szCs w:val="22"/>
                              <w:lang w:eastAsia="zh-CN"/>
                            </w:rPr>
                            <w:t>区</w:t>
                          </w:r>
                          <w:r>
                            <w:rPr>
                              <w:rFonts w:hint="eastAsia"/>
                              <w:b w:val="0"/>
                              <w:bCs w:val="0"/>
                              <w:w w:val="65"/>
                              <w:sz w:val="20"/>
                              <w:szCs w:val="22"/>
                            </w:rPr>
                            <w:t>应急</w:t>
                          </w:r>
                          <w:r>
                            <w:rPr>
                              <w:rFonts w:hint="eastAsia"/>
                              <w:b w:val="0"/>
                              <w:bCs w:val="0"/>
                              <w:w w:val="65"/>
                              <w:sz w:val="20"/>
                              <w:szCs w:val="22"/>
                              <w:lang w:eastAsia="zh-CN"/>
                            </w:rPr>
                            <w:t>管理局局长</w:t>
                          </w:r>
                          <w:r>
                            <w:rPr>
                              <w:rFonts w:hint="eastAsia"/>
                              <w:b w:val="0"/>
                              <w:bCs w:val="0"/>
                              <w:w w:val="65"/>
                              <w:sz w:val="20"/>
                              <w:szCs w:val="22"/>
                            </w:rPr>
                            <w:t>）</w:t>
                          </w:r>
                        </w:p>
                      </w:txbxContent>
                    </v:textbox>
                  </v:rect>
                  <v:line id="直接连接符 69" o:spid="_x0000_s1026" o:spt="20" style="position:absolute;left:21982;top:109485;height:1;width:335;" filled="f" stroked="t" coordsize="21600,21600" o:gfxdata="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uTZXe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70" o:spid="_x0000_s1026" o:spt="20" style="position:absolute;left:21972;top:109480;height:621;width:1;" filled="f" stroked="t" coordsize="21600,21600" o:gfxdata="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fsA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71" o:spid="_x0000_s1026" o:spt="20" style="position:absolute;left:21674;top:109792;flip:y;height:2;width:289;" filled="f" stroked="t" coordsize="21600,21600" o:gfxdata="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uA6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72" o:spid="_x0000_s1026" o:spt="20" style="position:absolute;left:20595;top:110214;flip:x;height:560;width:4;" filled="f" stroked="t" coordsize="21600,21600" o:gfxdata="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V8l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73" o:spid="_x0000_s1026" o:spt="20" style="position:absolute;left:21975;top:110097;height:1;width:335;" filled="f" stroked="t" coordsize="21600,21600" o:gfxdata="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qGN0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roundrect id="圆角矩形 74" o:spid="_x0000_s1026" o:spt="2" style="position:absolute;left:23506;top:110594;height:510;width:3000;" fillcolor="#FFFFFF" filled="t" stroked="t" coordsize="21600,21600" arcsize="0.166666666666667" o:gfxdata="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mHPW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14:paraId="7A3774F6">
                          <w:pPr>
                            <w:jc w:val="center"/>
                            <w:rPr>
                              <w:rFonts w:hint="default" w:eastAsia="宋体"/>
                              <w:color w:val="auto"/>
                              <w:u w:val="none"/>
                              <w:lang w:val="en-US" w:eastAsia="zh-CN"/>
                            </w:rPr>
                          </w:pPr>
                          <w:r>
                            <w:rPr>
                              <w:rFonts w:hint="eastAsia"/>
                              <w:color w:val="auto"/>
                              <w:u w:val="none"/>
                              <w:lang w:eastAsia="zh-CN"/>
                            </w:rPr>
                            <w:t>启动区级四</w:t>
                          </w:r>
                          <w:r>
                            <w:rPr>
                              <w:rFonts w:hint="eastAsia"/>
                              <w:color w:val="auto"/>
                              <w:u w:val="none"/>
                              <w:lang w:val="en-US" w:eastAsia="zh-CN"/>
                            </w:rPr>
                            <w:t>级救灾应急响应</w:t>
                          </w:r>
                        </w:p>
                        <w:p w14:paraId="11EB4E6B">
                          <w:pPr>
                            <w:jc w:val="center"/>
                            <w:rPr>
                              <w:rFonts w:hint="eastAsia" w:eastAsia="宋体"/>
                              <w:color w:val="auto"/>
                              <w:u w:val="none"/>
                              <w:lang w:eastAsia="zh-CN"/>
                            </w:rPr>
                          </w:pPr>
                        </w:p>
                      </w:txbxContent>
                    </v:textbox>
                  </v:roundrect>
                  <v:shape id="直接箭头连接符 75" o:spid="_x0000_s1026" o:spt="32" type="#_x0000_t32" style="position:absolute;left:20596;top:110774;flip:y;height:11;width:2853;" filled="f" stroked="t" coordsize="21600,21600" o:gfxdata="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zOCSugAAANwA&#10;AAAPAAAAAAAAAAEAIAAAACIAAABkcnMvZG93bnJldi54bWxQSwECFAAUAAAACACHTuJAMy8FnjsA&#10;AAA5AAAAEAAAAAAAAAABACAAAAAJAQAAZHJzL3NoYXBleG1sLnhtbFBLBQYAAAAABgAGAFsBAACz&#10;AwAAAAA=&#10;">
                    <v:fill on="f" focussize="0,0"/>
                    <v:stroke weight="1pt" color="#000000" joinstyle="round" endarrow="open" endarrowwidth="wide" endarrowlength="long"/>
                    <v:imagedata o:title=""/>
                    <o:lock v:ext="edit" aspectratio="f"/>
                  </v:shape>
                </v:group>
              </v:group>
            </w:pict>
          </mc:Fallback>
        </mc:AlternateContent>
      </w:r>
    </w:p>
    <w:p w14:paraId="078489E8">
      <w:pPr>
        <w:spacing w:line="580" w:lineRule="exact"/>
        <w:rPr>
          <w:rFonts w:hint="default" w:ascii="Times New Roman" w:hAnsi="Times New Roman" w:eastAsia="仿宋_GB2312" w:cs="Times New Roman"/>
          <w:b/>
          <w:bCs/>
          <w:color w:val="000000"/>
          <w:sz w:val="32"/>
          <w:szCs w:val="32"/>
        </w:rPr>
      </w:pPr>
    </w:p>
    <w:p w14:paraId="65D00159">
      <w:pPr>
        <w:pStyle w:val="2"/>
        <w:rPr>
          <w:rFonts w:hint="default" w:ascii="Times New Roman" w:hAnsi="Times New Roman" w:eastAsia="仿宋_GB2312" w:cs="Times New Roman"/>
          <w:b/>
          <w:bCs/>
          <w:color w:val="000000"/>
          <w:sz w:val="32"/>
          <w:szCs w:val="32"/>
        </w:rPr>
      </w:pPr>
    </w:p>
    <w:p w14:paraId="35D49EBB">
      <w:pPr>
        <w:pStyle w:val="2"/>
        <w:rPr>
          <w:rFonts w:hint="default" w:ascii="Times New Roman" w:hAnsi="Times New Roman" w:eastAsia="仿宋_GB2312" w:cs="Times New Roman"/>
          <w:b/>
          <w:bCs/>
          <w:color w:val="000000"/>
          <w:sz w:val="32"/>
          <w:szCs w:val="32"/>
        </w:rPr>
      </w:pPr>
    </w:p>
    <w:p w14:paraId="3B4F7ADA">
      <w:pPr>
        <w:pStyle w:val="2"/>
        <w:rPr>
          <w:rFonts w:hint="default" w:ascii="Times New Roman" w:hAnsi="Times New Roman" w:eastAsia="仿宋_GB2312" w:cs="Times New Roman"/>
          <w:b/>
          <w:bCs/>
          <w:color w:val="000000"/>
          <w:sz w:val="32"/>
          <w:szCs w:val="32"/>
        </w:rPr>
      </w:pPr>
    </w:p>
    <w:p w14:paraId="7FCFB97E">
      <w:pPr>
        <w:pStyle w:val="2"/>
        <w:rPr>
          <w:rFonts w:hint="default" w:ascii="Times New Roman" w:hAnsi="Times New Roman" w:eastAsia="仿宋_GB2312" w:cs="Times New Roman"/>
          <w:b/>
          <w:bCs/>
          <w:color w:val="000000"/>
          <w:sz w:val="32"/>
          <w:szCs w:val="32"/>
        </w:rPr>
      </w:pPr>
    </w:p>
    <w:p w14:paraId="15324C6C">
      <w:pPr>
        <w:pStyle w:val="2"/>
        <w:rPr>
          <w:rFonts w:hint="default" w:ascii="Times New Roman" w:hAnsi="Times New Roman" w:eastAsia="仿宋_GB2312" w:cs="Times New Roman"/>
          <w:b/>
          <w:bCs/>
          <w:color w:val="000000"/>
          <w:sz w:val="32"/>
          <w:szCs w:val="32"/>
        </w:rPr>
      </w:pPr>
    </w:p>
    <w:p w14:paraId="4A035161">
      <w:pPr>
        <w:pStyle w:val="2"/>
        <w:rPr>
          <w:rFonts w:hint="default" w:ascii="Times New Roman" w:hAnsi="Times New Roman" w:eastAsia="仿宋_GB2312" w:cs="Times New Roman"/>
          <w:b/>
          <w:bCs/>
          <w:color w:val="000000"/>
          <w:sz w:val="32"/>
          <w:szCs w:val="32"/>
        </w:rPr>
      </w:pPr>
    </w:p>
    <w:p w14:paraId="4F2F6DD8">
      <w:pPr>
        <w:pStyle w:val="2"/>
        <w:rPr>
          <w:rFonts w:hint="default" w:ascii="Times New Roman" w:hAnsi="Times New Roman" w:eastAsia="仿宋_GB2312" w:cs="Times New Roman"/>
          <w:b/>
          <w:bCs/>
          <w:color w:val="000000"/>
          <w:sz w:val="32"/>
          <w:szCs w:val="32"/>
        </w:rPr>
      </w:pPr>
    </w:p>
    <w:p w14:paraId="29E8FA78">
      <w:pPr>
        <w:pStyle w:val="2"/>
        <w:rPr>
          <w:rFonts w:hint="default" w:ascii="Times New Roman" w:hAnsi="Times New Roman" w:eastAsia="仿宋_GB2312" w:cs="Times New Roman"/>
          <w:b/>
          <w:bCs/>
          <w:color w:val="000000"/>
          <w:sz w:val="32"/>
          <w:szCs w:val="32"/>
        </w:rPr>
      </w:pPr>
    </w:p>
    <w:p w14:paraId="7CED5D89">
      <w:pPr>
        <w:spacing w:line="580" w:lineRule="exact"/>
        <w:rPr>
          <w:rFonts w:hint="default" w:ascii="Times New Roman" w:hAnsi="Times New Roman" w:eastAsia="仿宋_GB2312" w:cs="Times New Roman"/>
          <w:b/>
          <w:bCs/>
          <w:color w:val="000000"/>
          <w:sz w:val="32"/>
          <w:szCs w:val="32"/>
        </w:rPr>
      </w:pPr>
    </w:p>
    <w:p w14:paraId="13A8DCCF">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5.1.3响应措施</w:t>
      </w:r>
    </w:p>
    <w:p w14:paraId="154756A0">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2"/>
          <w:sz w:val="32"/>
          <w:szCs w:val="32"/>
          <w:lang w:val="en-US" w:eastAsia="zh-CN" w:bidi="ar-SA"/>
        </w:rPr>
        <w:t>区</w:t>
      </w:r>
      <w:r>
        <w:rPr>
          <w:rFonts w:hint="default" w:ascii="Times New Roman" w:hAnsi="Times New Roman" w:eastAsia="仿宋_GB2312" w:cs="Times New Roman"/>
          <w:color w:val="000000"/>
          <w:kern w:val="2"/>
          <w:sz w:val="32"/>
          <w:szCs w:val="32"/>
          <w:lang w:val="en-US" w:eastAsia="zh-CN" w:bidi="ar-SA"/>
        </w:rPr>
        <w:t>安全生产（防灾减灾救灾）委</w:t>
      </w:r>
      <w:r>
        <w:rPr>
          <w:rFonts w:hint="default" w:ascii="Times New Roman" w:hAnsi="Times New Roman" w:eastAsia="仿宋_GB2312" w:cs="Times New Roman"/>
          <w:color w:val="000000"/>
          <w:sz w:val="32"/>
          <w:szCs w:val="32"/>
        </w:rPr>
        <w:t>办公室组织协调区级层面自然灾害救助工作，指导支持受灾地区自然灾害救助工作。</w:t>
      </w:r>
      <w:r>
        <w:rPr>
          <w:rFonts w:hint="eastAsia" w:ascii="Times New Roman" w:hAnsi="Times New Roman" w:eastAsia="仿宋_GB2312" w:cs="Times New Roman"/>
          <w:color w:val="000000"/>
          <w:kern w:val="2"/>
          <w:sz w:val="32"/>
          <w:szCs w:val="32"/>
          <w:lang w:val="en-US" w:eastAsia="zh-CN" w:bidi="ar-SA"/>
        </w:rPr>
        <w:t>区</w:t>
      </w:r>
      <w:r>
        <w:rPr>
          <w:rFonts w:hint="default" w:ascii="Times New Roman" w:hAnsi="Times New Roman" w:eastAsia="仿宋_GB2312" w:cs="Times New Roman"/>
          <w:color w:val="000000"/>
          <w:kern w:val="2"/>
          <w:sz w:val="32"/>
          <w:szCs w:val="32"/>
          <w:lang w:val="en-US" w:eastAsia="zh-CN" w:bidi="ar-SA"/>
        </w:rPr>
        <w:t>安全生产（防灾减灾救灾）委</w:t>
      </w:r>
      <w:r>
        <w:rPr>
          <w:rFonts w:hint="default" w:ascii="Times New Roman" w:hAnsi="Times New Roman" w:eastAsia="仿宋_GB2312" w:cs="Times New Roman"/>
          <w:color w:val="000000"/>
          <w:sz w:val="32"/>
          <w:szCs w:val="32"/>
        </w:rPr>
        <w:t>及其成员单位视情采取以下措施：</w:t>
      </w:r>
    </w:p>
    <w:p w14:paraId="1C1B33BD">
      <w:pPr>
        <w:numPr>
          <w:ilvl w:val="0"/>
          <w:numId w:val="2"/>
        </w:num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2"/>
          <w:sz w:val="32"/>
          <w:szCs w:val="32"/>
          <w:lang w:val="en-US" w:eastAsia="zh-CN" w:bidi="ar-SA"/>
        </w:rPr>
        <w:t>区</w:t>
      </w:r>
      <w:r>
        <w:rPr>
          <w:rFonts w:hint="default" w:ascii="Times New Roman" w:hAnsi="Times New Roman" w:eastAsia="仿宋_GB2312" w:cs="Times New Roman"/>
          <w:color w:val="000000"/>
          <w:kern w:val="2"/>
          <w:sz w:val="32"/>
          <w:szCs w:val="32"/>
          <w:lang w:val="en-US" w:eastAsia="zh-CN" w:bidi="ar-SA"/>
        </w:rPr>
        <w:t>安全生产（防灾减灾救灾）委</w:t>
      </w:r>
      <w:r>
        <w:rPr>
          <w:rFonts w:hint="default" w:ascii="Times New Roman" w:hAnsi="Times New Roman" w:eastAsia="仿宋_GB2312" w:cs="Times New Roman"/>
          <w:color w:val="000000"/>
          <w:sz w:val="32"/>
          <w:szCs w:val="32"/>
        </w:rPr>
        <w:t>办公室视情组织有关部门和单位召开会商会，分析灾区形势，研究落实对灾区的救灾支持措施。</w:t>
      </w:r>
    </w:p>
    <w:p w14:paraId="65155666">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必要时采取停课、停工、停产、停运、停业等措施，做</w:t>
      </w:r>
      <w:r>
        <w:rPr>
          <w:rFonts w:hint="default" w:ascii="Times New Roman" w:hAnsi="Times New Roman" w:eastAsia="仿宋_GB2312" w:cs="Times New Roman"/>
          <w:color w:val="000000"/>
          <w:sz w:val="32"/>
          <w:szCs w:val="32"/>
        </w:rPr>
        <w:t>好断水、断电、断网、断路、断气等极端情况应急准备。</w:t>
      </w:r>
    </w:p>
    <w:p w14:paraId="5D361192">
      <w:pPr>
        <w:adjustRightInd w:val="0"/>
        <w:snapToGrid w:val="0"/>
        <w:spacing w:line="58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（2）派出工作组赴灾区慰问受灾群众，核查灾情，协助指导当地开展救灾工作。</w:t>
      </w:r>
      <w:r>
        <w:rPr>
          <w:rFonts w:hint="eastAsia" w:ascii="Times New Roman" w:hAnsi="Times New Roman" w:eastAsia="仿宋_GB2312" w:cs="Times New Roman"/>
          <w:color w:val="000000"/>
          <w:sz w:val="32"/>
          <w:szCs w:val="32"/>
          <w:lang w:eastAsia="zh-CN"/>
        </w:rPr>
        <w:t>必要时，可由有关部门组成联合工作组。</w:t>
      </w:r>
    </w:p>
    <w:p w14:paraId="3E643B30">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（3）坚持24小时值班和灾情零报告制度。</w:t>
      </w:r>
      <w:r>
        <w:rPr>
          <w:rFonts w:hint="eastAsia" w:ascii="Times New Roman" w:hAnsi="Times New Roman" w:eastAsia="仿宋_GB2312" w:cs="Times New Roman"/>
          <w:color w:val="000000"/>
          <w:kern w:val="2"/>
          <w:sz w:val="32"/>
          <w:szCs w:val="32"/>
          <w:lang w:val="en-US" w:eastAsia="zh-CN" w:bidi="ar-SA"/>
        </w:rPr>
        <w:t>区</w:t>
      </w:r>
      <w:r>
        <w:rPr>
          <w:rFonts w:hint="default" w:ascii="Times New Roman" w:hAnsi="Times New Roman" w:eastAsia="仿宋_GB2312" w:cs="Times New Roman"/>
          <w:color w:val="000000"/>
          <w:kern w:val="2"/>
          <w:sz w:val="32"/>
          <w:szCs w:val="32"/>
          <w:lang w:val="en-US" w:eastAsia="zh-CN" w:bidi="ar-SA"/>
        </w:rPr>
        <w:t>安全生产（防灾减灾救灾）委</w:t>
      </w:r>
      <w:r>
        <w:rPr>
          <w:rFonts w:hint="default" w:ascii="Times New Roman" w:hAnsi="Times New Roman" w:eastAsia="仿宋_GB2312" w:cs="Times New Roman"/>
          <w:color w:val="000000"/>
          <w:sz w:val="32"/>
          <w:szCs w:val="32"/>
        </w:rPr>
        <w:t>办公室及时掌握并按照有关规定统一发布灾情和救灾工作动态信息。</w:t>
      </w:r>
    </w:p>
    <w:p w14:paraId="78CE2FFB">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灾害发生后，区应急局会商区财政局按规定程序及时下拨区级自然灾害救灾资金，会同区发改委紧急调拨区级救灾物资，指导、监督基层救灾应急措施落实和救灾款物发放；协调交通运输、铁路等部门紧急调运救灾物资、运输人员工作。</w:t>
      </w:r>
    </w:p>
    <w:p w14:paraId="619EF788">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（5）区人武部、区应急局根据区有关部门和受灾乡镇人民政府请求，组织协调解放军、武警部队、民兵、预备役部队、国家综合性消防救援队伍参加救灾，必要时协助受灾乡镇人民政府运送、发放救灾物资。</w:t>
      </w:r>
    </w:p>
    <w:p w14:paraId="0BA5F0AF">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（6）区卫生健康委指导受灾地区做好医疗救治、灾后防疫和心理援助等卫生应急工作。</w:t>
      </w:r>
    </w:p>
    <w:p w14:paraId="7A842B7C">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kern w:val="2"/>
          <w:sz w:val="32"/>
          <w:szCs w:val="32"/>
          <w:highlight w:val="none"/>
          <w:lang w:val="en-US" w:eastAsia="zh-CN" w:bidi="ar-SA"/>
        </w:rPr>
        <w:t>区</w:t>
      </w:r>
      <w:r>
        <w:rPr>
          <w:rFonts w:hint="default" w:ascii="Times New Roman" w:hAnsi="Times New Roman" w:eastAsia="仿宋_GB2312" w:cs="Times New Roman"/>
          <w:color w:val="000000"/>
          <w:kern w:val="2"/>
          <w:sz w:val="32"/>
          <w:szCs w:val="32"/>
          <w:highlight w:val="none"/>
          <w:lang w:val="en-US" w:eastAsia="zh-CN" w:bidi="ar-SA"/>
        </w:rPr>
        <w:t>安全生产（防灾减灾救灾）委</w:t>
      </w:r>
      <w:r>
        <w:rPr>
          <w:rFonts w:hint="default" w:ascii="Times New Roman" w:hAnsi="Times New Roman" w:eastAsia="仿宋_GB2312" w:cs="Times New Roman"/>
          <w:color w:val="000000"/>
          <w:sz w:val="32"/>
          <w:szCs w:val="32"/>
          <w:highlight w:val="none"/>
        </w:rPr>
        <w:t>其</w:t>
      </w:r>
      <w:r>
        <w:rPr>
          <w:rFonts w:hint="default" w:ascii="Times New Roman" w:hAnsi="Times New Roman" w:eastAsia="仿宋_GB2312" w:cs="Times New Roman"/>
          <w:color w:val="000000"/>
          <w:sz w:val="32"/>
          <w:szCs w:val="32"/>
        </w:rPr>
        <w:t>他成</w:t>
      </w:r>
      <w:r>
        <w:rPr>
          <w:rFonts w:hint="default" w:ascii="Times New Roman" w:hAnsi="Times New Roman" w:eastAsia="仿宋_GB2312" w:cs="Times New Roman"/>
          <w:color w:val="000000"/>
          <w:sz w:val="32"/>
          <w:szCs w:val="32"/>
          <w:highlight w:val="none"/>
        </w:rPr>
        <w:t>员单位按</w:t>
      </w:r>
      <w:r>
        <w:rPr>
          <w:rFonts w:hint="default" w:ascii="Times New Roman" w:hAnsi="Times New Roman" w:eastAsia="仿宋_GB2312" w:cs="Times New Roman"/>
          <w:color w:val="000000"/>
          <w:sz w:val="32"/>
          <w:szCs w:val="32"/>
        </w:rPr>
        <w:t>照职责分工，做好有关工作。</w:t>
      </w:r>
    </w:p>
    <w:p w14:paraId="49E71A18">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5.2</w:t>
      </w:r>
      <w:r>
        <w:rPr>
          <w:rFonts w:hint="eastAsia" w:ascii="Times New Roman" w:hAnsi="Times New Roman" w:eastAsia="楷体_GB2312" w:cs="Times New Roman"/>
          <w:b/>
          <w:bCs/>
          <w:color w:val="000000"/>
          <w:sz w:val="32"/>
          <w:szCs w:val="32"/>
          <w:lang w:val="en-US" w:eastAsia="zh-CN"/>
        </w:rPr>
        <w:t xml:space="preserve"> </w:t>
      </w:r>
      <w:r>
        <w:rPr>
          <w:rFonts w:hint="eastAsia" w:ascii="Times New Roman" w:hAnsi="Times New Roman" w:eastAsia="楷体_GB2312" w:cs="Times New Roman"/>
          <w:b/>
          <w:bCs/>
          <w:color w:val="000000"/>
          <w:sz w:val="32"/>
          <w:szCs w:val="32"/>
          <w:lang w:eastAsia="zh-CN"/>
        </w:rPr>
        <w:t>三</w:t>
      </w:r>
      <w:r>
        <w:rPr>
          <w:rFonts w:hint="default" w:ascii="Times New Roman" w:hAnsi="Times New Roman" w:eastAsia="楷体_GB2312" w:cs="Times New Roman"/>
          <w:b/>
          <w:bCs/>
          <w:color w:val="000000"/>
          <w:sz w:val="32"/>
          <w:szCs w:val="32"/>
        </w:rPr>
        <w:t>级响应</w:t>
      </w:r>
    </w:p>
    <w:p w14:paraId="6B659FE8">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5.2.1启动条件</w:t>
      </w:r>
    </w:p>
    <w:p w14:paraId="2984EEE4">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（1）全区行政区域内，发生重大自然灾害，一次灾害过程出现</w:t>
      </w:r>
      <w:r>
        <w:rPr>
          <w:rFonts w:hint="eastAsia" w:ascii="Times New Roman" w:hAnsi="Times New Roman" w:eastAsia="仿宋_GB2312" w:cs="Times New Roman"/>
          <w:color w:val="000000"/>
          <w:sz w:val="32"/>
          <w:szCs w:val="32"/>
          <w:lang w:eastAsia="zh-CN"/>
        </w:rPr>
        <w:t>或经会商研判可能出现</w:t>
      </w:r>
      <w:r>
        <w:rPr>
          <w:rFonts w:hint="default" w:ascii="Times New Roman" w:hAnsi="Times New Roman" w:eastAsia="仿宋_GB2312" w:cs="Times New Roman"/>
          <w:color w:val="000000"/>
          <w:sz w:val="32"/>
          <w:szCs w:val="32"/>
        </w:rPr>
        <w:t>下列情况之一的，启动</w:t>
      </w: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级响应：</w:t>
      </w:r>
    </w:p>
    <w:p w14:paraId="0E6AE2E8">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a.死亡或可能死亡1人以上、3人以下</w:t>
      </w:r>
      <w:r>
        <w:rPr>
          <w:rFonts w:hint="default" w:ascii="Times New Roman" w:hAnsi="Times New Roman" w:eastAsia="仿宋_GB2312" w:cs="Times New Roman"/>
          <w:color w:val="000000"/>
          <w:sz w:val="32"/>
          <w:szCs w:val="32"/>
          <w:lang w:eastAsia="zh-CN"/>
        </w:rPr>
        <w:t>（不含</w:t>
      </w:r>
      <w:r>
        <w:rPr>
          <w:rFonts w:hint="default" w:ascii="Times New Roman" w:hAnsi="Times New Roman" w:eastAsia="仿宋_GB2312" w:cs="Times New Roman"/>
          <w:color w:val="000000"/>
          <w:sz w:val="32"/>
          <w:szCs w:val="32"/>
          <w:lang w:val="en-US" w:eastAsia="zh-CN"/>
        </w:rPr>
        <w:t>3人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14:paraId="3EC20D4F">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b.因灾紧急转移安置或需紧急生活救助</w:t>
      </w:r>
      <w:r>
        <w:rPr>
          <w:rFonts w:hint="default" w:ascii="Times New Roman" w:hAnsi="Times New Roman" w:eastAsia="仿宋_GB2312" w:cs="Times New Roman"/>
          <w:color w:val="000000"/>
          <w:sz w:val="32"/>
          <w:szCs w:val="32"/>
          <w:lang w:val="en-US" w:eastAsia="zh-CN"/>
        </w:rPr>
        <w:t>0.3万</w:t>
      </w:r>
      <w:r>
        <w:rPr>
          <w:rFonts w:hint="default" w:ascii="Times New Roman" w:hAnsi="Times New Roman" w:eastAsia="仿宋_GB2312" w:cs="Times New Roman"/>
          <w:color w:val="000000"/>
          <w:sz w:val="32"/>
          <w:szCs w:val="32"/>
        </w:rPr>
        <w:t>人以上、</w:t>
      </w:r>
      <w:r>
        <w:rPr>
          <w:rFonts w:hint="default" w:ascii="Times New Roman" w:hAnsi="Times New Roman" w:eastAsia="仿宋_GB2312" w:cs="Times New Roman"/>
          <w:color w:val="000000"/>
          <w:sz w:val="32"/>
          <w:szCs w:val="32"/>
          <w:lang w:val="en-US" w:eastAsia="zh-CN"/>
        </w:rPr>
        <w:t>0.5万</w:t>
      </w:r>
      <w:r>
        <w:rPr>
          <w:rFonts w:hint="default" w:ascii="Times New Roman" w:hAnsi="Times New Roman" w:eastAsia="仿宋_GB2312" w:cs="Times New Roman"/>
          <w:color w:val="000000"/>
          <w:sz w:val="32"/>
          <w:szCs w:val="32"/>
        </w:rPr>
        <w:t>人以下；</w:t>
      </w:r>
    </w:p>
    <w:p w14:paraId="2F175072">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c.干旱灾害造成缺粮或缺水等生活困难，需政府救助人口</w:t>
      </w:r>
      <w:r>
        <w:rPr>
          <w:rFonts w:hint="default" w:ascii="Times New Roman" w:hAnsi="Times New Roman" w:eastAsia="仿宋_GB2312" w:cs="Times New Roman"/>
          <w:color w:val="000000"/>
          <w:sz w:val="32"/>
          <w:szCs w:val="32"/>
          <w:highlight w:val="none"/>
          <w:lang w:val="en-US" w:eastAsia="zh-CN"/>
        </w:rPr>
        <w:t>0.5万</w:t>
      </w:r>
      <w:r>
        <w:rPr>
          <w:rFonts w:hint="default" w:ascii="Times New Roman" w:hAnsi="Times New Roman" w:eastAsia="仿宋_GB2312" w:cs="Times New Roman"/>
          <w:color w:val="000000"/>
          <w:sz w:val="32"/>
          <w:szCs w:val="32"/>
          <w:highlight w:val="none"/>
        </w:rPr>
        <w:t>人以上，</w:t>
      </w:r>
      <w:r>
        <w:rPr>
          <w:rFonts w:hint="default" w:ascii="Times New Roman" w:hAnsi="Times New Roman" w:eastAsia="仿宋_GB2312" w:cs="Times New Roman"/>
          <w:color w:val="000000"/>
          <w:sz w:val="32"/>
          <w:szCs w:val="32"/>
          <w:highlight w:val="none"/>
          <w:lang w:val="en-US" w:eastAsia="zh-CN"/>
        </w:rPr>
        <w:t>1万</w:t>
      </w:r>
      <w:r>
        <w:rPr>
          <w:rFonts w:hint="default" w:ascii="Times New Roman" w:hAnsi="Times New Roman" w:eastAsia="仿宋_GB2312" w:cs="Times New Roman"/>
          <w:color w:val="000000"/>
          <w:sz w:val="32"/>
          <w:szCs w:val="32"/>
          <w:highlight w:val="none"/>
        </w:rPr>
        <w:t>人以下；</w:t>
      </w:r>
    </w:p>
    <w:p w14:paraId="18DDF8C7">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d.因灾倒塌房屋和严重损坏房屋300间或100户以上，1000间或300户以下；</w:t>
      </w:r>
    </w:p>
    <w:p w14:paraId="3986BDC2">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e.灾害造成群众生产生活资料遭受严重损失、短期内失去收入来源、社会高度关注；</w:t>
      </w:r>
    </w:p>
    <w:p w14:paraId="6AE916D8">
      <w:pPr>
        <w:adjustRightInd w:val="0"/>
        <w:snapToGrid w:val="0"/>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5.2.2启动程序</w:t>
      </w:r>
    </w:p>
    <w:p w14:paraId="586ADCD2">
      <w:pPr>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灾害发生后，</w:t>
      </w:r>
      <w:r>
        <w:rPr>
          <w:rFonts w:hint="eastAsia" w:ascii="Times New Roman" w:hAnsi="Times New Roman" w:eastAsia="仿宋_GB2312" w:cs="Times New Roman"/>
          <w:color w:val="000000"/>
          <w:kern w:val="2"/>
          <w:sz w:val="32"/>
          <w:szCs w:val="32"/>
          <w:highlight w:val="none"/>
          <w:lang w:val="en-US" w:eastAsia="zh-CN" w:bidi="ar-SA"/>
        </w:rPr>
        <w:t>区</w:t>
      </w:r>
      <w:r>
        <w:rPr>
          <w:rFonts w:hint="default" w:ascii="Times New Roman" w:hAnsi="Times New Roman" w:eastAsia="仿宋_GB2312" w:cs="Times New Roman"/>
          <w:color w:val="000000"/>
          <w:kern w:val="2"/>
          <w:sz w:val="32"/>
          <w:szCs w:val="32"/>
          <w:highlight w:val="none"/>
          <w:lang w:val="en-US" w:eastAsia="zh-CN" w:bidi="ar-SA"/>
        </w:rPr>
        <w:t>安全生产（防灾减灾救灾）委</w:t>
      </w:r>
      <w:r>
        <w:rPr>
          <w:rFonts w:hint="default" w:ascii="Times New Roman" w:hAnsi="Times New Roman" w:eastAsia="仿宋_GB2312" w:cs="Times New Roman"/>
          <w:color w:val="000000"/>
          <w:sz w:val="32"/>
          <w:szCs w:val="32"/>
          <w:highlight w:val="none"/>
        </w:rPr>
        <w:t>办公室在接到灾情报告后经分析评估，认定灾情达到启动标准，</w:t>
      </w:r>
      <w:r>
        <w:rPr>
          <w:rFonts w:hint="eastAsia" w:ascii="Times New Roman" w:hAnsi="Times New Roman" w:eastAsia="仿宋_GB2312" w:cs="Times New Roman"/>
          <w:color w:val="000000"/>
          <w:kern w:val="2"/>
          <w:sz w:val="32"/>
          <w:szCs w:val="32"/>
          <w:highlight w:val="none"/>
          <w:lang w:val="en-US" w:eastAsia="zh-CN" w:bidi="ar-SA"/>
        </w:rPr>
        <w:t>区</w:t>
      </w:r>
      <w:r>
        <w:rPr>
          <w:rFonts w:hint="default" w:ascii="Times New Roman" w:hAnsi="Times New Roman" w:eastAsia="仿宋_GB2312" w:cs="Times New Roman"/>
          <w:color w:val="000000"/>
          <w:kern w:val="2"/>
          <w:sz w:val="32"/>
          <w:szCs w:val="32"/>
          <w:highlight w:val="none"/>
          <w:lang w:val="en-US" w:eastAsia="zh-CN" w:bidi="ar-SA"/>
        </w:rPr>
        <w:t>安全生产（防灾减灾救灾）委</w:t>
      </w:r>
      <w:r>
        <w:rPr>
          <w:rFonts w:hint="default" w:ascii="Times New Roman" w:hAnsi="Times New Roman" w:eastAsia="仿宋_GB2312" w:cs="Times New Roman"/>
          <w:color w:val="000000"/>
          <w:sz w:val="32"/>
          <w:szCs w:val="32"/>
          <w:highlight w:val="none"/>
        </w:rPr>
        <w:t>副主任（区</w:t>
      </w:r>
      <w:r>
        <w:rPr>
          <w:rFonts w:hint="default" w:ascii="Times New Roman" w:hAnsi="Times New Roman" w:eastAsia="仿宋_GB2312" w:cs="Times New Roman"/>
          <w:color w:val="000000"/>
          <w:sz w:val="32"/>
          <w:szCs w:val="32"/>
          <w:highlight w:val="none"/>
          <w:lang w:eastAsia="zh-CN"/>
        </w:rPr>
        <w:t>应急局局长</w:t>
      </w:r>
      <w:r>
        <w:rPr>
          <w:rFonts w:hint="default" w:ascii="Times New Roman" w:hAnsi="Times New Roman" w:eastAsia="仿宋_GB2312" w:cs="Times New Roman"/>
          <w:color w:val="000000"/>
          <w:sz w:val="32"/>
          <w:szCs w:val="32"/>
          <w:highlight w:val="none"/>
        </w:rPr>
        <w:t>）决定启动</w:t>
      </w:r>
      <w:r>
        <w:rPr>
          <w:rFonts w:hint="eastAsia"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级响应，并</w:t>
      </w:r>
      <w:r>
        <w:rPr>
          <w:rFonts w:hint="default" w:ascii="Times New Roman" w:hAnsi="Times New Roman" w:eastAsia="仿宋_GB2312" w:cs="Times New Roman"/>
          <w:color w:val="000000"/>
          <w:sz w:val="32"/>
          <w:szCs w:val="32"/>
        </w:rPr>
        <w:t>向区委、区政府和市</w:t>
      </w:r>
      <w:r>
        <w:rPr>
          <w:rFonts w:hint="default" w:ascii="Times New Roman" w:hAnsi="Times New Roman" w:eastAsia="仿宋_GB2312" w:cs="Times New Roman"/>
          <w:color w:val="000000"/>
          <w:kern w:val="2"/>
          <w:sz w:val="32"/>
          <w:szCs w:val="32"/>
          <w:highlight w:val="none"/>
          <w:lang w:val="en-US" w:eastAsia="zh-CN" w:bidi="ar-SA"/>
        </w:rPr>
        <w:t>安全生产（防灾减灾救灾）委</w:t>
      </w:r>
      <w:r>
        <w:rPr>
          <w:rFonts w:hint="default" w:ascii="Times New Roman" w:hAnsi="Times New Roman" w:eastAsia="仿宋_GB2312" w:cs="Times New Roman"/>
          <w:color w:val="000000"/>
          <w:sz w:val="32"/>
          <w:szCs w:val="32"/>
          <w:highlight w:val="none"/>
        </w:rPr>
        <w:t>报告。</w:t>
      </w:r>
    </w:p>
    <w:p w14:paraId="3171029F">
      <w:pPr>
        <w:spacing w:line="580" w:lineRule="exact"/>
        <w:ind w:firstLine="720" w:firstLineChars="200"/>
        <w:rPr>
          <w:rFonts w:hint="default" w:ascii="Times New Roman" w:hAnsi="Times New Roman" w:eastAsia="仿宋_GB2312" w:cs="Times New Roman"/>
          <w:color w:val="000000"/>
          <w:sz w:val="32"/>
          <w:szCs w:val="32"/>
          <w:highlight w:val="none"/>
        </w:rPr>
      </w:pPr>
      <w:r>
        <w:rPr>
          <w:rFonts w:ascii="Times New Roman" w:hAnsi="Times New Roman"/>
          <w:color w:val="auto"/>
          <w:sz w:val="36"/>
        </w:rPr>
        <mc:AlternateContent>
          <mc:Choice Requires="wpg">
            <w:drawing>
              <wp:anchor distT="0" distB="0" distL="114300" distR="114300" simplePos="0" relativeHeight="251661312" behindDoc="0" locked="0" layoutInCell="1" allowOverlap="1">
                <wp:simplePos x="0" y="0"/>
                <wp:positionH relativeFrom="column">
                  <wp:posOffset>154305</wp:posOffset>
                </wp:positionH>
                <wp:positionV relativeFrom="paragraph">
                  <wp:posOffset>133985</wp:posOffset>
                </wp:positionV>
                <wp:extent cx="5491480" cy="3619500"/>
                <wp:effectExtent l="6350" t="6350" r="0" b="12700"/>
                <wp:wrapNone/>
                <wp:docPr id="90" name="组合 90"/>
                <wp:cNvGraphicFramePr/>
                <a:graphic xmlns:a="http://schemas.openxmlformats.org/drawingml/2006/main">
                  <a:graphicData uri="http://schemas.microsoft.com/office/word/2010/wordprocessingGroup">
                    <wpg:wgp>
                      <wpg:cNvGrpSpPr/>
                      <wpg:grpSpPr>
                        <a:xfrm>
                          <a:off x="0" y="0"/>
                          <a:ext cx="5491480" cy="3619500"/>
                          <a:chOff x="19497" y="105324"/>
                          <a:chExt cx="8648" cy="5700"/>
                        </a:xfrm>
                        <a:effectLst/>
                      </wpg:grpSpPr>
                      <wps:wsp>
                        <wps:cNvPr id="3" name="矩形 3"/>
                        <wps:cNvSpPr/>
                        <wps:spPr>
                          <a:xfrm>
                            <a:off x="22239" y="106057"/>
                            <a:ext cx="5906" cy="4826"/>
                          </a:xfrm>
                          <a:prstGeom prst="rect">
                            <a:avLst/>
                          </a:prstGeom>
                          <a:noFill/>
                          <a:ln>
                            <a:noFill/>
                          </a:ln>
                          <a:effectLst/>
                        </wps:spPr>
                        <wps:txbx>
                          <w:txbxContent>
                            <w:p w14:paraId="3BEBCF4B">
                              <w:pPr>
                                <w:numPr>
                                  <w:ilvl w:val="0"/>
                                  <w:numId w:val="1"/>
                                </w:numPr>
                                <w:ind w:left="420" w:hanging="420"/>
                              </w:pPr>
                              <w:r>
                                <w:rPr>
                                  <w:rFonts w:hint="eastAsia" w:ascii="宋体" w:hAnsi="宋体" w:cs="宋体"/>
                                  <w:lang w:eastAsia="zh-CN"/>
                                </w:rPr>
                                <w:t>接收、处理灾情</w:t>
                              </w:r>
                            </w:p>
                            <w:p w14:paraId="70F73B21">
                              <w:pPr>
                                <w:numPr>
                                  <w:ilvl w:val="0"/>
                                  <w:numId w:val="1"/>
                                </w:numPr>
                                <w:ind w:left="420" w:hanging="420"/>
                              </w:pPr>
                              <w:r>
                                <w:rPr>
                                  <w:rFonts w:hint="eastAsia" w:ascii="宋体" w:hAnsi="宋体" w:cs="宋体"/>
                                  <w:lang w:eastAsia="zh-CN"/>
                                </w:rPr>
                                <w:t>与受灾地区保持联系，随时掌握灾情发展变化</w:t>
                              </w:r>
                            </w:p>
                            <w:p w14:paraId="7F2E8304">
                              <w:pPr>
                                <w:numPr>
                                  <w:ilvl w:val="0"/>
                                  <w:numId w:val="1"/>
                                </w:numPr>
                                <w:ind w:left="420" w:hanging="420"/>
                              </w:pPr>
                              <w:r>
                                <w:rPr>
                                  <w:rFonts w:hint="eastAsia" w:ascii="宋体" w:hAnsi="宋体" w:cs="宋体"/>
                                  <w:lang w:eastAsia="zh-CN"/>
                                </w:rPr>
                                <w:t>及时与区级涉灾部门沟通，收集、整理多源信息</w:t>
                              </w:r>
                            </w:p>
                            <w:p w14:paraId="5F8F434F">
                              <w:pPr>
                                <w:numPr>
                                  <w:ilvl w:val="0"/>
                                  <w:numId w:val="1"/>
                                </w:numPr>
                                <w:ind w:left="420" w:hanging="420"/>
                              </w:pPr>
                              <w:r>
                                <w:rPr>
                                  <w:rFonts w:hint="eastAsia" w:ascii="宋体" w:hAnsi="宋体" w:cs="宋体"/>
                                  <w:lang w:eastAsia="zh-CN"/>
                                </w:rPr>
                                <w:t>综合灾情信息，向区政府和市应急局报送灾情</w:t>
                              </w:r>
                            </w:p>
                            <w:p w14:paraId="3BA5F3B6">
                              <w:pPr>
                                <w:numPr>
                                  <w:ilvl w:val="0"/>
                                  <w:numId w:val="1"/>
                                </w:numPr>
                                <w:ind w:left="420" w:hanging="420"/>
                              </w:pPr>
                              <w:r>
                                <w:rPr>
                                  <w:rFonts w:hint="eastAsia" w:ascii="宋体" w:hAnsi="宋体" w:cs="宋体"/>
                                  <w:lang w:eastAsia="zh-CN"/>
                                </w:rPr>
                                <w:t>开展灾情会商研判和灾区需求评估</w:t>
                              </w:r>
                            </w:p>
                            <w:p w14:paraId="0BA8008E">
                              <w:pPr>
                                <w:numPr>
                                  <w:ilvl w:val="0"/>
                                  <w:numId w:val="1"/>
                                </w:numPr>
                                <w:ind w:left="420" w:hanging="420"/>
                              </w:pPr>
                              <w:r>
                                <w:rPr>
                                  <w:rFonts w:hint="eastAsia" w:ascii="宋体" w:hAnsi="宋体" w:cs="宋体"/>
                                  <w:lang w:eastAsia="zh-CN"/>
                                </w:rPr>
                                <w:t>提出响应建议，做好救灾应急响应准备</w:t>
                              </w:r>
                            </w:p>
                            <w:p w14:paraId="54714EFE">
                              <w:pPr>
                                <w:numPr>
                                  <w:ilvl w:val="0"/>
                                  <w:numId w:val="0"/>
                                </w:numPr>
                                <w:ind w:left="0" w:firstLine="0"/>
                              </w:pPr>
                            </w:p>
                            <w:p w14:paraId="1C525133">
                              <w:pPr>
                                <w:numPr>
                                  <w:ilvl w:val="0"/>
                                  <w:numId w:val="1"/>
                                </w:numPr>
                                <w:ind w:left="0" w:firstLine="0"/>
                              </w:pPr>
                              <w:r>
                                <w:rPr>
                                  <w:rFonts w:hint="eastAsia"/>
                                  <w:lang w:eastAsia="zh-CN"/>
                                </w:rPr>
                                <w:t>审核灾害程度和响应建议</w:t>
                              </w:r>
                            </w:p>
                            <w:p w14:paraId="3776ABA6">
                              <w:pPr>
                                <w:numPr>
                                  <w:ilvl w:val="0"/>
                                  <w:numId w:val="1"/>
                                </w:numPr>
                                <w:ind w:left="0" w:firstLine="0"/>
                              </w:pPr>
                              <w:r>
                                <w:rPr>
                                  <w:rFonts w:hint="eastAsia"/>
                                  <w:lang w:val="en-US" w:eastAsia="zh-CN"/>
                                </w:rPr>
                                <w:t>向区安全生产（防灾减灾救灾）委</w:t>
                              </w:r>
                              <w:r>
                                <w:rPr>
                                  <w:rFonts w:hint="eastAsia"/>
                                </w:rPr>
                                <w:t>副主任</w:t>
                              </w:r>
                              <w:r>
                                <w:rPr>
                                  <w:rFonts w:hint="eastAsia"/>
                                  <w:lang w:val="en-US" w:eastAsia="zh-CN"/>
                                </w:rPr>
                                <w:t>报告</w:t>
                              </w:r>
                            </w:p>
                            <w:p w14:paraId="29E934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lang w:val="en-US" w:eastAsia="zh-CN"/>
                                </w:rPr>
                              </w:pPr>
                            </w:p>
                            <w:p w14:paraId="0CC00A70">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14:paraId="34FC9DD6">
                              <w:pPr>
                                <w:widowControl w:val="0"/>
                                <w:numPr>
                                  <w:ilvl w:val="0"/>
                                  <w:numId w:val="1"/>
                                </w:numPr>
                                <w:ind w:left="420" w:hanging="420"/>
                                <w:jc w:val="both"/>
                                <w:rPr>
                                  <w:rFonts w:hint="eastAsia"/>
                                  <w:lang w:val="en-US" w:eastAsia="zh-CN"/>
                                </w:rPr>
                              </w:pPr>
                              <w:r>
                                <w:rPr>
                                  <w:rFonts w:hint="eastAsia"/>
                                  <w:lang w:val="en-US" w:eastAsia="zh-CN"/>
                                </w:rPr>
                                <w:t>决定启动</w:t>
                              </w:r>
                              <w:r>
                                <w:rPr>
                                  <w:rFonts w:hint="eastAsia" w:ascii="Times New Roman" w:hAnsi="Times New Roman" w:eastAsia="宋体"/>
                                  <w:sz w:val="21"/>
                                  <w:szCs w:val="24"/>
                                  <w:lang w:eastAsia="zh-CN"/>
                                </w:rPr>
                                <w:t>三</w:t>
                              </w:r>
                              <w:r>
                                <w:rPr>
                                  <w:rFonts w:hint="eastAsia"/>
                                  <w:lang w:val="en-US" w:eastAsia="zh-CN"/>
                                </w:rPr>
                                <w:t>级应急响应</w:t>
                              </w:r>
                            </w:p>
                            <w:p w14:paraId="668179E8">
                              <w:pPr>
                                <w:widowControl w:val="0"/>
                                <w:numPr>
                                  <w:ilvl w:val="0"/>
                                  <w:numId w:val="1"/>
                                </w:numPr>
                                <w:ind w:left="420" w:hanging="420"/>
                                <w:jc w:val="both"/>
                                <w:rPr>
                                  <w:rFonts w:hint="eastAsia"/>
                                  <w:lang w:val="en-US" w:eastAsia="zh-CN"/>
                                </w:rPr>
                              </w:pPr>
                              <w:r>
                                <w:rPr>
                                  <w:rFonts w:hint="eastAsia"/>
                                  <w:lang w:val="en-US" w:eastAsia="zh-CN"/>
                                </w:rPr>
                                <w:t>向区委、区政</w:t>
                              </w:r>
                              <w:r>
                                <w:rPr>
                                  <w:rFonts w:hint="eastAsia"/>
                                  <w:highlight w:val="none"/>
                                  <w:lang w:val="en-US" w:eastAsia="zh-CN"/>
                                </w:rPr>
                                <w:t>府和市应急局报告</w:t>
                              </w:r>
                            </w:p>
                          </w:txbxContent>
                        </wps:txbx>
                        <wps:bodyPr upright="0"/>
                      </wps:wsp>
                      <wpg:grpSp>
                        <wpg:cNvPr id="89" name="组合 89"/>
                        <wpg:cNvGrpSpPr/>
                        <wpg:grpSpPr>
                          <a:xfrm>
                            <a:off x="19497" y="105324"/>
                            <a:ext cx="6987" cy="5700"/>
                            <a:chOff x="19497" y="105324"/>
                            <a:chExt cx="6987" cy="5700"/>
                          </a:xfrm>
                          <a:effectLst/>
                        </wpg:grpSpPr>
                        <wps:wsp>
                          <wps:cNvPr id="66" name="圆角矩形 66"/>
                          <wps:cNvSpPr/>
                          <wps:spPr>
                            <a:xfrm>
                              <a:off x="22961" y="105324"/>
                              <a:ext cx="2954" cy="511"/>
                            </a:xfrm>
                            <a:prstGeom prst="roundRect">
                              <a:avLst>
                                <a:gd name="adj" fmla="val 16667"/>
                              </a:avLst>
                            </a:prstGeom>
                            <a:solidFill>
                              <a:srgbClr val="FFFFFF"/>
                            </a:solidFill>
                            <a:ln w="12700" cap="flat" cmpd="sng">
                              <a:solidFill>
                                <a:srgbClr val="000000"/>
                              </a:solidFill>
                              <a:prstDash val="solid"/>
                              <a:headEnd type="none" w="med" len="med"/>
                              <a:tailEnd type="none" w="med" len="med"/>
                            </a:ln>
                            <a:effectLst/>
                          </wps:spPr>
                          <wps:txbx>
                            <w:txbxContent>
                              <w:p w14:paraId="35164D03">
                                <w:pPr>
                                  <w:jc w:val="center"/>
                                  <w:rPr>
                                    <w:rFonts w:hint="eastAsia" w:eastAsia="宋体"/>
                                    <w:color w:val="auto"/>
                                    <w:u w:val="none"/>
                                    <w:lang w:eastAsia="zh-CN"/>
                                  </w:rPr>
                                </w:pPr>
                                <w:r>
                                  <w:rPr>
                                    <w:rFonts w:hint="eastAsia"/>
                                    <w:color w:val="auto"/>
                                    <w:u w:val="none"/>
                                    <w:lang w:eastAsia="zh-CN"/>
                                  </w:rPr>
                                  <w:t>灾害发生</w:t>
                                </w:r>
                              </w:p>
                            </w:txbxContent>
                          </wps:txbx>
                          <wps:bodyPr upright="0"/>
                        </wps:wsp>
                        <wps:wsp>
                          <wps:cNvPr id="67" name="直接连接符 67"/>
                          <wps:cNvCnPr/>
                          <wps:spPr>
                            <a:xfrm flipH="1">
                              <a:off x="20588" y="105573"/>
                              <a:ext cx="2353" cy="1"/>
                            </a:xfrm>
                            <a:prstGeom prst="line">
                              <a:avLst/>
                            </a:prstGeom>
                            <a:ln w="12700" cap="flat" cmpd="sng">
                              <a:solidFill>
                                <a:srgbClr val="000000"/>
                              </a:solidFill>
                              <a:prstDash val="solid"/>
                              <a:headEnd type="none" w="med" len="med"/>
                              <a:tailEnd type="none" w="med" len="med"/>
                            </a:ln>
                            <a:effectLst/>
                          </wps:spPr>
                          <wps:bodyPr upright="0"/>
                        </wps:wsp>
                        <wps:wsp>
                          <wps:cNvPr id="68" name="直接箭头连接符 68"/>
                          <wps:cNvCnPr/>
                          <wps:spPr>
                            <a:xfrm>
                              <a:off x="20583" y="105570"/>
                              <a:ext cx="5" cy="1083"/>
                            </a:xfrm>
                            <a:prstGeom prst="straightConnector1">
                              <a:avLst/>
                            </a:prstGeom>
                            <a:ln w="12700" cap="flat" cmpd="sng">
                              <a:solidFill>
                                <a:srgbClr val="000000"/>
                              </a:solidFill>
                              <a:prstDash val="solid"/>
                              <a:headEnd type="none" w="med" len="med"/>
                              <a:tailEnd type="arrow" w="lg" len="lg"/>
                            </a:ln>
                            <a:effectLst/>
                          </wps:spPr>
                          <wps:bodyPr upright="0"/>
                        </wps:wsp>
                        <wps:wsp>
                          <wps:cNvPr id="69" name="直接连接符 69"/>
                          <wps:cNvCnPr/>
                          <wps:spPr>
                            <a:xfrm>
                              <a:off x="21954" y="106282"/>
                              <a:ext cx="335" cy="1"/>
                            </a:xfrm>
                            <a:prstGeom prst="line">
                              <a:avLst/>
                            </a:prstGeom>
                            <a:ln w="6350" cap="flat" cmpd="sng">
                              <a:solidFill>
                                <a:srgbClr val="000000"/>
                              </a:solidFill>
                              <a:prstDash val="solid"/>
                              <a:headEnd type="none" w="med" len="med"/>
                              <a:tailEnd type="none" w="med" len="med"/>
                            </a:ln>
                            <a:effectLst/>
                          </wps:spPr>
                          <wps:bodyPr upright="0"/>
                        </wps:wsp>
                        <wps:wsp>
                          <wps:cNvPr id="70" name="直接连接符 70"/>
                          <wps:cNvCnPr/>
                          <wps:spPr>
                            <a:xfrm>
                              <a:off x="21957" y="106275"/>
                              <a:ext cx="1" cy="1544"/>
                            </a:xfrm>
                            <a:prstGeom prst="line">
                              <a:avLst/>
                            </a:prstGeom>
                            <a:ln w="6350" cap="flat" cmpd="sng">
                              <a:solidFill>
                                <a:srgbClr val="000000"/>
                              </a:solidFill>
                              <a:prstDash val="solid"/>
                              <a:headEnd type="none" w="med" len="med"/>
                              <a:tailEnd type="none" w="med" len="med"/>
                            </a:ln>
                            <a:effectLst/>
                          </wps:spPr>
                          <wps:bodyPr upright="0"/>
                        </wps:wsp>
                        <wps:wsp>
                          <wps:cNvPr id="71" name="矩形 71"/>
                          <wps:cNvSpPr/>
                          <wps:spPr>
                            <a:xfrm>
                              <a:off x="19518" y="106657"/>
                              <a:ext cx="2154" cy="78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20C53E08">
                                <w:pPr>
                                  <w:jc w:val="center"/>
                                  <w:rPr>
                                    <w:rFonts w:hint="eastAsia"/>
                                  </w:rPr>
                                </w:pPr>
                                <w:r>
                                  <w:rPr>
                                    <w:rFonts w:hint="eastAsia"/>
                                    <w:lang w:val="en-US" w:eastAsia="zh-CN"/>
                                  </w:rPr>
                                  <w:t>区安全生产（防灾减灾救灾）委办公室</w:t>
                                </w:r>
                              </w:p>
                              <w:p w14:paraId="37BFF7FF">
                                <w:pPr>
                                  <w:jc w:val="center"/>
                                  <w:rPr>
                                    <w:rFonts w:hint="eastAsia"/>
                                    <w:lang w:eastAsia="zh-CN"/>
                                  </w:rPr>
                                </w:pPr>
                                <w:r>
                                  <w:rPr>
                                    <w:rFonts w:hint="eastAsia"/>
                                  </w:rPr>
                                  <w:t>办公室</w:t>
                                </w:r>
                              </w:p>
                            </w:txbxContent>
                          </wps:txbx>
                          <wps:bodyPr upright="0"/>
                        </wps:wsp>
                        <wps:wsp>
                          <wps:cNvPr id="72" name="直接连接符 72"/>
                          <wps:cNvCnPr/>
                          <wps:spPr>
                            <a:xfrm flipV="1">
                              <a:off x="21664" y="107044"/>
                              <a:ext cx="289" cy="2"/>
                            </a:xfrm>
                            <a:prstGeom prst="line">
                              <a:avLst/>
                            </a:prstGeom>
                            <a:ln w="6350" cap="flat" cmpd="sng">
                              <a:solidFill>
                                <a:srgbClr val="000000"/>
                              </a:solidFill>
                              <a:prstDash val="solid"/>
                              <a:headEnd type="none" w="med" len="med"/>
                              <a:tailEnd type="none" w="med" len="med"/>
                            </a:ln>
                            <a:effectLst/>
                          </wps:spPr>
                          <wps:bodyPr upright="0"/>
                        </wps:wsp>
                        <wps:wsp>
                          <wps:cNvPr id="73" name="直接箭头连接符 73"/>
                          <wps:cNvCnPr/>
                          <wps:spPr>
                            <a:xfrm flipH="1">
                              <a:off x="20577" y="107434"/>
                              <a:ext cx="2" cy="781"/>
                            </a:xfrm>
                            <a:prstGeom prst="straightConnector1">
                              <a:avLst/>
                            </a:prstGeom>
                            <a:ln w="12700" cap="flat" cmpd="sng">
                              <a:solidFill>
                                <a:srgbClr val="000000"/>
                              </a:solidFill>
                              <a:prstDash val="solid"/>
                              <a:headEnd type="none" w="med" len="med"/>
                              <a:tailEnd type="arrow" w="lg" len="lg"/>
                            </a:ln>
                            <a:effectLst/>
                          </wps:spPr>
                          <wps:bodyPr upright="0"/>
                        </wps:wsp>
                        <wps:wsp>
                          <wps:cNvPr id="74" name="矩形 74"/>
                          <wps:cNvSpPr/>
                          <wps:spPr>
                            <a:xfrm>
                              <a:off x="19507" y="108215"/>
                              <a:ext cx="2154" cy="78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609213D">
                                <w:pPr>
                                  <w:jc w:val="center"/>
                                  <w:rPr>
                                    <w:rFonts w:hint="eastAsia"/>
                                    <w:w w:val="80"/>
                                    <w:sz w:val="21"/>
                                  </w:rPr>
                                </w:pPr>
                                <w:r>
                                  <w:rPr>
                                    <w:rFonts w:hint="eastAsia"/>
                                    <w:w w:val="80"/>
                                    <w:sz w:val="21"/>
                                    <w:lang w:val="en-US" w:eastAsia="zh-CN"/>
                                  </w:rPr>
                                  <w:t>区安全生产（防灾减灾救灾）委办公室负责同志</w:t>
                                </w:r>
                              </w:p>
                              <w:p w14:paraId="6CFB2F83">
                                <w:pPr>
                                  <w:rPr>
                                    <w:rFonts w:hint="eastAsia"/>
                                    <w:lang w:eastAsia="zh-CN"/>
                                  </w:rPr>
                                </w:pPr>
                              </w:p>
                            </w:txbxContent>
                          </wps:txbx>
                          <wps:bodyPr upright="0"/>
                        </wps:wsp>
                        <wps:wsp>
                          <wps:cNvPr id="75" name="直接连接符 75"/>
                          <wps:cNvCnPr/>
                          <wps:spPr>
                            <a:xfrm>
                              <a:off x="21956" y="107812"/>
                              <a:ext cx="335" cy="1"/>
                            </a:xfrm>
                            <a:prstGeom prst="line">
                              <a:avLst/>
                            </a:prstGeom>
                            <a:ln w="6350" cap="flat" cmpd="sng">
                              <a:solidFill>
                                <a:srgbClr val="000000"/>
                              </a:solidFill>
                              <a:prstDash val="solid"/>
                              <a:headEnd type="none" w="med" len="med"/>
                              <a:tailEnd type="none" w="med" len="med"/>
                            </a:ln>
                            <a:effectLst/>
                          </wps:spPr>
                          <wps:bodyPr upright="0"/>
                        </wps:wsp>
                        <wps:wsp>
                          <wps:cNvPr id="76" name="直接连接符 76"/>
                          <wps:cNvCnPr/>
                          <wps:spPr>
                            <a:xfrm flipV="1">
                              <a:off x="21667" y="108605"/>
                              <a:ext cx="289" cy="2"/>
                            </a:xfrm>
                            <a:prstGeom prst="line">
                              <a:avLst/>
                            </a:prstGeom>
                            <a:ln w="6350" cap="flat" cmpd="sng">
                              <a:solidFill>
                                <a:srgbClr val="000000"/>
                              </a:solidFill>
                              <a:prstDash val="solid"/>
                              <a:headEnd type="none" w="med" len="med"/>
                              <a:tailEnd type="none" w="med" len="med"/>
                            </a:ln>
                            <a:effectLst/>
                          </wps:spPr>
                          <wps:bodyPr upright="0"/>
                        </wps:wsp>
                        <wps:wsp>
                          <wps:cNvPr id="7" name="直接箭头连接符 77"/>
                          <wps:cNvCnPr/>
                          <wps:spPr>
                            <a:xfrm>
                              <a:off x="20577" y="108991"/>
                              <a:ext cx="7" cy="392"/>
                            </a:xfrm>
                            <a:prstGeom prst="straightConnector1">
                              <a:avLst/>
                            </a:prstGeom>
                            <a:ln w="12700" cap="flat" cmpd="sng">
                              <a:solidFill>
                                <a:srgbClr val="000000"/>
                              </a:solidFill>
                              <a:prstDash val="solid"/>
                              <a:headEnd type="none" w="med" len="med"/>
                              <a:tailEnd type="arrow" w="lg" len="lg"/>
                            </a:ln>
                            <a:effectLst/>
                          </wps:spPr>
                          <wps:bodyPr upright="0"/>
                        </wps:wsp>
                        <wps:wsp>
                          <wps:cNvPr id="78" name="直接连接符 78"/>
                          <wps:cNvCnPr/>
                          <wps:spPr>
                            <a:xfrm>
                              <a:off x="21965" y="108755"/>
                              <a:ext cx="335" cy="1"/>
                            </a:xfrm>
                            <a:prstGeom prst="line">
                              <a:avLst/>
                            </a:prstGeom>
                            <a:ln w="6350" cap="flat" cmpd="sng">
                              <a:solidFill>
                                <a:srgbClr val="000000"/>
                              </a:solidFill>
                              <a:prstDash val="solid"/>
                              <a:headEnd type="none" w="med" len="med"/>
                              <a:tailEnd type="none" w="med" len="med"/>
                            </a:ln>
                            <a:effectLst/>
                          </wps:spPr>
                          <wps:bodyPr upright="0"/>
                        </wps:wsp>
                        <wps:wsp>
                          <wps:cNvPr id="79" name="直接连接符 79"/>
                          <wps:cNvCnPr/>
                          <wps:spPr>
                            <a:xfrm>
                              <a:off x="21965" y="108448"/>
                              <a:ext cx="335" cy="1"/>
                            </a:xfrm>
                            <a:prstGeom prst="line">
                              <a:avLst/>
                            </a:prstGeom>
                            <a:ln w="6350" cap="flat" cmpd="sng">
                              <a:solidFill>
                                <a:srgbClr val="000000"/>
                              </a:solidFill>
                              <a:prstDash val="solid"/>
                              <a:headEnd type="none" w="med" len="med"/>
                              <a:tailEnd type="none" w="med" len="med"/>
                            </a:ln>
                            <a:effectLst/>
                          </wps:spPr>
                          <wps:bodyPr upright="0"/>
                        </wps:wsp>
                        <wps:wsp>
                          <wps:cNvPr id="80" name="直接连接符 80"/>
                          <wps:cNvCnPr/>
                          <wps:spPr>
                            <a:xfrm>
                              <a:off x="21973" y="108443"/>
                              <a:ext cx="1" cy="313"/>
                            </a:xfrm>
                            <a:prstGeom prst="line">
                              <a:avLst/>
                            </a:prstGeom>
                            <a:ln w="6350" cap="flat" cmpd="sng">
                              <a:solidFill>
                                <a:srgbClr val="000000"/>
                              </a:solidFill>
                              <a:prstDash val="solid"/>
                              <a:headEnd type="none" w="med" len="med"/>
                              <a:tailEnd type="none" w="med" len="med"/>
                            </a:ln>
                            <a:effectLst/>
                          </wps:spPr>
                          <wps:bodyPr upright="0"/>
                        </wps:wsp>
                        <wps:wsp>
                          <wps:cNvPr id="81" name="矩形 81"/>
                          <wps:cNvSpPr/>
                          <wps:spPr>
                            <a:xfrm>
                              <a:off x="19497" y="109410"/>
                              <a:ext cx="2154" cy="78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3E74140">
                                <w:pPr>
                                  <w:jc w:val="center"/>
                                  <w:rPr>
                                    <w:rFonts w:hint="eastAsia"/>
                                    <w:b w:val="0"/>
                                    <w:bCs w:val="0"/>
                                    <w:w w:val="65"/>
                                  </w:rPr>
                                </w:pPr>
                                <w:r>
                                  <w:rPr>
                                    <w:rFonts w:hint="eastAsia"/>
                                    <w:b w:val="0"/>
                                    <w:bCs w:val="0"/>
                                    <w:w w:val="65"/>
                                    <w:lang w:val="en-US" w:eastAsia="zh-CN"/>
                                  </w:rPr>
                                  <w:t>区安全生产（防灾减灾救灾）</w:t>
                                </w:r>
                              </w:p>
                              <w:p w14:paraId="3F0B0EAA">
                                <w:pPr>
                                  <w:jc w:val="center"/>
                                  <w:rPr>
                                    <w:rFonts w:hint="eastAsia"/>
                                    <w:b w:val="0"/>
                                    <w:bCs w:val="0"/>
                                    <w:w w:val="65"/>
                                    <w:sz w:val="20"/>
                                    <w:szCs w:val="22"/>
                                    <w:lang w:eastAsia="zh-CN"/>
                                  </w:rPr>
                                </w:pPr>
                                <w:r>
                                  <w:rPr>
                                    <w:rFonts w:hint="eastAsia"/>
                                    <w:b w:val="0"/>
                                    <w:bCs w:val="0"/>
                                    <w:w w:val="65"/>
                                    <w:sz w:val="20"/>
                                    <w:szCs w:val="22"/>
                                    <w:lang w:eastAsia="zh-CN"/>
                                  </w:rPr>
                                  <w:t>委副主任</w:t>
                                </w:r>
                                <w:r>
                                  <w:rPr>
                                    <w:rFonts w:hint="eastAsia"/>
                                    <w:b w:val="0"/>
                                    <w:bCs w:val="0"/>
                                    <w:w w:val="65"/>
                                    <w:sz w:val="20"/>
                                    <w:szCs w:val="22"/>
                                  </w:rPr>
                                  <w:t>（</w:t>
                                </w:r>
                                <w:r>
                                  <w:rPr>
                                    <w:rFonts w:hint="eastAsia"/>
                                    <w:b w:val="0"/>
                                    <w:bCs w:val="0"/>
                                    <w:w w:val="65"/>
                                    <w:sz w:val="20"/>
                                    <w:szCs w:val="22"/>
                                    <w:lang w:eastAsia="zh-CN"/>
                                  </w:rPr>
                                  <w:t>区</w:t>
                                </w:r>
                                <w:r>
                                  <w:rPr>
                                    <w:rFonts w:hint="eastAsia"/>
                                    <w:b w:val="0"/>
                                    <w:bCs w:val="0"/>
                                    <w:w w:val="65"/>
                                    <w:sz w:val="20"/>
                                    <w:szCs w:val="22"/>
                                  </w:rPr>
                                  <w:t>应急</w:t>
                                </w:r>
                                <w:r>
                                  <w:rPr>
                                    <w:rFonts w:hint="eastAsia"/>
                                    <w:b w:val="0"/>
                                    <w:bCs w:val="0"/>
                                    <w:w w:val="65"/>
                                    <w:sz w:val="20"/>
                                    <w:szCs w:val="22"/>
                                    <w:lang w:eastAsia="zh-CN"/>
                                  </w:rPr>
                                  <w:t>管理局局长</w:t>
                                </w:r>
                                <w:r>
                                  <w:rPr>
                                    <w:rFonts w:hint="eastAsia"/>
                                    <w:b w:val="0"/>
                                    <w:bCs w:val="0"/>
                                    <w:w w:val="65"/>
                                    <w:sz w:val="20"/>
                                    <w:szCs w:val="22"/>
                                  </w:rPr>
                                  <w:t>）</w:t>
                                </w:r>
                              </w:p>
                              <w:p w14:paraId="70C703AE">
                                <w:pPr>
                                  <w:jc w:val="center"/>
                                  <w:rPr>
                                    <w:rFonts w:hint="eastAsia"/>
                                    <w:lang w:eastAsia="zh-CN"/>
                                  </w:rPr>
                                </w:pPr>
                              </w:p>
                            </w:txbxContent>
                          </wps:txbx>
                          <wps:bodyPr lIns="18000" tIns="45720" rIns="18000" bIns="45720" upright="0"/>
                        </wps:wsp>
                        <wps:wsp>
                          <wps:cNvPr id="82" name="直接连接符 82"/>
                          <wps:cNvCnPr/>
                          <wps:spPr>
                            <a:xfrm>
                              <a:off x="21982" y="109485"/>
                              <a:ext cx="335" cy="1"/>
                            </a:xfrm>
                            <a:prstGeom prst="line">
                              <a:avLst/>
                            </a:prstGeom>
                            <a:ln w="6350" cap="flat" cmpd="sng">
                              <a:solidFill>
                                <a:srgbClr val="000000"/>
                              </a:solidFill>
                              <a:prstDash val="solid"/>
                              <a:headEnd type="none" w="med" len="med"/>
                              <a:tailEnd type="none" w="med" len="med"/>
                            </a:ln>
                            <a:effectLst/>
                          </wps:spPr>
                          <wps:bodyPr upright="0"/>
                        </wps:wsp>
                        <wps:wsp>
                          <wps:cNvPr id="83" name="直接连接符 83"/>
                          <wps:cNvCnPr/>
                          <wps:spPr>
                            <a:xfrm>
                              <a:off x="21972" y="109480"/>
                              <a:ext cx="1" cy="621"/>
                            </a:xfrm>
                            <a:prstGeom prst="line">
                              <a:avLst/>
                            </a:prstGeom>
                            <a:ln w="6350" cap="flat" cmpd="sng">
                              <a:solidFill>
                                <a:srgbClr val="000000"/>
                              </a:solidFill>
                              <a:prstDash val="solid"/>
                              <a:headEnd type="none" w="med" len="med"/>
                              <a:tailEnd type="none" w="med" len="med"/>
                            </a:ln>
                            <a:effectLst/>
                          </wps:spPr>
                          <wps:bodyPr upright="0"/>
                        </wps:wsp>
                        <wps:wsp>
                          <wps:cNvPr id="84" name="直接连接符 84"/>
                          <wps:cNvCnPr/>
                          <wps:spPr>
                            <a:xfrm flipV="1">
                              <a:off x="21674" y="109792"/>
                              <a:ext cx="289" cy="2"/>
                            </a:xfrm>
                            <a:prstGeom prst="line">
                              <a:avLst/>
                            </a:prstGeom>
                            <a:ln w="6350" cap="flat" cmpd="sng">
                              <a:solidFill>
                                <a:srgbClr val="000000"/>
                              </a:solidFill>
                              <a:prstDash val="solid"/>
                              <a:headEnd type="none" w="med" len="med"/>
                              <a:tailEnd type="none" w="med" len="med"/>
                            </a:ln>
                            <a:effectLst/>
                          </wps:spPr>
                          <wps:bodyPr upright="0"/>
                        </wps:wsp>
                        <wps:wsp>
                          <wps:cNvPr id="85" name="直接连接符 85"/>
                          <wps:cNvCnPr/>
                          <wps:spPr>
                            <a:xfrm flipH="1">
                              <a:off x="20595" y="110214"/>
                              <a:ext cx="4" cy="560"/>
                            </a:xfrm>
                            <a:prstGeom prst="line">
                              <a:avLst/>
                            </a:prstGeom>
                            <a:ln w="12700" cap="flat" cmpd="sng">
                              <a:solidFill>
                                <a:srgbClr val="000000"/>
                              </a:solidFill>
                              <a:prstDash val="solid"/>
                              <a:headEnd type="none" w="med" len="med"/>
                              <a:tailEnd type="none" w="med" len="med"/>
                            </a:ln>
                            <a:effectLst/>
                          </wps:spPr>
                          <wps:bodyPr upright="0"/>
                        </wps:wsp>
                        <wps:wsp>
                          <wps:cNvPr id="86" name="直接连接符 86"/>
                          <wps:cNvCnPr/>
                          <wps:spPr>
                            <a:xfrm>
                              <a:off x="21975" y="110097"/>
                              <a:ext cx="335" cy="1"/>
                            </a:xfrm>
                            <a:prstGeom prst="line">
                              <a:avLst/>
                            </a:prstGeom>
                            <a:ln w="6350" cap="flat" cmpd="sng">
                              <a:solidFill>
                                <a:srgbClr val="000000"/>
                              </a:solidFill>
                              <a:prstDash val="solid"/>
                              <a:headEnd type="none" w="med" len="med"/>
                              <a:tailEnd type="none" w="med" len="med"/>
                            </a:ln>
                            <a:effectLst/>
                          </wps:spPr>
                          <wps:bodyPr upright="0"/>
                        </wps:wsp>
                        <wps:wsp>
                          <wps:cNvPr id="87" name="圆角矩形 87"/>
                          <wps:cNvSpPr/>
                          <wps:spPr>
                            <a:xfrm>
                              <a:off x="23484" y="110514"/>
                              <a:ext cx="3000" cy="511"/>
                            </a:xfrm>
                            <a:prstGeom prst="roundRect">
                              <a:avLst>
                                <a:gd name="adj" fmla="val 16667"/>
                              </a:avLst>
                            </a:prstGeom>
                            <a:solidFill>
                              <a:srgbClr val="FFFFFF"/>
                            </a:solidFill>
                            <a:ln w="12700" cap="flat" cmpd="sng">
                              <a:solidFill>
                                <a:srgbClr val="000000"/>
                              </a:solidFill>
                              <a:prstDash val="solid"/>
                              <a:headEnd type="none" w="med" len="med"/>
                              <a:tailEnd type="none" w="med" len="med"/>
                            </a:ln>
                            <a:effectLst/>
                          </wps:spPr>
                          <wps:txbx>
                            <w:txbxContent>
                              <w:p w14:paraId="6C6CB8D4">
                                <w:pPr>
                                  <w:jc w:val="center"/>
                                  <w:rPr>
                                    <w:rFonts w:hint="default" w:eastAsia="宋体"/>
                                    <w:color w:val="auto"/>
                                    <w:u w:val="none"/>
                                    <w:lang w:val="en-US" w:eastAsia="zh-CN"/>
                                  </w:rPr>
                                </w:pPr>
                                <w:r>
                                  <w:rPr>
                                    <w:rFonts w:hint="eastAsia"/>
                                    <w:color w:val="auto"/>
                                    <w:u w:val="none"/>
                                    <w:lang w:eastAsia="zh-CN"/>
                                  </w:rPr>
                                  <w:t>启动区级</w:t>
                                </w:r>
                                <w:r>
                                  <w:rPr>
                                    <w:rFonts w:hint="eastAsia" w:ascii="Times New Roman" w:hAnsi="Times New Roman" w:eastAsia="宋体"/>
                                    <w:sz w:val="21"/>
                                    <w:szCs w:val="24"/>
                                    <w:lang w:eastAsia="zh-CN"/>
                                  </w:rPr>
                                  <w:t>三</w:t>
                                </w:r>
                                <w:r>
                                  <w:rPr>
                                    <w:rFonts w:hint="eastAsia"/>
                                    <w:color w:val="auto"/>
                                    <w:u w:val="none"/>
                                    <w:lang w:val="en-US" w:eastAsia="zh-CN"/>
                                  </w:rPr>
                                  <w:t>级救灾应急响应</w:t>
                                </w:r>
                              </w:p>
                              <w:p w14:paraId="420BAA1A">
                                <w:pPr>
                                  <w:jc w:val="center"/>
                                  <w:rPr>
                                    <w:rFonts w:hint="eastAsia" w:eastAsia="宋体"/>
                                    <w:color w:val="auto"/>
                                    <w:u w:val="none"/>
                                    <w:lang w:eastAsia="zh-CN"/>
                                  </w:rPr>
                                </w:pPr>
                              </w:p>
                            </w:txbxContent>
                          </wps:txbx>
                          <wps:bodyPr upright="0"/>
                        </wps:wsp>
                        <wps:wsp>
                          <wps:cNvPr id="88" name="直接箭头连接符 88"/>
                          <wps:cNvCnPr/>
                          <wps:spPr>
                            <a:xfrm flipV="1">
                              <a:off x="20596" y="110774"/>
                              <a:ext cx="2853" cy="7"/>
                            </a:xfrm>
                            <a:prstGeom prst="straightConnector1">
                              <a:avLst/>
                            </a:prstGeom>
                            <a:ln w="12700" cap="flat" cmpd="sng">
                              <a:solidFill>
                                <a:srgbClr val="000000"/>
                              </a:solidFill>
                              <a:prstDash val="solid"/>
                              <a:headEnd type="none" w="med" len="med"/>
                              <a:tailEnd type="arrow" w="lg" len="lg"/>
                            </a:ln>
                            <a:effectLst/>
                          </wps:spPr>
                          <wps:bodyPr upright="0"/>
                        </wps:wsp>
                      </wpg:grpSp>
                    </wpg:wgp>
                  </a:graphicData>
                </a:graphic>
              </wp:anchor>
            </w:drawing>
          </mc:Choice>
          <mc:Fallback>
            <w:pict>
              <v:group id="_x0000_s1026" o:spid="_x0000_s1026" o:spt="203" style="position:absolute;left:0pt;margin-left:12.15pt;margin-top:10.55pt;height:285pt;width:432.4pt;z-index:251661312;mso-width-relative:page;mso-height-relative:page;" coordorigin="19497,105324" coordsize="8648,5700" o:gfxdata="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">
                <o:lock v:ext="edit" aspectratio="f"/>
                <v:rect id="_x0000_s1026" o:spid="_x0000_s1026" o:spt="1" style="position:absolute;left:22239;top:106057;height:4826;width:5906;"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BEBCF4B">
                        <w:pPr>
                          <w:numPr>
                            <w:ilvl w:val="0"/>
                            <w:numId w:val="1"/>
                          </w:numPr>
                          <w:ind w:left="420" w:hanging="420"/>
                        </w:pPr>
                        <w:r>
                          <w:rPr>
                            <w:rFonts w:hint="eastAsia" w:ascii="宋体" w:hAnsi="宋体" w:cs="宋体"/>
                            <w:lang w:eastAsia="zh-CN"/>
                          </w:rPr>
                          <w:t>接收、处理灾情</w:t>
                        </w:r>
                      </w:p>
                      <w:p w14:paraId="70F73B21">
                        <w:pPr>
                          <w:numPr>
                            <w:ilvl w:val="0"/>
                            <w:numId w:val="1"/>
                          </w:numPr>
                          <w:ind w:left="420" w:hanging="420"/>
                        </w:pPr>
                        <w:r>
                          <w:rPr>
                            <w:rFonts w:hint="eastAsia" w:ascii="宋体" w:hAnsi="宋体" w:cs="宋体"/>
                            <w:lang w:eastAsia="zh-CN"/>
                          </w:rPr>
                          <w:t>与受灾地区保持联系，随时掌握灾情发展变化</w:t>
                        </w:r>
                      </w:p>
                      <w:p w14:paraId="7F2E8304">
                        <w:pPr>
                          <w:numPr>
                            <w:ilvl w:val="0"/>
                            <w:numId w:val="1"/>
                          </w:numPr>
                          <w:ind w:left="420" w:hanging="420"/>
                        </w:pPr>
                        <w:r>
                          <w:rPr>
                            <w:rFonts w:hint="eastAsia" w:ascii="宋体" w:hAnsi="宋体" w:cs="宋体"/>
                            <w:lang w:eastAsia="zh-CN"/>
                          </w:rPr>
                          <w:t>及时与区级涉灾部门沟通，收集、整理多源信息</w:t>
                        </w:r>
                      </w:p>
                      <w:p w14:paraId="5F8F434F">
                        <w:pPr>
                          <w:numPr>
                            <w:ilvl w:val="0"/>
                            <w:numId w:val="1"/>
                          </w:numPr>
                          <w:ind w:left="420" w:hanging="420"/>
                        </w:pPr>
                        <w:r>
                          <w:rPr>
                            <w:rFonts w:hint="eastAsia" w:ascii="宋体" w:hAnsi="宋体" w:cs="宋体"/>
                            <w:lang w:eastAsia="zh-CN"/>
                          </w:rPr>
                          <w:t>综合灾情信息，向区政府和市应急局报送灾情</w:t>
                        </w:r>
                      </w:p>
                      <w:p w14:paraId="3BA5F3B6">
                        <w:pPr>
                          <w:numPr>
                            <w:ilvl w:val="0"/>
                            <w:numId w:val="1"/>
                          </w:numPr>
                          <w:ind w:left="420" w:hanging="420"/>
                        </w:pPr>
                        <w:r>
                          <w:rPr>
                            <w:rFonts w:hint="eastAsia" w:ascii="宋体" w:hAnsi="宋体" w:cs="宋体"/>
                            <w:lang w:eastAsia="zh-CN"/>
                          </w:rPr>
                          <w:t>开展灾情会商研判和灾区需求评估</w:t>
                        </w:r>
                      </w:p>
                      <w:p w14:paraId="0BA8008E">
                        <w:pPr>
                          <w:numPr>
                            <w:ilvl w:val="0"/>
                            <w:numId w:val="1"/>
                          </w:numPr>
                          <w:ind w:left="420" w:hanging="420"/>
                        </w:pPr>
                        <w:r>
                          <w:rPr>
                            <w:rFonts w:hint="eastAsia" w:ascii="宋体" w:hAnsi="宋体" w:cs="宋体"/>
                            <w:lang w:eastAsia="zh-CN"/>
                          </w:rPr>
                          <w:t>提出响应建议，做好救灾应急响应准备</w:t>
                        </w:r>
                      </w:p>
                      <w:p w14:paraId="54714EFE">
                        <w:pPr>
                          <w:numPr>
                            <w:ilvl w:val="0"/>
                            <w:numId w:val="0"/>
                          </w:numPr>
                          <w:ind w:left="0" w:firstLine="0"/>
                        </w:pPr>
                      </w:p>
                      <w:p w14:paraId="1C525133">
                        <w:pPr>
                          <w:numPr>
                            <w:ilvl w:val="0"/>
                            <w:numId w:val="1"/>
                          </w:numPr>
                          <w:ind w:left="0" w:firstLine="0"/>
                        </w:pPr>
                        <w:r>
                          <w:rPr>
                            <w:rFonts w:hint="eastAsia"/>
                            <w:lang w:eastAsia="zh-CN"/>
                          </w:rPr>
                          <w:t>审核灾害程度和响应建议</w:t>
                        </w:r>
                      </w:p>
                      <w:p w14:paraId="3776ABA6">
                        <w:pPr>
                          <w:numPr>
                            <w:ilvl w:val="0"/>
                            <w:numId w:val="1"/>
                          </w:numPr>
                          <w:ind w:left="0" w:firstLine="0"/>
                        </w:pPr>
                        <w:r>
                          <w:rPr>
                            <w:rFonts w:hint="eastAsia"/>
                            <w:lang w:val="en-US" w:eastAsia="zh-CN"/>
                          </w:rPr>
                          <w:t>向区安全生产（防灾减灾救灾）委</w:t>
                        </w:r>
                        <w:r>
                          <w:rPr>
                            <w:rFonts w:hint="eastAsia"/>
                          </w:rPr>
                          <w:t>副主任</w:t>
                        </w:r>
                        <w:r>
                          <w:rPr>
                            <w:rFonts w:hint="eastAsia"/>
                            <w:lang w:val="en-US" w:eastAsia="zh-CN"/>
                          </w:rPr>
                          <w:t>报告</w:t>
                        </w:r>
                      </w:p>
                      <w:p w14:paraId="29E934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eastAsia"/>
                            <w:lang w:val="en-US" w:eastAsia="zh-CN"/>
                          </w:rPr>
                        </w:pPr>
                      </w:p>
                      <w:p w14:paraId="0CC00A70">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14:paraId="34FC9DD6">
                        <w:pPr>
                          <w:widowControl w:val="0"/>
                          <w:numPr>
                            <w:ilvl w:val="0"/>
                            <w:numId w:val="1"/>
                          </w:numPr>
                          <w:ind w:left="420" w:hanging="420"/>
                          <w:jc w:val="both"/>
                          <w:rPr>
                            <w:rFonts w:hint="eastAsia"/>
                            <w:lang w:val="en-US" w:eastAsia="zh-CN"/>
                          </w:rPr>
                        </w:pPr>
                        <w:r>
                          <w:rPr>
                            <w:rFonts w:hint="eastAsia"/>
                            <w:lang w:val="en-US" w:eastAsia="zh-CN"/>
                          </w:rPr>
                          <w:t>决定启动</w:t>
                        </w:r>
                        <w:r>
                          <w:rPr>
                            <w:rFonts w:hint="eastAsia" w:ascii="Times New Roman" w:hAnsi="Times New Roman" w:eastAsia="宋体"/>
                            <w:sz w:val="21"/>
                            <w:szCs w:val="24"/>
                            <w:lang w:eastAsia="zh-CN"/>
                          </w:rPr>
                          <w:t>三</w:t>
                        </w:r>
                        <w:r>
                          <w:rPr>
                            <w:rFonts w:hint="eastAsia"/>
                            <w:lang w:val="en-US" w:eastAsia="zh-CN"/>
                          </w:rPr>
                          <w:t>级应急响应</w:t>
                        </w:r>
                      </w:p>
                      <w:p w14:paraId="668179E8">
                        <w:pPr>
                          <w:widowControl w:val="0"/>
                          <w:numPr>
                            <w:ilvl w:val="0"/>
                            <w:numId w:val="1"/>
                          </w:numPr>
                          <w:ind w:left="420" w:hanging="420"/>
                          <w:jc w:val="both"/>
                          <w:rPr>
                            <w:rFonts w:hint="eastAsia"/>
                            <w:lang w:val="en-US" w:eastAsia="zh-CN"/>
                          </w:rPr>
                        </w:pPr>
                        <w:r>
                          <w:rPr>
                            <w:rFonts w:hint="eastAsia"/>
                            <w:lang w:val="en-US" w:eastAsia="zh-CN"/>
                          </w:rPr>
                          <w:t>向区委、区政</w:t>
                        </w:r>
                        <w:r>
                          <w:rPr>
                            <w:rFonts w:hint="eastAsia"/>
                            <w:highlight w:val="none"/>
                            <w:lang w:val="en-US" w:eastAsia="zh-CN"/>
                          </w:rPr>
                          <w:t>府和市应急局报告</w:t>
                        </w:r>
                      </w:p>
                    </w:txbxContent>
                  </v:textbox>
                </v:rect>
                <v:group id="_x0000_s1026" o:spid="_x0000_s1026" o:spt="203" style="position:absolute;left:19497;top:105324;height:5700;width:6987;" coordorigin="19497,105324" coordsize="6987,570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roundrect id="_x0000_s1026" o:spid="_x0000_s1026" o:spt="2" style="position:absolute;left:22961;top:105324;height:511;width:2954;" fillcolor="#FFFFFF" filled="t" stroked="t" coordsize="21600,21600" arcsize="0.166666666666667" o:gfxdata="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yzWb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14:paraId="35164D03">
                          <w:pPr>
                            <w:jc w:val="center"/>
                            <w:rPr>
                              <w:rFonts w:hint="eastAsia" w:eastAsia="宋体"/>
                              <w:color w:val="auto"/>
                              <w:u w:val="none"/>
                              <w:lang w:eastAsia="zh-CN"/>
                            </w:rPr>
                          </w:pPr>
                          <w:r>
                            <w:rPr>
                              <w:rFonts w:hint="eastAsia"/>
                              <w:color w:val="auto"/>
                              <w:u w:val="none"/>
                              <w:lang w:eastAsia="zh-CN"/>
                            </w:rPr>
                            <w:t>灾害发生</w:t>
                          </w:r>
                        </w:p>
                      </w:txbxContent>
                    </v:textbox>
                  </v:roundrect>
                  <v:line id="_x0000_s1026" o:spid="_x0000_s1026" o:spt="20" style="position:absolute;left:20588;top:105573;flip:x;height:1;width:2353;" filled="f" stroked="t" coordsize="21600,21600" o:gfxdata="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wBp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_x0000_s1026" o:spid="_x0000_s1026" o:spt="32" type="#_x0000_t32" style="position:absolute;left:20583;top:105570;height:1083;width:5;" filled="f" stroked="t" coordsize="21600,21600" o:gfxdata="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U0gLsAAADb&#10;AAAADwAAAAAAAAABACAAAAAiAAAAZHJzL2Rvd25yZXYueG1sUEsBAhQAFAAAAAgAh07iQDMvBZ47&#10;AAAAOQAAABAAAAAAAAAAAQAgAAAACgEAAGRycy9zaGFwZXhtbC54bWxQSwUGAAAAAAYABgBbAQAA&#10;tAMAAAAA&#10;">
                    <v:fill on="f" focussize="0,0"/>
                    <v:stroke weight="1pt" color="#000000" joinstyle="round" endarrow="open" endarrowwidth="wide" endarrowlength="long"/>
                    <v:imagedata o:title=""/>
                    <o:lock v:ext="edit" aspectratio="f"/>
                  </v:shape>
                  <v:line id="_x0000_s1026" o:spid="_x0000_s1026" o:spt="20" style="position:absolute;left:21954;top:106282;height:1;width:335;" filled="f" stroked="t" coordsize="21600,21600" o:gfxdata="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edc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1957;top:106275;height:1544;width:1;" filled="f" stroked="t" coordsize="21600,21600" o:gfxdata="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EojO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rect id="_x0000_s1026" o:spid="_x0000_s1026" o:spt="1" style="position:absolute;left:19518;top:106657;height:784;width:2154;" fillcolor="#FFFFFF" filled="t" stroked="t" coordsize="21600,21600" o:gfxdata="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g2xo&#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20C53E08">
                          <w:pPr>
                            <w:jc w:val="center"/>
                            <w:rPr>
                              <w:rFonts w:hint="eastAsia"/>
                            </w:rPr>
                          </w:pPr>
                          <w:r>
                            <w:rPr>
                              <w:rFonts w:hint="eastAsia"/>
                              <w:lang w:val="en-US" w:eastAsia="zh-CN"/>
                            </w:rPr>
                            <w:t>区安全生产（防灾减灾救灾）委办公室</w:t>
                          </w:r>
                        </w:p>
                        <w:p w14:paraId="37BFF7FF">
                          <w:pPr>
                            <w:jc w:val="center"/>
                            <w:rPr>
                              <w:rFonts w:hint="eastAsia"/>
                              <w:lang w:eastAsia="zh-CN"/>
                            </w:rPr>
                          </w:pPr>
                          <w:r>
                            <w:rPr>
                              <w:rFonts w:hint="eastAsia"/>
                            </w:rPr>
                            <w:t>办公室</w:t>
                          </w:r>
                        </w:p>
                      </w:txbxContent>
                    </v:textbox>
                  </v:rect>
                  <v:line id="_x0000_s1026" o:spid="_x0000_s1026" o:spt="20" style="position:absolute;left:21664;top:107044;flip:y;height:2;width:289;" filled="f" stroked="t" coordsize="21600,21600" o:gfxdata="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dxs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shape id="_x0000_s1026" o:spid="_x0000_s1026" o:spt="32" type="#_x0000_t32" style="position:absolute;left:20577;top:107434;flip:x;height:781;width:2;" filled="f" stroked="t" coordsize="21600,21600" o:gfxdata="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baPy8AAAA&#10;2wAAAA8AAAAAAAAAAQAgAAAAIgAAAGRycy9kb3ducmV2LnhtbFBLAQIUABQAAAAIAIdO4kAzLwWe&#10;OwAAADkAAAAQAAAAAAAAAAEAIAAAAAsBAABkcnMvc2hhcGV4bWwueG1sUEsFBgAAAAAGAAYAWwEA&#10;ALUDAAAAAA==&#10;">
                    <v:fill on="f" focussize="0,0"/>
                    <v:stroke weight="1pt" color="#000000" joinstyle="round" endarrow="open" endarrowwidth="wide" endarrowlength="long"/>
                    <v:imagedata o:title=""/>
                    <o:lock v:ext="edit" aspectratio="f"/>
                  </v:shape>
                  <v:rect id="_x0000_s1026" o:spid="_x0000_s1026" o:spt="1" style="position:absolute;left:19507;top:108215;height:784;width:2154;" fillcolor="#FFFFFF" filled="t" stroked="t" coordsize="21600,21600" o:gfxdata="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0z/C/&#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14:paraId="4609213D">
                          <w:pPr>
                            <w:jc w:val="center"/>
                            <w:rPr>
                              <w:rFonts w:hint="eastAsia"/>
                              <w:w w:val="80"/>
                              <w:sz w:val="21"/>
                            </w:rPr>
                          </w:pPr>
                          <w:r>
                            <w:rPr>
                              <w:rFonts w:hint="eastAsia"/>
                              <w:w w:val="80"/>
                              <w:sz w:val="21"/>
                              <w:lang w:val="en-US" w:eastAsia="zh-CN"/>
                            </w:rPr>
                            <w:t>区安全生产（防灾减灾救灾）委办公室负责同志</w:t>
                          </w:r>
                        </w:p>
                        <w:p w14:paraId="6CFB2F83">
                          <w:pPr>
                            <w:rPr>
                              <w:rFonts w:hint="eastAsia"/>
                              <w:lang w:eastAsia="zh-CN"/>
                            </w:rPr>
                          </w:pPr>
                        </w:p>
                      </w:txbxContent>
                    </v:textbox>
                  </v:rect>
                  <v:line id="_x0000_s1026" o:spid="_x0000_s1026" o:spt="20" style="position:absolute;left:21956;top:107812;height:1;width:335;" filled="f" stroked="t" coordsize="21600,21600" o:gfxdata="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MBq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1667;top:108605;flip:y;height:2;width:289;" filled="f" stroked="t" coordsize="21600,21600" o:gfxdata="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x3s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shape id="直接箭头连接符 77" o:spid="_x0000_s1026" o:spt="32" type="#_x0000_t32" style="position:absolute;left:20577;top:108991;height:392;width:7;" filled="f" stroked="t" coordsize="21600,21600" o:gfxdata="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wiEO/&#10;AAAA2gAAAA8AAAAAAAAAAQAgAAAAIgAAAGRycy9kb3ducmV2LnhtbFBLAQIUABQAAAAIAIdO4kAz&#10;LwWeOwAAADkAAAAQAAAAAAAAAAEAIAAAAA4BAABkcnMvc2hhcGV4bWwueG1sUEsFBgAAAAAGAAYA&#10;WwEAALgDAAAAAA==&#10;">
                    <v:fill on="f" focussize="0,0"/>
                    <v:stroke weight="1pt" color="#000000" joinstyle="round" endarrow="open" endarrowwidth="wide" endarrowlength="long"/>
                    <v:imagedata o:title=""/>
                    <o:lock v:ext="edit" aspectratio="f"/>
                  </v:shape>
                  <v:line id="_x0000_s1026" o:spid="_x0000_s1026" o:spt="20" style="position:absolute;left:21965;top:108755;height:1;width:335;" filled="f" stroked="t" coordsize="21600,21600" o:gfxdata="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yrj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1965;top:108448;height:1;width:335;" filled="f" stroked="t" coordsize="21600,21600" o:gfxdata="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C66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1973;top:108443;height:313;width:1;" filled="f" stroked="t" coordsize="21600,21600" o:gfxdata="UEsDBAoAAAAAAIdO4kAAAAAAAAAAAAAAAAAEAAAAZHJzL1BLAwQUAAAACACHTuJAAJHSFLgAAADb&#10;AAAADwAAAGRycy9kb3ducmV2LnhtbEVPPWvDMBDdC/0P4grdGskFl+BEyVBwydKhael8WBfbxDoZ&#10;6Wql+fXRUOj4eN/b/cVPaqGYxsAWqpUBRdwFN3Jv4euzfVqDSoLscApMFn4pwX53f7fFxoXMH7Qc&#10;pVclhFODFgaRudE6dQN5TKswExfuFKJHKTD22kXMJdxP+tmYF+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HSF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rect id="_x0000_s1026" o:spid="_x0000_s1026" o:spt="1" style="position:absolute;left:19497;top:109410;height:784;width:2154;" fillcolor="#FFFFFF" filled="t" stroked="t" coordsize="21600,21600" o:gfxdata="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qJ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inset="0.5mm,1.27mm,0.5mm,1.27mm">
                      <w:txbxContent>
                        <w:p w14:paraId="03E74140">
                          <w:pPr>
                            <w:jc w:val="center"/>
                            <w:rPr>
                              <w:rFonts w:hint="eastAsia"/>
                              <w:b w:val="0"/>
                              <w:bCs w:val="0"/>
                              <w:w w:val="65"/>
                            </w:rPr>
                          </w:pPr>
                          <w:r>
                            <w:rPr>
                              <w:rFonts w:hint="eastAsia"/>
                              <w:b w:val="0"/>
                              <w:bCs w:val="0"/>
                              <w:w w:val="65"/>
                              <w:lang w:val="en-US" w:eastAsia="zh-CN"/>
                            </w:rPr>
                            <w:t>区安全生产（防灾减灾救灾）</w:t>
                          </w:r>
                        </w:p>
                        <w:p w14:paraId="3F0B0EAA">
                          <w:pPr>
                            <w:jc w:val="center"/>
                            <w:rPr>
                              <w:rFonts w:hint="eastAsia"/>
                              <w:b w:val="0"/>
                              <w:bCs w:val="0"/>
                              <w:w w:val="65"/>
                              <w:sz w:val="20"/>
                              <w:szCs w:val="22"/>
                              <w:lang w:eastAsia="zh-CN"/>
                            </w:rPr>
                          </w:pPr>
                          <w:r>
                            <w:rPr>
                              <w:rFonts w:hint="eastAsia"/>
                              <w:b w:val="0"/>
                              <w:bCs w:val="0"/>
                              <w:w w:val="65"/>
                              <w:sz w:val="20"/>
                              <w:szCs w:val="22"/>
                              <w:lang w:eastAsia="zh-CN"/>
                            </w:rPr>
                            <w:t>委副主任</w:t>
                          </w:r>
                          <w:r>
                            <w:rPr>
                              <w:rFonts w:hint="eastAsia"/>
                              <w:b w:val="0"/>
                              <w:bCs w:val="0"/>
                              <w:w w:val="65"/>
                              <w:sz w:val="20"/>
                              <w:szCs w:val="22"/>
                            </w:rPr>
                            <w:t>（</w:t>
                          </w:r>
                          <w:r>
                            <w:rPr>
                              <w:rFonts w:hint="eastAsia"/>
                              <w:b w:val="0"/>
                              <w:bCs w:val="0"/>
                              <w:w w:val="65"/>
                              <w:sz w:val="20"/>
                              <w:szCs w:val="22"/>
                              <w:lang w:eastAsia="zh-CN"/>
                            </w:rPr>
                            <w:t>区</w:t>
                          </w:r>
                          <w:r>
                            <w:rPr>
                              <w:rFonts w:hint="eastAsia"/>
                              <w:b w:val="0"/>
                              <w:bCs w:val="0"/>
                              <w:w w:val="65"/>
                              <w:sz w:val="20"/>
                              <w:szCs w:val="22"/>
                            </w:rPr>
                            <w:t>应急</w:t>
                          </w:r>
                          <w:r>
                            <w:rPr>
                              <w:rFonts w:hint="eastAsia"/>
                              <w:b w:val="0"/>
                              <w:bCs w:val="0"/>
                              <w:w w:val="65"/>
                              <w:sz w:val="20"/>
                              <w:szCs w:val="22"/>
                              <w:lang w:eastAsia="zh-CN"/>
                            </w:rPr>
                            <w:t>管理局局长</w:t>
                          </w:r>
                          <w:r>
                            <w:rPr>
                              <w:rFonts w:hint="eastAsia"/>
                              <w:b w:val="0"/>
                              <w:bCs w:val="0"/>
                              <w:w w:val="65"/>
                              <w:sz w:val="20"/>
                              <w:szCs w:val="22"/>
                            </w:rPr>
                            <w:t>）</w:t>
                          </w:r>
                        </w:p>
                        <w:p w14:paraId="70C703AE">
                          <w:pPr>
                            <w:jc w:val="center"/>
                            <w:rPr>
                              <w:rFonts w:hint="eastAsia"/>
                              <w:lang w:eastAsia="zh-CN"/>
                            </w:rPr>
                          </w:pPr>
                        </w:p>
                      </w:txbxContent>
                    </v:textbox>
                  </v:rect>
                  <v:line id="_x0000_s1026" o:spid="_x0000_s1026" o:spt="20" style="position:absolute;left:21982;top:109485;height:1;width:335;" filled="f" stroked="t" coordsize="21600,21600" o:gfxdata="UEsDBAoAAAAAAIdO4kAAAAAAAAAAAAAAAAAEAAAAZHJzL1BLAwQUAAAACACHTuJAnw/p+LsAAADb&#10;AAAADwAAAGRycy9kb3ducmV2LnhtbEWPQUsDMRSE74L/IbyCN5tsYaVsm/ZQWOnFg1U8PzbP3cXN&#10;y5I8N9VfbwTB4zAz3zD749VPaqGYxsAWqrUBRdwFN3Jv4fWlvd+CSoLscApMFr4owfFwe7PHxoXM&#10;z7RcpFcFwqlBC4PI3GiduoE8pnWYiYv3HqJHKTL22kXMBe4nvTHmQX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p+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1972;top:109480;height:621;width:1;" filled="f" stroked="t" coordsize="21600,21600" o:gfxdata="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ENMY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1674;top:109792;flip:y;height:2;width:289;" filled="f" stroked="t" coordsize="21600,21600" o:gfxdata="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zx4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0595;top:110214;flip:x;height:560;width:4;" filled="f" stroked="t" coordsize="21600,21600" o:gfxdata="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tuH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21975;top:110097;height:1;width:335;" filled="f" stroked="t" coordsize="21600,21600" o:gfxdata="UEsDBAoAAAAAAIdO4kAAAAAAAAAAAAAAAAAEAAAAZHJzL1BLAwQUAAAACACHTuJA4DTv+7sAAADb&#10;AAAADwAAAGRycy9kb3ducmV2LnhtbEWPQUsDMRSE74L/IbyCN5ussKVsm/ZQWOnFg1U8PzbP3cXN&#10;y5I8N9VfbwTB4zAz3zD749VPaqGYxsAWqrUBRdwFN3Jv4fWlvd+CSoLscApMFr4owfFwe7PHxoXM&#10;z7RcpFcFwqlBC4PI3GiduoE8pnWYiYv3HqJHKTL22kXMBe4n/WDMRn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T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roundrect id="_x0000_s1026" o:spid="_x0000_s1026" o:spt="2" style="position:absolute;left:23484;top:110514;height:511;width:3000;" fillcolor="#FFFFFF" filled="t" stroked="t" coordsize="21600,21600" arcsize="0.166666666666667" o:gfxdata="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rPA4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14:paraId="6C6CB8D4">
                          <w:pPr>
                            <w:jc w:val="center"/>
                            <w:rPr>
                              <w:rFonts w:hint="default" w:eastAsia="宋体"/>
                              <w:color w:val="auto"/>
                              <w:u w:val="none"/>
                              <w:lang w:val="en-US" w:eastAsia="zh-CN"/>
                            </w:rPr>
                          </w:pPr>
                          <w:r>
                            <w:rPr>
                              <w:rFonts w:hint="eastAsia"/>
                              <w:color w:val="auto"/>
                              <w:u w:val="none"/>
                              <w:lang w:eastAsia="zh-CN"/>
                            </w:rPr>
                            <w:t>启动区级</w:t>
                          </w:r>
                          <w:r>
                            <w:rPr>
                              <w:rFonts w:hint="eastAsia" w:ascii="Times New Roman" w:hAnsi="Times New Roman" w:eastAsia="宋体"/>
                              <w:sz w:val="21"/>
                              <w:szCs w:val="24"/>
                              <w:lang w:eastAsia="zh-CN"/>
                            </w:rPr>
                            <w:t>三</w:t>
                          </w:r>
                          <w:r>
                            <w:rPr>
                              <w:rFonts w:hint="eastAsia"/>
                              <w:color w:val="auto"/>
                              <w:u w:val="none"/>
                              <w:lang w:val="en-US" w:eastAsia="zh-CN"/>
                            </w:rPr>
                            <w:t>级救灾应急响应</w:t>
                          </w:r>
                        </w:p>
                        <w:p w14:paraId="420BAA1A">
                          <w:pPr>
                            <w:jc w:val="center"/>
                            <w:rPr>
                              <w:rFonts w:hint="eastAsia" w:eastAsia="宋体"/>
                              <w:color w:val="auto"/>
                              <w:u w:val="none"/>
                              <w:lang w:eastAsia="zh-CN"/>
                            </w:rPr>
                          </w:pPr>
                        </w:p>
                      </w:txbxContent>
                    </v:textbox>
                  </v:roundrect>
                  <v:shape id="_x0000_s1026" o:spid="_x0000_s1026" o:spt="32" type="#_x0000_t32" style="position:absolute;left:20596;top:110774;flip:y;height:7;width:2853;" filled="f" stroked="t" coordsize="21600,21600" o:gfxdata="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qiqq5AAAA2wAA&#10;AA8AAAAAAAAAAQAgAAAAIgAAAGRycy9kb3ducmV2LnhtbFBLAQIUABQAAAAIAIdO4kAzLwWeOwAA&#10;ADkAAAAQAAAAAAAAAAEAIAAAAAgBAABkcnMvc2hhcGV4bWwueG1sUEsFBgAAAAAGAAYAWwEAALID&#10;AAAAAA==&#10;">
                    <v:fill on="f" focussize="0,0"/>
                    <v:stroke weight="1pt" color="#000000" joinstyle="round" endarrow="open" endarrowwidth="wide" endarrowlength="long"/>
                    <v:imagedata o:title=""/>
                    <o:lock v:ext="edit" aspectratio="f"/>
                  </v:shape>
                </v:group>
              </v:group>
            </w:pict>
          </mc:Fallback>
        </mc:AlternateContent>
      </w:r>
    </w:p>
    <w:p w14:paraId="770F3D52">
      <w:pPr>
        <w:pStyle w:val="2"/>
        <w:rPr>
          <w:rFonts w:hint="default"/>
        </w:rPr>
      </w:pPr>
    </w:p>
    <w:p w14:paraId="0C73590A">
      <w:pPr>
        <w:spacing w:line="580" w:lineRule="exact"/>
        <w:ind w:firstLine="640" w:firstLineChars="200"/>
        <w:rPr>
          <w:rFonts w:hint="default" w:ascii="Times New Roman" w:hAnsi="Times New Roman" w:eastAsia="仿宋_GB2312" w:cs="Times New Roman"/>
          <w:color w:val="000000"/>
          <w:sz w:val="32"/>
          <w:szCs w:val="32"/>
        </w:rPr>
      </w:pPr>
    </w:p>
    <w:p w14:paraId="6617B01C">
      <w:pPr>
        <w:spacing w:line="580" w:lineRule="exact"/>
        <w:ind w:firstLine="640" w:firstLineChars="200"/>
        <w:rPr>
          <w:rFonts w:hint="default" w:ascii="Times New Roman" w:hAnsi="Times New Roman" w:eastAsia="仿宋_GB2312" w:cs="Times New Roman"/>
          <w:color w:val="000000"/>
          <w:sz w:val="32"/>
          <w:szCs w:val="32"/>
        </w:rPr>
      </w:pPr>
    </w:p>
    <w:p w14:paraId="35C090B1">
      <w:pPr>
        <w:spacing w:line="580" w:lineRule="exact"/>
        <w:ind w:firstLine="640" w:firstLineChars="200"/>
        <w:rPr>
          <w:rFonts w:hint="default" w:ascii="Times New Roman" w:hAnsi="Times New Roman" w:eastAsia="仿宋_GB2312" w:cs="Times New Roman"/>
          <w:color w:val="000000"/>
          <w:sz w:val="32"/>
          <w:szCs w:val="32"/>
        </w:rPr>
      </w:pPr>
    </w:p>
    <w:p w14:paraId="0D58432C">
      <w:pPr>
        <w:spacing w:line="580" w:lineRule="exact"/>
        <w:ind w:firstLine="640" w:firstLineChars="200"/>
        <w:rPr>
          <w:rFonts w:hint="default" w:ascii="Times New Roman" w:hAnsi="Times New Roman" w:eastAsia="仿宋_GB2312" w:cs="Times New Roman"/>
          <w:color w:val="000000"/>
          <w:sz w:val="32"/>
          <w:szCs w:val="32"/>
        </w:rPr>
      </w:pPr>
    </w:p>
    <w:p w14:paraId="0929A191">
      <w:pPr>
        <w:spacing w:line="580" w:lineRule="exact"/>
        <w:ind w:firstLine="640" w:firstLineChars="200"/>
        <w:rPr>
          <w:rFonts w:hint="default" w:ascii="Times New Roman" w:hAnsi="Times New Roman" w:eastAsia="仿宋_GB2312" w:cs="Times New Roman"/>
          <w:color w:val="000000"/>
          <w:sz w:val="32"/>
          <w:szCs w:val="32"/>
        </w:rPr>
      </w:pPr>
    </w:p>
    <w:p w14:paraId="49725D6D">
      <w:pPr>
        <w:spacing w:line="580" w:lineRule="exact"/>
        <w:ind w:firstLine="640" w:firstLineChars="200"/>
        <w:rPr>
          <w:rFonts w:hint="default" w:ascii="Times New Roman" w:hAnsi="Times New Roman" w:eastAsia="仿宋_GB2312" w:cs="Times New Roman"/>
          <w:color w:val="000000"/>
          <w:sz w:val="32"/>
          <w:szCs w:val="32"/>
          <w:lang w:val="en-US" w:eastAsia="zh-CN"/>
        </w:rPr>
      </w:pPr>
    </w:p>
    <w:p w14:paraId="26B65B9B">
      <w:pPr>
        <w:spacing w:line="580" w:lineRule="exact"/>
        <w:ind w:firstLine="643" w:firstLineChars="200"/>
        <w:rPr>
          <w:rFonts w:hint="default" w:ascii="Times New Roman" w:hAnsi="Times New Roman" w:eastAsia="仿宋_GB2312" w:cs="Times New Roman"/>
          <w:b/>
          <w:bCs/>
          <w:color w:val="000000"/>
          <w:sz w:val="32"/>
          <w:szCs w:val="32"/>
        </w:rPr>
      </w:pPr>
    </w:p>
    <w:p w14:paraId="563F3F8D">
      <w:pPr>
        <w:spacing w:line="580" w:lineRule="exact"/>
        <w:ind w:firstLine="643" w:firstLineChars="200"/>
        <w:rPr>
          <w:rFonts w:hint="default" w:ascii="Times New Roman" w:hAnsi="Times New Roman" w:eastAsia="仿宋_GB2312" w:cs="Times New Roman"/>
          <w:b/>
          <w:bCs/>
          <w:color w:val="000000"/>
          <w:sz w:val="32"/>
          <w:szCs w:val="32"/>
        </w:rPr>
      </w:pPr>
    </w:p>
    <w:p w14:paraId="2A8A2E7C">
      <w:pPr>
        <w:spacing w:line="580" w:lineRule="exact"/>
        <w:ind w:firstLine="643" w:firstLineChars="200"/>
        <w:rPr>
          <w:rFonts w:hint="default" w:ascii="Times New Roman" w:hAnsi="Times New Roman" w:eastAsia="仿宋_GB2312" w:cs="Times New Roman"/>
          <w:b/>
          <w:bCs/>
          <w:color w:val="000000"/>
          <w:sz w:val="32"/>
          <w:szCs w:val="32"/>
        </w:rPr>
      </w:pPr>
    </w:p>
    <w:p w14:paraId="6B9BBD93">
      <w:pPr>
        <w:spacing w:line="580" w:lineRule="exact"/>
        <w:ind w:firstLine="643" w:firstLineChars="200"/>
        <w:rPr>
          <w:rFonts w:hint="default" w:ascii="Times New Roman" w:hAnsi="Times New Roman" w:eastAsia="仿宋_GB2312" w:cs="Times New Roman"/>
          <w:b/>
          <w:bCs/>
          <w:color w:val="000000"/>
          <w:sz w:val="32"/>
          <w:szCs w:val="32"/>
        </w:rPr>
      </w:pPr>
    </w:p>
    <w:p w14:paraId="54B4ADC9">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5.2.3响应措施</w:t>
      </w:r>
    </w:p>
    <w:p w14:paraId="21E61CE2">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级应急响应基础上，视情增加以下工作措施：</w:t>
      </w:r>
    </w:p>
    <w:p w14:paraId="7361F06B">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督促乡镇人民政府落实好受灾群众转移安置管理和救灾应急的各项措施。及时动员和组织灾区群众转移到安全住所，抢救伤病员，安抚遇难者家属，处理善后事宜；救济受灾群众和安顿无家可归者，帮助解决人畜饮用水困难，确保受灾群众有饭吃、有衣穿、有干净水喝、有病能及时就医、有临时安全住处，防止疫病流行；加强集中安置点治安管理，保护国家和群众的财产，维护灾区稳定；尽快恢复灾区正常的生产生活秩序，开展生产自救和重建家园工作。</w:t>
      </w:r>
    </w:p>
    <w:p w14:paraId="03C8F36E">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（2）区</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有关成员单位根据灾情发展和核定情况，积极申请</w:t>
      </w:r>
      <w:r>
        <w:rPr>
          <w:rFonts w:hint="default" w:ascii="Times New Roman" w:hAnsi="Times New Roman" w:eastAsia="仿宋_GB2312" w:cs="Times New Roman"/>
          <w:color w:val="000000"/>
          <w:sz w:val="32"/>
          <w:szCs w:val="32"/>
          <w:lang w:val="en-US" w:eastAsia="zh-CN"/>
        </w:rPr>
        <w:t>上</w:t>
      </w:r>
      <w:r>
        <w:rPr>
          <w:rFonts w:hint="default" w:ascii="Times New Roman" w:hAnsi="Times New Roman" w:eastAsia="仿宋_GB2312" w:cs="Times New Roman"/>
          <w:color w:val="000000"/>
          <w:sz w:val="32"/>
          <w:szCs w:val="32"/>
        </w:rPr>
        <w:t>级资金和物资支持。</w:t>
      </w:r>
    </w:p>
    <w:p w14:paraId="6A317772">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（3）区应急局、区民政局指导社会组织、志愿者等社会力量有序参与灾害救助工作。</w:t>
      </w:r>
    </w:p>
    <w:p w14:paraId="474A28BF">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（4）灾情稳定后，区</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办公室指导受灾地区评估、核定自然灾害损失情况。</w:t>
      </w:r>
    </w:p>
    <w:p w14:paraId="76712135">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5.3</w:t>
      </w:r>
      <w:r>
        <w:rPr>
          <w:rFonts w:hint="eastAsia" w:ascii="Times New Roman" w:hAnsi="Times New Roman" w:eastAsia="楷体_GB2312" w:cs="Times New Roman"/>
          <w:b/>
          <w:bCs/>
          <w:color w:val="000000"/>
          <w:sz w:val="32"/>
          <w:szCs w:val="32"/>
          <w:lang w:eastAsia="zh-CN"/>
        </w:rPr>
        <w:t>二</w:t>
      </w:r>
      <w:r>
        <w:rPr>
          <w:rFonts w:hint="default" w:ascii="Times New Roman" w:hAnsi="Times New Roman" w:eastAsia="楷体_GB2312" w:cs="Times New Roman"/>
          <w:b/>
          <w:bCs/>
          <w:color w:val="000000"/>
          <w:sz w:val="32"/>
          <w:szCs w:val="32"/>
        </w:rPr>
        <w:t>级响应</w:t>
      </w:r>
    </w:p>
    <w:p w14:paraId="52C28534">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5.3.1启动条件</w:t>
      </w:r>
    </w:p>
    <w:p w14:paraId="742AEE1D">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（1）全区行政区域内，发生重大自然灾害，一次灾害过程出现</w:t>
      </w:r>
      <w:r>
        <w:rPr>
          <w:rFonts w:hint="eastAsia" w:ascii="Times New Roman" w:hAnsi="Times New Roman" w:eastAsia="仿宋_GB2312" w:cs="Times New Roman"/>
          <w:color w:val="000000"/>
          <w:sz w:val="32"/>
          <w:szCs w:val="32"/>
          <w:lang w:eastAsia="zh-CN"/>
        </w:rPr>
        <w:t>或经会商研判可能出现</w:t>
      </w:r>
      <w:r>
        <w:rPr>
          <w:rFonts w:hint="default" w:ascii="Times New Roman" w:hAnsi="Times New Roman" w:eastAsia="仿宋_GB2312" w:cs="Times New Roman"/>
          <w:color w:val="000000"/>
          <w:sz w:val="32"/>
          <w:szCs w:val="32"/>
        </w:rPr>
        <w:t>下列情况之一的，启动</w:t>
      </w: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级响应：</w:t>
      </w:r>
    </w:p>
    <w:p w14:paraId="50872E72">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a.死亡或可能死亡3人以上、10人以下；</w:t>
      </w:r>
    </w:p>
    <w:p w14:paraId="28F82715">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b.因灾紧急转移安置或需紧急生活救助0.5万人以上、1万人以下；</w:t>
      </w:r>
    </w:p>
    <w:p w14:paraId="650AB55F">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c.干旱灾害造成缺粮或缺水等生活困难，需政府救助人口</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万人以上，</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万人以下；</w:t>
      </w:r>
    </w:p>
    <w:p w14:paraId="5484822F">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d.因灾倒塌房屋和严重损坏房屋1000间或300户以上，2000间或700户以下；</w:t>
      </w:r>
    </w:p>
    <w:p w14:paraId="191A74C4">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e.灾害造成群众生产生活资料遭受重大损失、短期内失去收入来源、社会广泛关注</w:t>
      </w:r>
    </w:p>
    <w:p w14:paraId="06092673">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5.3.2启动程序</w:t>
      </w:r>
    </w:p>
    <w:p w14:paraId="26F8BC5A">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灾害发生后，区</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办公室在接到灾情报告后经分析评估，认定灾情达到启动标准，向区</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提出启动</w:t>
      </w: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highlight w:val="none"/>
        </w:rPr>
        <w:t>级响应的</w:t>
      </w:r>
      <w:r>
        <w:rPr>
          <w:rFonts w:hint="default" w:ascii="Times New Roman" w:hAnsi="Times New Roman" w:eastAsia="仿宋_GB2312" w:cs="Times New Roman"/>
          <w:color w:val="000000"/>
          <w:sz w:val="32"/>
          <w:szCs w:val="32"/>
        </w:rPr>
        <w:t>建议，由区</w:t>
      </w:r>
      <w:r>
        <w:rPr>
          <w:rFonts w:hint="default" w:ascii="Times New Roman" w:hAnsi="Times New Roman" w:eastAsia="仿宋_GB2312" w:cs="Times New Roman"/>
          <w:color w:val="000000"/>
          <w:sz w:val="32"/>
          <w:szCs w:val="32"/>
          <w:lang w:eastAsia="zh-CN"/>
        </w:rPr>
        <w:t>安全生产（防灾减灾救灾）委</w:t>
      </w:r>
      <w:r>
        <w:rPr>
          <w:rFonts w:hint="eastAsia" w:ascii="Times New Roman" w:hAnsi="Times New Roman" w:eastAsia="仿宋_GB2312" w:cs="Times New Roman"/>
          <w:color w:val="000000"/>
          <w:sz w:val="32"/>
          <w:szCs w:val="32"/>
          <w:lang w:eastAsia="zh-CN"/>
        </w:rPr>
        <w:t>常务副</w:t>
      </w:r>
      <w:r>
        <w:rPr>
          <w:rFonts w:hint="default" w:ascii="Times New Roman" w:hAnsi="Times New Roman" w:eastAsia="仿宋_GB2312" w:cs="Times New Roman"/>
          <w:color w:val="000000"/>
          <w:sz w:val="32"/>
          <w:szCs w:val="32"/>
        </w:rPr>
        <w:t>主任决定启动</w:t>
      </w: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级响应，并向区委区政府和市</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报告。</w:t>
      </w:r>
    </w:p>
    <w:p w14:paraId="1321FD06">
      <w:pPr>
        <w:spacing w:line="580" w:lineRule="exact"/>
        <w:ind w:firstLine="640" w:firstLineChars="200"/>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auto"/>
          <w:sz w:val="32"/>
          <w:szCs w:val="32"/>
        </w:rPr>
        <mc:AlternateContent>
          <mc:Choice Requires="wpg">
            <w:drawing>
              <wp:anchor distT="0" distB="0" distL="114300" distR="114300" simplePos="0" relativeHeight="251662336" behindDoc="0" locked="0" layoutInCell="1" allowOverlap="1">
                <wp:simplePos x="0" y="0"/>
                <wp:positionH relativeFrom="column">
                  <wp:posOffset>10795</wp:posOffset>
                </wp:positionH>
                <wp:positionV relativeFrom="paragraph">
                  <wp:posOffset>314960</wp:posOffset>
                </wp:positionV>
                <wp:extent cx="5469890" cy="4061460"/>
                <wp:effectExtent l="6350" t="6350" r="0" b="8890"/>
                <wp:wrapNone/>
                <wp:docPr id="97" name="组合 97"/>
                <wp:cNvGraphicFramePr/>
                <a:graphic xmlns:a="http://schemas.openxmlformats.org/drawingml/2006/main">
                  <a:graphicData uri="http://schemas.microsoft.com/office/word/2010/wordprocessingGroup">
                    <wpg:wgp>
                      <wpg:cNvGrpSpPr/>
                      <wpg:grpSpPr>
                        <a:xfrm>
                          <a:off x="0" y="0"/>
                          <a:ext cx="5469890" cy="4061460"/>
                          <a:chOff x="19740" y="126810"/>
                          <a:chExt cx="8614" cy="6396"/>
                        </a:xfrm>
                        <a:effectLst/>
                      </wpg:grpSpPr>
                      <wps:wsp>
                        <wps:cNvPr id="150" name="圆角矩形 150"/>
                        <wps:cNvSpPr/>
                        <wps:spPr>
                          <a:xfrm>
                            <a:off x="23733" y="132704"/>
                            <a:ext cx="3103" cy="502"/>
                          </a:xfrm>
                          <a:prstGeom prst="roundRect">
                            <a:avLst>
                              <a:gd name="adj" fmla="val 16667"/>
                            </a:avLst>
                          </a:prstGeom>
                          <a:solidFill>
                            <a:srgbClr val="FFFFFF"/>
                          </a:solidFill>
                          <a:ln w="12700" cap="flat" cmpd="sng">
                            <a:solidFill>
                              <a:srgbClr val="000000"/>
                            </a:solidFill>
                            <a:prstDash val="solid"/>
                            <a:headEnd type="none" w="med" len="med"/>
                            <a:tailEnd type="none" w="med" len="med"/>
                          </a:ln>
                          <a:effectLst/>
                        </wps:spPr>
                        <wps:txbx>
                          <w:txbxContent>
                            <w:p w14:paraId="15D0D8E9">
                              <w:pPr>
                                <w:jc w:val="center"/>
                                <w:rPr>
                                  <w:rFonts w:hint="default" w:eastAsia="宋体"/>
                                  <w:color w:val="auto"/>
                                  <w:u w:val="none"/>
                                  <w:lang w:val="en-US" w:eastAsia="zh-CN"/>
                                </w:rPr>
                              </w:pPr>
                              <w:r>
                                <w:rPr>
                                  <w:rFonts w:hint="eastAsia"/>
                                  <w:color w:val="auto"/>
                                  <w:u w:val="none"/>
                                  <w:lang w:eastAsia="zh-CN"/>
                                </w:rPr>
                                <w:t>启动区级</w:t>
                              </w:r>
                              <w:r>
                                <w:rPr>
                                  <w:rFonts w:hint="eastAsia" w:ascii="Times New Roman" w:hAnsi="Times New Roman" w:eastAsia="宋体"/>
                                  <w:sz w:val="21"/>
                                  <w:szCs w:val="24"/>
                                  <w:lang w:eastAsia="zh-CN"/>
                                </w:rPr>
                                <w:t>二</w:t>
                              </w:r>
                              <w:r>
                                <w:rPr>
                                  <w:rFonts w:hint="eastAsia"/>
                                  <w:color w:val="auto"/>
                                  <w:u w:val="none"/>
                                  <w:lang w:val="en-US" w:eastAsia="zh-CN"/>
                                </w:rPr>
                                <w:t>级救灾应急响应</w:t>
                              </w:r>
                            </w:p>
                            <w:p w14:paraId="5BE635CB">
                              <w:pPr>
                                <w:jc w:val="center"/>
                                <w:rPr>
                                  <w:rFonts w:hint="default" w:eastAsia="宋体"/>
                                  <w:color w:val="auto"/>
                                  <w:u w:val="none"/>
                                  <w:lang w:val="en-US" w:eastAsia="zh-CN"/>
                                </w:rPr>
                              </w:pPr>
                              <w:r>
                                <w:rPr>
                                  <w:rFonts w:hint="eastAsia"/>
                                  <w:color w:val="auto"/>
                                  <w:u w:val="none"/>
                                  <w:lang w:val="en-US" w:eastAsia="zh-CN"/>
                                </w:rPr>
                                <w:t>应</w:t>
                              </w:r>
                            </w:p>
                            <w:p w14:paraId="3F57727E">
                              <w:pPr>
                                <w:jc w:val="center"/>
                                <w:rPr>
                                  <w:rFonts w:hint="eastAsia" w:eastAsia="宋体"/>
                                  <w:color w:val="auto"/>
                                  <w:u w:val="none"/>
                                  <w:lang w:eastAsia="zh-CN"/>
                                </w:rPr>
                              </w:pPr>
                            </w:p>
                          </w:txbxContent>
                        </wps:txbx>
                        <wps:bodyPr upright="0"/>
                      </wps:wsp>
                      <wps:wsp>
                        <wps:cNvPr id="151" name="直接箭头连接符 151"/>
                        <wps:cNvCnPr/>
                        <wps:spPr>
                          <a:xfrm flipV="1">
                            <a:off x="20836" y="132920"/>
                            <a:ext cx="2853" cy="7"/>
                          </a:xfrm>
                          <a:prstGeom prst="straightConnector1">
                            <a:avLst/>
                          </a:prstGeom>
                          <a:ln w="12700" cap="flat" cmpd="sng">
                            <a:solidFill>
                              <a:srgbClr val="000000"/>
                            </a:solidFill>
                            <a:prstDash val="solid"/>
                            <a:headEnd type="none" w="med" len="med"/>
                            <a:tailEnd type="arrow" w="lg" len="lg"/>
                          </a:ln>
                          <a:effectLst/>
                        </wps:spPr>
                        <wps:bodyPr upright="0"/>
                      </wps:wsp>
                      <wps:wsp>
                        <wps:cNvPr id="152" name="直接连接符 152"/>
                        <wps:cNvCnPr/>
                        <wps:spPr>
                          <a:xfrm flipH="1">
                            <a:off x="20839" y="132586"/>
                            <a:ext cx="3" cy="330"/>
                          </a:xfrm>
                          <a:prstGeom prst="line">
                            <a:avLst/>
                          </a:prstGeom>
                          <a:ln w="12700" cap="flat" cmpd="sng">
                            <a:solidFill>
                              <a:srgbClr val="000000"/>
                            </a:solidFill>
                            <a:prstDash val="solid"/>
                            <a:headEnd type="none" w="med" len="med"/>
                            <a:tailEnd type="none" w="med" len="med"/>
                          </a:ln>
                          <a:effectLst/>
                        </wps:spPr>
                        <wps:bodyPr upright="0"/>
                      </wps:wsp>
                      <wps:wsp>
                        <wps:cNvPr id="178" name="直接连接符 178"/>
                        <wps:cNvCnPr/>
                        <wps:spPr>
                          <a:xfrm>
                            <a:off x="22182" y="132045"/>
                            <a:ext cx="335" cy="1"/>
                          </a:xfrm>
                          <a:prstGeom prst="line">
                            <a:avLst/>
                          </a:prstGeom>
                          <a:ln w="6350" cap="flat" cmpd="sng">
                            <a:solidFill>
                              <a:srgbClr val="000000"/>
                            </a:solidFill>
                            <a:prstDash val="solid"/>
                            <a:headEnd type="none" w="med" len="med"/>
                            <a:tailEnd type="none" w="med" len="med"/>
                          </a:ln>
                          <a:effectLst/>
                        </wps:spPr>
                        <wps:bodyPr upright="0"/>
                      </wps:wsp>
                      <wps:wsp>
                        <wps:cNvPr id="179" name="直接连接符 179"/>
                        <wps:cNvCnPr/>
                        <wps:spPr>
                          <a:xfrm flipV="1">
                            <a:off x="21896" y="132185"/>
                            <a:ext cx="289" cy="2"/>
                          </a:xfrm>
                          <a:prstGeom prst="line">
                            <a:avLst/>
                          </a:prstGeom>
                          <a:ln w="6350" cap="flat" cmpd="sng">
                            <a:solidFill>
                              <a:srgbClr val="000000"/>
                            </a:solidFill>
                            <a:prstDash val="solid"/>
                            <a:headEnd type="none" w="med" len="med"/>
                            <a:tailEnd type="none" w="med" len="med"/>
                          </a:ln>
                          <a:effectLst/>
                        </wps:spPr>
                        <wps:bodyPr upright="0"/>
                      </wps:wsp>
                      <wps:wsp>
                        <wps:cNvPr id="180" name="直接连接符 180"/>
                        <wps:cNvCnPr/>
                        <wps:spPr>
                          <a:xfrm>
                            <a:off x="22187" y="132043"/>
                            <a:ext cx="1" cy="316"/>
                          </a:xfrm>
                          <a:prstGeom prst="line">
                            <a:avLst/>
                          </a:prstGeom>
                          <a:ln w="6350" cap="flat" cmpd="sng">
                            <a:solidFill>
                              <a:srgbClr val="000000"/>
                            </a:solidFill>
                            <a:prstDash val="solid"/>
                            <a:headEnd type="none" w="med" len="med"/>
                            <a:tailEnd type="none" w="med" len="med"/>
                          </a:ln>
                          <a:effectLst/>
                        </wps:spPr>
                        <wps:bodyPr upright="0"/>
                      </wps:wsp>
                      <wps:wsp>
                        <wps:cNvPr id="181" name="矩形 181"/>
                        <wps:cNvSpPr/>
                        <wps:spPr>
                          <a:xfrm>
                            <a:off x="19740" y="131819"/>
                            <a:ext cx="2154" cy="879"/>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A42AE47">
                              <w:pPr>
                                <w:jc w:val="center"/>
                                <w:rPr>
                                  <w:rFonts w:hint="eastAsia" w:ascii="方正仿宋_GBK" w:hAnsi="方正仿宋_GBK" w:eastAsia="方正仿宋_GBK" w:cs="方正仿宋_GBK"/>
                                  <w:b w:val="0"/>
                                  <w:bCs w:val="0"/>
                                  <w:w w:val="65"/>
                                  <w:sz w:val="21"/>
                                  <w:szCs w:val="21"/>
                                  <w:highlight w:val="none"/>
                                </w:rPr>
                              </w:pPr>
                              <w:r>
                                <w:rPr>
                                  <w:rFonts w:hint="eastAsia" w:ascii="方正仿宋_GBK" w:hAnsi="方正仿宋_GBK" w:eastAsia="方正仿宋_GBK" w:cs="方正仿宋_GBK"/>
                                  <w:b w:val="0"/>
                                  <w:bCs w:val="0"/>
                                  <w:w w:val="65"/>
                                  <w:sz w:val="21"/>
                                  <w:szCs w:val="21"/>
                                  <w:highlight w:val="none"/>
                                  <w:lang w:val="en-US" w:eastAsia="zh-CN"/>
                                </w:rPr>
                                <w:t>区安全生产（防灾减灾救灾）</w:t>
                              </w:r>
                            </w:p>
                            <w:p w14:paraId="4AE767CD">
                              <w:pPr>
                                <w:jc w:val="center"/>
                                <w:rPr>
                                  <w:rFonts w:hint="eastAsia" w:ascii="方正仿宋_GBK" w:hAnsi="方正仿宋_GBK" w:eastAsia="方正仿宋_GBK" w:cs="方正仿宋_GBK"/>
                                  <w:b w:val="0"/>
                                  <w:bCs w:val="0"/>
                                  <w:w w:val="65"/>
                                  <w:sz w:val="21"/>
                                  <w:szCs w:val="21"/>
                                  <w:highlight w:val="none"/>
                                  <w:lang w:eastAsia="zh-CN"/>
                                </w:rPr>
                              </w:pPr>
                              <w:r>
                                <w:rPr>
                                  <w:rFonts w:hint="eastAsia" w:ascii="方正仿宋_GBK" w:hAnsi="方正仿宋_GBK" w:eastAsia="方正仿宋_GBK" w:cs="方正仿宋_GBK"/>
                                  <w:b w:val="0"/>
                                  <w:bCs w:val="0"/>
                                  <w:w w:val="65"/>
                                  <w:sz w:val="21"/>
                                  <w:szCs w:val="21"/>
                                  <w:highlight w:val="none"/>
                                  <w:lang w:eastAsia="zh-CN"/>
                                </w:rPr>
                                <w:t>委常务副主任</w:t>
                              </w:r>
                              <w:r>
                                <w:rPr>
                                  <w:rFonts w:hint="eastAsia" w:ascii="方正仿宋_GBK" w:hAnsi="方正仿宋_GBK" w:eastAsia="方正仿宋_GBK" w:cs="方正仿宋_GBK"/>
                                  <w:b w:val="0"/>
                                  <w:bCs w:val="0"/>
                                  <w:w w:val="65"/>
                                  <w:sz w:val="21"/>
                                  <w:szCs w:val="21"/>
                                  <w:highlight w:val="none"/>
                                </w:rPr>
                                <w:t>（</w:t>
                              </w:r>
                              <w:r>
                                <w:rPr>
                                  <w:rFonts w:hint="eastAsia" w:ascii="方正仿宋_GBK" w:hAnsi="方正仿宋_GBK" w:eastAsia="方正仿宋_GBK" w:cs="方正仿宋_GBK"/>
                                  <w:b w:val="0"/>
                                  <w:bCs w:val="0"/>
                                  <w:w w:val="65"/>
                                  <w:sz w:val="21"/>
                                  <w:szCs w:val="21"/>
                                  <w:highlight w:val="none"/>
                                  <w:lang w:eastAsia="zh-CN"/>
                                </w:rPr>
                                <w:t>分管副区长</w:t>
                              </w:r>
                              <w:r>
                                <w:rPr>
                                  <w:rFonts w:hint="eastAsia" w:ascii="方正仿宋_GBK" w:hAnsi="方正仿宋_GBK" w:eastAsia="方正仿宋_GBK" w:cs="方正仿宋_GBK"/>
                                  <w:b w:val="0"/>
                                  <w:bCs w:val="0"/>
                                  <w:w w:val="65"/>
                                  <w:sz w:val="21"/>
                                  <w:szCs w:val="21"/>
                                  <w:highlight w:val="none"/>
                                </w:rPr>
                                <w:t>）</w:t>
                              </w:r>
                            </w:p>
                            <w:p w14:paraId="5A201329">
                              <w:pPr>
                                <w:pStyle w:val="2"/>
                                <w:jc w:val="center"/>
                                <w:rPr>
                                  <w:rFonts w:hint="eastAsia"/>
                                  <w:lang w:eastAsia="zh-CN"/>
                                </w:rPr>
                              </w:pPr>
                            </w:p>
                          </w:txbxContent>
                        </wps:txbx>
                        <wps:bodyPr lIns="36000" tIns="144018" rIns="36000" bIns="45720" upright="0"/>
                      </wps:wsp>
                      <wps:wsp>
                        <wps:cNvPr id="182" name="直接连接符 182"/>
                        <wps:cNvCnPr/>
                        <wps:spPr>
                          <a:xfrm flipV="1">
                            <a:off x="21886" y="131041"/>
                            <a:ext cx="289" cy="2"/>
                          </a:xfrm>
                          <a:prstGeom prst="line">
                            <a:avLst/>
                          </a:prstGeom>
                          <a:ln w="6350" cap="flat" cmpd="sng">
                            <a:solidFill>
                              <a:srgbClr val="000000"/>
                            </a:solidFill>
                            <a:prstDash val="solid"/>
                            <a:headEnd type="none" w="med" len="med"/>
                            <a:tailEnd type="none" w="med" len="med"/>
                          </a:ln>
                          <a:effectLst/>
                        </wps:spPr>
                        <wps:bodyPr upright="0"/>
                      </wps:wsp>
                      <wps:wsp>
                        <wps:cNvPr id="183" name="直接连接符 183"/>
                        <wps:cNvCnPr/>
                        <wps:spPr>
                          <a:xfrm>
                            <a:off x="22173" y="131193"/>
                            <a:ext cx="335" cy="1"/>
                          </a:xfrm>
                          <a:prstGeom prst="line">
                            <a:avLst/>
                          </a:prstGeom>
                          <a:ln w="6350" cap="flat" cmpd="sng">
                            <a:solidFill>
                              <a:srgbClr val="000000"/>
                            </a:solidFill>
                            <a:prstDash val="solid"/>
                            <a:headEnd type="none" w="med" len="med"/>
                            <a:tailEnd type="none" w="med" len="med"/>
                          </a:ln>
                          <a:effectLst/>
                        </wps:spPr>
                        <wps:bodyPr upright="0"/>
                      </wps:wsp>
                      <wps:wsp>
                        <wps:cNvPr id="184" name="直接连接符 184"/>
                        <wps:cNvCnPr/>
                        <wps:spPr>
                          <a:xfrm>
                            <a:off x="22169" y="130869"/>
                            <a:ext cx="335" cy="1"/>
                          </a:xfrm>
                          <a:prstGeom prst="line">
                            <a:avLst/>
                          </a:prstGeom>
                          <a:ln w="6350" cap="flat" cmpd="sng">
                            <a:solidFill>
                              <a:srgbClr val="000000"/>
                            </a:solidFill>
                            <a:prstDash val="solid"/>
                            <a:headEnd type="none" w="med" len="med"/>
                            <a:tailEnd type="none" w="med" len="med"/>
                          </a:ln>
                          <a:effectLst/>
                        </wps:spPr>
                        <wps:bodyPr upright="0"/>
                      </wps:wsp>
                      <wps:wsp>
                        <wps:cNvPr id="185" name="直接连接符 185"/>
                        <wps:cNvCnPr/>
                        <wps:spPr>
                          <a:xfrm>
                            <a:off x="22172" y="130159"/>
                            <a:ext cx="335" cy="1"/>
                          </a:xfrm>
                          <a:prstGeom prst="line">
                            <a:avLst/>
                          </a:prstGeom>
                          <a:ln w="6350" cap="flat" cmpd="sng">
                            <a:solidFill>
                              <a:srgbClr val="000000"/>
                            </a:solidFill>
                            <a:prstDash val="solid"/>
                            <a:headEnd type="none" w="med" len="med"/>
                            <a:tailEnd type="none" w="med" len="med"/>
                          </a:ln>
                          <a:effectLst/>
                        </wps:spPr>
                        <wps:bodyPr upright="0"/>
                      </wps:wsp>
                      <wps:wsp>
                        <wps:cNvPr id="186" name="矩形 186"/>
                        <wps:cNvSpPr/>
                        <wps:spPr>
                          <a:xfrm>
                            <a:off x="19749" y="130661"/>
                            <a:ext cx="2154" cy="77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ED28B42">
                              <w:pPr>
                                <w:jc w:val="center"/>
                                <w:rPr>
                                  <w:rFonts w:hint="eastAsia"/>
                                  <w:b w:val="0"/>
                                  <w:bCs w:val="0"/>
                                  <w:w w:val="65"/>
                                </w:rPr>
                              </w:pPr>
                              <w:r>
                                <w:rPr>
                                  <w:rFonts w:hint="eastAsia"/>
                                  <w:b w:val="0"/>
                                  <w:bCs w:val="0"/>
                                  <w:w w:val="65"/>
                                  <w:lang w:val="en-US" w:eastAsia="zh-CN"/>
                                </w:rPr>
                                <w:t>区安全生产（防灾减灾救灾）</w:t>
                              </w:r>
                            </w:p>
                            <w:p w14:paraId="5F7A5C46">
                              <w:pPr>
                                <w:jc w:val="center"/>
                                <w:rPr>
                                  <w:rFonts w:hint="eastAsia"/>
                                  <w:b w:val="0"/>
                                  <w:bCs w:val="0"/>
                                  <w:w w:val="65"/>
                                  <w:sz w:val="20"/>
                                  <w:szCs w:val="22"/>
                                  <w:lang w:eastAsia="zh-CN"/>
                                </w:rPr>
                              </w:pPr>
                              <w:r>
                                <w:rPr>
                                  <w:rFonts w:hint="eastAsia"/>
                                  <w:b w:val="0"/>
                                  <w:bCs w:val="0"/>
                                  <w:w w:val="65"/>
                                  <w:sz w:val="20"/>
                                  <w:szCs w:val="22"/>
                                  <w:lang w:eastAsia="zh-CN"/>
                                </w:rPr>
                                <w:t>委副主任</w:t>
                              </w:r>
                              <w:r>
                                <w:rPr>
                                  <w:rFonts w:hint="eastAsia"/>
                                  <w:b w:val="0"/>
                                  <w:bCs w:val="0"/>
                                  <w:w w:val="65"/>
                                  <w:sz w:val="20"/>
                                  <w:szCs w:val="22"/>
                                </w:rPr>
                                <w:t>（</w:t>
                              </w:r>
                              <w:r>
                                <w:rPr>
                                  <w:rFonts w:hint="eastAsia"/>
                                  <w:b w:val="0"/>
                                  <w:bCs w:val="0"/>
                                  <w:w w:val="65"/>
                                  <w:sz w:val="20"/>
                                  <w:szCs w:val="22"/>
                                  <w:lang w:eastAsia="zh-CN"/>
                                </w:rPr>
                                <w:t>区</w:t>
                              </w:r>
                              <w:r>
                                <w:rPr>
                                  <w:rFonts w:hint="eastAsia"/>
                                  <w:b w:val="0"/>
                                  <w:bCs w:val="0"/>
                                  <w:w w:val="65"/>
                                  <w:sz w:val="20"/>
                                  <w:szCs w:val="22"/>
                                </w:rPr>
                                <w:t>应急</w:t>
                              </w:r>
                              <w:r>
                                <w:rPr>
                                  <w:rFonts w:hint="eastAsia"/>
                                  <w:b w:val="0"/>
                                  <w:bCs w:val="0"/>
                                  <w:w w:val="65"/>
                                  <w:sz w:val="20"/>
                                  <w:szCs w:val="22"/>
                                  <w:lang w:eastAsia="zh-CN"/>
                                </w:rPr>
                                <w:t>管理局局长</w:t>
                              </w:r>
                              <w:r>
                                <w:rPr>
                                  <w:rFonts w:hint="eastAsia"/>
                                  <w:b w:val="0"/>
                                  <w:bCs w:val="0"/>
                                  <w:w w:val="65"/>
                                  <w:sz w:val="20"/>
                                  <w:szCs w:val="22"/>
                                </w:rPr>
                                <w:t>）</w:t>
                              </w:r>
                            </w:p>
                            <w:p w14:paraId="0AF3EA84">
                              <w:pPr>
                                <w:jc w:val="center"/>
                                <w:rPr>
                                  <w:rFonts w:hint="eastAsia"/>
                                  <w:lang w:eastAsia="zh-CN"/>
                                </w:rPr>
                              </w:pPr>
                              <w:r>
                                <w:rPr>
                                  <w:rFonts w:hint="eastAsia"/>
                                </w:rPr>
                                <w:t>（</w:t>
                              </w:r>
                              <w:r>
                                <w:rPr>
                                  <w:rFonts w:hint="eastAsia"/>
                                  <w:lang w:eastAsia="zh-CN"/>
                                </w:rPr>
                                <w:t>市</w:t>
                              </w:r>
                              <w:r>
                                <w:rPr>
                                  <w:rFonts w:hint="eastAsia"/>
                                </w:rPr>
                                <w:t>应急</w:t>
                              </w:r>
                              <w:r>
                                <w:rPr>
                                  <w:rFonts w:hint="eastAsia"/>
                                  <w:lang w:eastAsia="zh-CN"/>
                                </w:rPr>
                                <w:t>管理局局</w:t>
                              </w:r>
                              <w:r>
                                <w:rPr>
                                  <w:rFonts w:hint="eastAsia"/>
                                </w:rPr>
                                <w:t>长）</w:t>
                              </w:r>
                            </w:p>
                          </w:txbxContent>
                        </wps:txbx>
                        <wps:bodyPr lIns="18000" tIns="45720" rIns="18000" bIns="45720" upright="0"/>
                      </wps:wsp>
                      <wps:wsp>
                        <wps:cNvPr id="187" name="直接连接符 187"/>
                        <wps:cNvCnPr/>
                        <wps:spPr>
                          <a:xfrm flipV="1">
                            <a:off x="21891" y="130010"/>
                            <a:ext cx="289" cy="2"/>
                          </a:xfrm>
                          <a:prstGeom prst="line">
                            <a:avLst/>
                          </a:prstGeom>
                          <a:ln w="6350" cap="flat" cmpd="sng">
                            <a:solidFill>
                              <a:srgbClr val="000000"/>
                            </a:solidFill>
                            <a:prstDash val="solid"/>
                            <a:headEnd type="none" w="med" len="med"/>
                            <a:tailEnd type="none" w="med" len="med"/>
                          </a:ln>
                          <a:effectLst/>
                        </wps:spPr>
                        <wps:bodyPr upright="0"/>
                      </wps:wsp>
                      <wps:wsp>
                        <wps:cNvPr id="188" name="直接连接符 188"/>
                        <wps:cNvCnPr/>
                        <wps:spPr>
                          <a:xfrm>
                            <a:off x="22177" y="129846"/>
                            <a:ext cx="335" cy="1"/>
                          </a:xfrm>
                          <a:prstGeom prst="line">
                            <a:avLst/>
                          </a:prstGeom>
                          <a:ln w="6350" cap="flat" cmpd="sng">
                            <a:solidFill>
                              <a:srgbClr val="000000"/>
                            </a:solidFill>
                            <a:prstDash val="solid"/>
                            <a:headEnd type="none" w="med" len="med"/>
                            <a:tailEnd type="none" w="med" len="med"/>
                          </a:ln>
                          <a:effectLst/>
                        </wps:spPr>
                        <wps:bodyPr upright="0"/>
                      </wps:wsp>
                      <wps:wsp>
                        <wps:cNvPr id="189" name="直接连接符 189"/>
                        <wps:cNvCnPr/>
                        <wps:spPr>
                          <a:xfrm>
                            <a:off x="22199" y="129219"/>
                            <a:ext cx="335" cy="1"/>
                          </a:xfrm>
                          <a:prstGeom prst="line">
                            <a:avLst/>
                          </a:prstGeom>
                          <a:ln w="6350" cap="flat" cmpd="sng">
                            <a:solidFill>
                              <a:srgbClr val="000000"/>
                            </a:solidFill>
                            <a:prstDash val="solid"/>
                            <a:headEnd type="none" w="med" len="med"/>
                            <a:tailEnd type="none" w="med" len="med"/>
                          </a:ln>
                          <a:effectLst/>
                        </wps:spPr>
                        <wps:bodyPr upright="0"/>
                      </wps:wsp>
                      <wps:wsp>
                        <wps:cNvPr id="190" name="直接连接符 190"/>
                        <wps:cNvCnPr/>
                        <wps:spPr>
                          <a:xfrm flipV="1">
                            <a:off x="21906" y="128496"/>
                            <a:ext cx="289" cy="2"/>
                          </a:xfrm>
                          <a:prstGeom prst="line">
                            <a:avLst/>
                          </a:prstGeom>
                          <a:ln w="6350" cap="flat" cmpd="sng">
                            <a:solidFill>
                              <a:srgbClr val="000000"/>
                            </a:solidFill>
                            <a:prstDash val="solid"/>
                            <a:headEnd type="none" w="med" len="med"/>
                            <a:tailEnd type="none" w="med" len="med"/>
                          </a:ln>
                          <a:effectLst/>
                        </wps:spPr>
                        <wps:bodyPr upright="0"/>
                      </wps:wsp>
                      <wps:wsp>
                        <wps:cNvPr id="191" name="直接连接符 191"/>
                        <wps:cNvCnPr/>
                        <wps:spPr>
                          <a:xfrm>
                            <a:off x="22193" y="127704"/>
                            <a:ext cx="1" cy="1521"/>
                          </a:xfrm>
                          <a:prstGeom prst="line">
                            <a:avLst/>
                          </a:prstGeom>
                          <a:ln w="6350" cap="flat" cmpd="sng">
                            <a:solidFill>
                              <a:srgbClr val="000000"/>
                            </a:solidFill>
                            <a:prstDash val="solid"/>
                            <a:headEnd type="none" w="med" len="med"/>
                            <a:tailEnd type="none" w="med" len="med"/>
                          </a:ln>
                          <a:effectLst/>
                        </wps:spPr>
                        <wps:bodyPr upright="0"/>
                      </wps:wsp>
                      <wps:wsp>
                        <wps:cNvPr id="192" name="直接连接符 192"/>
                        <wps:cNvCnPr/>
                        <wps:spPr>
                          <a:xfrm flipH="1">
                            <a:off x="20799" y="127062"/>
                            <a:ext cx="2438" cy="1"/>
                          </a:xfrm>
                          <a:prstGeom prst="line">
                            <a:avLst/>
                          </a:prstGeom>
                          <a:ln w="12700" cap="flat" cmpd="sng">
                            <a:solidFill>
                              <a:srgbClr val="000000"/>
                            </a:solidFill>
                            <a:prstDash val="solid"/>
                            <a:headEnd type="none" w="med" len="med"/>
                            <a:tailEnd type="none" w="med" len="med"/>
                          </a:ln>
                          <a:effectLst/>
                        </wps:spPr>
                        <wps:bodyPr upright="0"/>
                      </wps:wsp>
                      <wps:wsp>
                        <wps:cNvPr id="193" name="圆角矩形 193"/>
                        <wps:cNvSpPr/>
                        <wps:spPr>
                          <a:xfrm>
                            <a:off x="23268" y="126810"/>
                            <a:ext cx="3029" cy="502"/>
                          </a:xfrm>
                          <a:prstGeom prst="roundRect">
                            <a:avLst>
                              <a:gd name="adj" fmla="val 16667"/>
                            </a:avLst>
                          </a:prstGeom>
                          <a:solidFill>
                            <a:srgbClr val="FFFFFF"/>
                          </a:solidFill>
                          <a:ln w="12700" cap="flat" cmpd="sng">
                            <a:solidFill>
                              <a:srgbClr val="000000"/>
                            </a:solidFill>
                            <a:prstDash val="solid"/>
                            <a:headEnd type="none" w="med" len="med"/>
                            <a:tailEnd type="none" w="med" len="med"/>
                          </a:ln>
                          <a:effectLst/>
                        </wps:spPr>
                        <wps:txbx>
                          <w:txbxContent>
                            <w:p w14:paraId="0D484350">
                              <w:pPr>
                                <w:jc w:val="center"/>
                                <w:rPr>
                                  <w:rFonts w:hint="eastAsia" w:eastAsia="宋体"/>
                                  <w:color w:val="auto"/>
                                  <w:u w:val="none"/>
                                  <w:lang w:eastAsia="zh-CN"/>
                                </w:rPr>
                              </w:pPr>
                              <w:r>
                                <w:rPr>
                                  <w:rFonts w:hint="eastAsia"/>
                                  <w:color w:val="auto"/>
                                  <w:u w:val="none"/>
                                  <w:lang w:eastAsia="zh-CN"/>
                                </w:rPr>
                                <w:t>灾害发生</w:t>
                              </w:r>
                            </w:p>
                            <w:p w14:paraId="1469B92A">
                              <w:pPr>
                                <w:jc w:val="center"/>
                                <w:rPr>
                                  <w:rFonts w:hint="default" w:eastAsia="宋体"/>
                                  <w:color w:val="auto"/>
                                  <w:u w:val="none"/>
                                  <w:lang w:val="en-US" w:eastAsia="zh-CN"/>
                                </w:rPr>
                              </w:pPr>
                              <w:r>
                                <w:rPr>
                                  <w:rFonts w:hint="eastAsia"/>
                                  <w:color w:val="auto"/>
                                  <w:u w:val="none"/>
                                  <w:lang w:val="en-US" w:eastAsia="zh-CN"/>
                                </w:rPr>
                                <w:t>应</w:t>
                              </w:r>
                            </w:p>
                            <w:p w14:paraId="0B564C5F">
                              <w:pPr>
                                <w:jc w:val="center"/>
                                <w:rPr>
                                  <w:rFonts w:hint="eastAsia" w:eastAsia="宋体"/>
                                  <w:color w:val="auto"/>
                                  <w:u w:val="none"/>
                                  <w:lang w:eastAsia="zh-CN"/>
                                </w:rPr>
                              </w:pPr>
                            </w:p>
                          </w:txbxContent>
                        </wps:txbx>
                        <wps:bodyPr upright="0"/>
                      </wps:wsp>
                      <wps:wsp>
                        <wps:cNvPr id="194" name="直接连接符 194"/>
                        <wps:cNvCnPr/>
                        <wps:spPr>
                          <a:xfrm>
                            <a:off x="22190" y="127704"/>
                            <a:ext cx="335" cy="1"/>
                          </a:xfrm>
                          <a:prstGeom prst="line">
                            <a:avLst/>
                          </a:prstGeom>
                          <a:ln w="6350" cap="flat" cmpd="sng">
                            <a:solidFill>
                              <a:srgbClr val="000000"/>
                            </a:solidFill>
                            <a:prstDash val="solid"/>
                            <a:headEnd type="none" w="med" len="med"/>
                            <a:tailEnd type="none" w="med" len="med"/>
                          </a:ln>
                          <a:effectLst/>
                        </wps:spPr>
                        <wps:bodyPr upright="0"/>
                      </wps:wsp>
                      <wps:wsp>
                        <wps:cNvPr id="195" name="矩形 195"/>
                        <wps:cNvSpPr/>
                        <wps:spPr>
                          <a:xfrm>
                            <a:off x="22448" y="127471"/>
                            <a:ext cx="5906" cy="5407"/>
                          </a:xfrm>
                          <a:prstGeom prst="rect">
                            <a:avLst/>
                          </a:prstGeom>
                          <a:noFill/>
                          <a:ln>
                            <a:noFill/>
                          </a:ln>
                          <a:effectLst/>
                        </wps:spPr>
                        <wps:txbx>
                          <w:txbxContent>
                            <w:p w14:paraId="74DF9948">
                              <w:pPr>
                                <w:numPr>
                                  <w:ilvl w:val="0"/>
                                  <w:numId w:val="1"/>
                                </w:numPr>
                                <w:ind w:left="420" w:hanging="420"/>
                                <w:rPr>
                                  <w:highlight w:val="none"/>
                                </w:rPr>
                              </w:pPr>
                              <w:r>
                                <w:rPr>
                                  <w:rFonts w:hint="eastAsia" w:ascii="宋体" w:hAnsi="宋体" w:cs="宋体"/>
                                  <w:highlight w:val="none"/>
                                  <w:lang w:eastAsia="zh-CN"/>
                                </w:rPr>
                                <w:t>接收、处理灾情</w:t>
                              </w:r>
                            </w:p>
                            <w:p w14:paraId="6F28515A">
                              <w:pPr>
                                <w:numPr>
                                  <w:ilvl w:val="0"/>
                                  <w:numId w:val="1"/>
                                </w:numPr>
                                <w:ind w:left="420" w:hanging="420"/>
                                <w:rPr>
                                  <w:highlight w:val="none"/>
                                </w:rPr>
                              </w:pPr>
                              <w:r>
                                <w:rPr>
                                  <w:rFonts w:hint="eastAsia" w:ascii="宋体" w:hAnsi="宋体" w:cs="宋体"/>
                                  <w:highlight w:val="none"/>
                                  <w:lang w:eastAsia="zh-CN"/>
                                </w:rPr>
                                <w:t>与受灾地区保持联系，随时掌握灾情发展变化</w:t>
                              </w:r>
                            </w:p>
                            <w:p w14:paraId="3AD59A2D">
                              <w:pPr>
                                <w:numPr>
                                  <w:ilvl w:val="0"/>
                                  <w:numId w:val="1"/>
                                </w:numPr>
                                <w:ind w:left="420" w:hanging="420"/>
                                <w:rPr>
                                  <w:highlight w:val="none"/>
                                </w:rPr>
                              </w:pPr>
                              <w:r>
                                <w:rPr>
                                  <w:rFonts w:hint="eastAsia" w:ascii="宋体" w:hAnsi="宋体" w:cs="宋体"/>
                                  <w:highlight w:val="none"/>
                                  <w:lang w:eastAsia="zh-CN"/>
                                </w:rPr>
                                <w:t>及时与区级涉灾部门沟通，收集、整理多源信息</w:t>
                              </w:r>
                            </w:p>
                            <w:p w14:paraId="3A946E84">
                              <w:pPr>
                                <w:numPr>
                                  <w:ilvl w:val="0"/>
                                  <w:numId w:val="1"/>
                                </w:numPr>
                                <w:ind w:left="420" w:hanging="420"/>
                                <w:rPr>
                                  <w:highlight w:val="none"/>
                                </w:rPr>
                              </w:pPr>
                              <w:r>
                                <w:rPr>
                                  <w:rFonts w:hint="eastAsia" w:ascii="宋体" w:hAnsi="宋体" w:cs="宋体"/>
                                  <w:highlight w:val="none"/>
                                  <w:lang w:eastAsia="zh-CN"/>
                                </w:rPr>
                                <w:t>综合灾情信息，向区政府和市应急局报送灾情</w:t>
                              </w:r>
                            </w:p>
                            <w:p w14:paraId="432FDE21">
                              <w:pPr>
                                <w:numPr>
                                  <w:ilvl w:val="0"/>
                                  <w:numId w:val="1"/>
                                </w:numPr>
                                <w:ind w:left="420" w:hanging="420"/>
                                <w:rPr>
                                  <w:highlight w:val="none"/>
                                </w:rPr>
                              </w:pPr>
                              <w:r>
                                <w:rPr>
                                  <w:rFonts w:hint="eastAsia" w:ascii="宋体" w:hAnsi="宋体" w:cs="宋体"/>
                                  <w:highlight w:val="none"/>
                                  <w:lang w:eastAsia="zh-CN"/>
                                </w:rPr>
                                <w:t>开展灾情会商研判和灾区需求评估</w:t>
                              </w:r>
                            </w:p>
                            <w:p w14:paraId="58770D77">
                              <w:pPr>
                                <w:numPr>
                                  <w:ilvl w:val="0"/>
                                  <w:numId w:val="1"/>
                                </w:numPr>
                                <w:ind w:left="420" w:hanging="420"/>
                                <w:rPr>
                                  <w:highlight w:val="none"/>
                                </w:rPr>
                              </w:pPr>
                              <w:r>
                                <w:rPr>
                                  <w:rFonts w:hint="eastAsia" w:ascii="宋体" w:hAnsi="宋体" w:cs="宋体"/>
                                  <w:highlight w:val="none"/>
                                  <w:lang w:eastAsia="zh-CN"/>
                                </w:rPr>
                                <w:t>提出响应建议，做好救灾应急响应准备</w:t>
                              </w:r>
                            </w:p>
                            <w:p w14:paraId="2D40508B">
                              <w:pPr>
                                <w:numPr>
                                  <w:ilvl w:val="0"/>
                                  <w:numId w:val="0"/>
                                </w:numPr>
                                <w:ind w:left="0" w:firstLine="0"/>
                                <w:rPr>
                                  <w:highlight w:val="none"/>
                                </w:rPr>
                              </w:pPr>
                            </w:p>
                            <w:p w14:paraId="59ADDE5A">
                              <w:pPr>
                                <w:numPr>
                                  <w:ilvl w:val="0"/>
                                  <w:numId w:val="1"/>
                                </w:numPr>
                                <w:ind w:left="0" w:firstLine="0"/>
                                <w:rPr>
                                  <w:highlight w:val="none"/>
                                </w:rPr>
                              </w:pPr>
                              <w:r>
                                <w:rPr>
                                  <w:rFonts w:hint="eastAsia"/>
                                  <w:highlight w:val="none"/>
                                  <w:lang w:eastAsia="zh-CN"/>
                                </w:rPr>
                                <w:t>审核灾害程度和响应建议</w:t>
                              </w:r>
                            </w:p>
                            <w:p w14:paraId="1EF47E0C">
                              <w:pPr>
                                <w:numPr>
                                  <w:ilvl w:val="0"/>
                                  <w:numId w:val="1"/>
                                </w:numPr>
                                <w:ind w:left="0" w:firstLine="0"/>
                                <w:rPr>
                                  <w:highlight w:val="none"/>
                                </w:rPr>
                              </w:pPr>
                              <w:r>
                                <w:rPr>
                                  <w:rFonts w:hint="eastAsia"/>
                                  <w:highlight w:val="none"/>
                                  <w:lang w:val="en-US" w:eastAsia="zh-CN"/>
                                </w:rPr>
                                <w:t>向区安全生产（防灾减灾救灾）委</w:t>
                              </w:r>
                              <w:r>
                                <w:rPr>
                                  <w:rFonts w:hint="eastAsia"/>
                                  <w:highlight w:val="none"/>
                                </w:rPr>
                                <w:t>副主任</w:t>
                              </w:r>
                              <w:r>
                                <w:rPr>
                                  <w:rFonts w:hint="eastAsia"/>
                                  <w:highlight w:val="none"/>
                                  <w:lang w:val="en-US" w:eastAsia="zh-CN"/>
                                </w:rPr>
                                <w:t>报告</w:t>
                              </w:r>
                            </w:p>
                            <w:p w14:paraId="29A7799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highlight w:val="none"/>
                                  <w:lang w:val="en-US" w:eastAsia="zh-CN"/>
                                </w:rPr>
                              </w:pPr>
                            </w:p>
                            <w:p w14:paraId="34B988DC">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highlight w:val="none"/>
                                  <w:lang w:val="en-US" w:eastAsia="zh-CN"/>
                                </w:rPr>
                              </w:pPr>
                              <w:r>
                                <w:rPr>
                                  <w:rFonts w:hint="eastAsia"/>
                                  <w:highlight w:val="none"/>
                                  <w:lang w:val="en-US" w:eastAsia="zh-CN"/>
                                </w:rPr>
                                <w:t>复核灾害程度和响应建议</w:t>
                              </w:r>
                            </w:p>
                            <w:p w14:paraId="3313FB1A">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highlight w:val="none"/>
                                  <w:lang w:val="en-US" w:eastAsia="zh-CN"/>
                                </w:rPr>
                              </w:pPr>
                              <w:r>
                                <w:rPr>
                                  <w:rFonts w:hint="eastAsia"/>
                                  <w:highlight w:val="none"/>
                                  <w:lang w:val="en-US" w:eastAsia="zh-CN"/>
                                </w:rPr>
                                <w:t>向区安全生产（防灾减灾救灾）委常务副主任报告</w:t>
                              </w:r>
                            </w:p>
                            <w:p w14:paraId="51A88EA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lang w:val="en-US" w:eastAsia="zh-CN"/>
                                </w:rPr>
                              </w:pPr>
                            </w:p>
                            <w:p w14:paraId="3941E8B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lang w:val="en-US" w:eastAsia="zh-CN"/>
                                </w:rPr>
                              </w:pPr>
                            </w:p>
                            <w:p w14:paraId="0E9CCA3C">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审定灾害程度和响应建议</w:t>
                              </w:r>
                            </w:p>
                            <w:p w14:paraId="193C9527">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决定启动</w:t>
                              </w:r>
                              <w:r>
                                <w:rPr>
                                  <w:rFonts w:hint="eastAsia" w:ascii="Times New Roman" w:hAnsi="Times New Roman" w:eastAsia="宋体"/>
                                  <w:sz w:val="21"/>
                                  <w:szCs w:val="24"/>
                                  <w:lang w:eastAsia="zh-CN"/>
                                </w:rPr>
                                <w:t>二</w:t>
                              </w:r>
                              <w:r>
                                <w:rPr>
                                  <w:rFonts w:hint="eastAsia"/>
                                  <w:lang w:val="en-US" w:eastAsia="zh-CN"/>
                                </w:rPr>
                                <w:t>级应急响应</w:t>
                              </w:r>
                            </w:p>
                          </w:txbxContent>
                        </wps:txbx>
                        <wps:bodyPr upright="0"/>
                      </wps:wsp>
                      <wps:wsp>
                        <wps:cNvPr id="196" name="矩形 196"/>
                        <wps:cNvSpPr/>
                        <wps:spPr>
                          <a:xfrm>
                            <a:off x="19756" y="128118"/>
                            <a:ext cx="2154" cy="77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3D6C083">
                              <w:pPr>
                                <w:jc w:val="center"/>
                                <w:rPr>
                                  <w:rFonts w:hint="eastAsia"/>
                                </w:rPr>
                              </w:pPr>
                              <w:r>
                                <w:rPr>
                                  <w:rFonts w:hint="eastAsia"/>
                                  <w:lang w:val="en-US" w:eastAsia="zh-CN"/>
                                </w:rPr>
                                <w:t>区安全生产（防灾减灾救灾）委办公室</w:t>
                              </w:r>
                            </w:p>
                            <w:p w14:paraId="1B61A735">
                              <w:pPr>
                                <w:jc w:val="center"/>
                                <w:rPr>
                                  <w:rFonts w:hint="eastAsia"/>
                                  <w:lang w:eastAsia="zh-CN"/>
                                </w:rPr>
                              </w:pPr>
                              <w:r>
                                <w:rPr>
                                  <w:rFonts w:hint="eastAsia"/>
                                </w:rPr>
                                <w:t>办公室</w:t>
                              </w:r>
                            </w:p>
                          </w:txbxContent>
                        </wps:txbx>
                        <wps:bodyPr upright="0"/>
                      </wps:wsp>
                      <wps:wsp>
                        <wps:cNvPr id="98" name="直接箭头连接符 216"/>
                        <wps:cNvCnPr/>
                        <wps:spPr>
                          <a:xfrm flipH="1">
                            <a:off x="20821" y="128880"/>
                            <a:ext cx="1" cy="728"/>
                          </a:xfrm>
                          <a:prstGeom prst="straightConnector1">
                            <a:avLst/>
                          </a:prstGeom>
                          <a:ln w="12700" cap="flat" cmpd="sng">
                            <a:solidFill>
                              <a:srgbClr val="000000"/>
                            </a:solidFill>
                            <a:prstDash val="solid"/>
                            <a:headEnd type="none" w="med" len="med"/>
                            <a:tailEnd type="arrow" w="lg" len="lg"/>
                          </a:ln>
                          <a:effectLst/>
                        </wps:spPr>
                        <wps:bodyPr upright="0"/>
                      </wps:wsp>
                      <wps:wsp>
                        <wps:cNvPr id="99" name="矩形 217"/>
                        <wps:cNvSpPr/>
                        <wps:spPr>
                          <a:xfrm>
                            <a:off x="19748" y="129614"/>
                            <a:ext cx="2154" cy="77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4D3C988">
                              <w:pPr>
                                <w:jc w:val="center"/>
                                <w:rPr>
                                  <w:rFonts w:hint="eastAsia"/>
                                  <w:w w:val="80"/>
                                  <w:sz w:val="21"/>
                                </w:rPr>
                              </w:pPr>
                              <w:r>
                                <w:rPr>
                                  <w:rFonts w:hint="eastAsia"/>
                                  <w:w w:val="80"/>
                                  <w:sz w:val="21"/>
                                  <w:lang w:val="en-US" w:eastAsia="zh-CN"/>
                                </w:rPr>
                                <w:t>区安全生产（防灾减灾救灾）委办公室负责同志</w:t>
                              </w:r>
                            </w:p>
                            <w:p w14:paraId="45846AD3">
                              <w:pPr>
                                <w:jc w:val="center"/>
                                <w:rPr>
                                  <w:rFonts w:hint="eastAsia"/>
                                  <w:lang w:eastAsia="zh-CN"/>
                                </w:rPr>
                              </w:pPr>
                              <w:r>
                                <w:rPr>
                                  <w:rFonts w:hint="eastAsia"/>
                                </w:rPr>
                                <w:t>办公室负责同志</w:t>
                              </w:r>
                            </w:p>
                          </w:txbxContent>
                        </wps:txbx>
                        <wps:bodyPr upright="0"/>
                      </wps:wsp>
                      <wps:wsp>
                        <wps:cNvPr id="100" name="直接连接符 218"/>
                        <wps:cNvCnPr/>
                        <wps:spPr>
                          <a:xfrm flipH="1">
                            <a:off x="22172" y="129841"/>
                            <a:ext cx="3" cy="320"/>
                          </a:xfrm>
                          <a:prstGeom prst="line">
                            <a:avLst/>
                          </a:prstGeom>
                          <a:ln w="6350" cap="flat" cmpd="sng">
                            <a:solidFill>
                              <a:srgbClr val="000000"/>
                            </a:solidFill>
                            <a:prstDash val="solid"/>
                            <a:headEnd type="none" w="med" len="med"/>
                            <a:tailEnd type="none" w="med" len="med"/>
                          </a:ln>
                          <a:effectLst/>
                        </wps:spPr>
                        <wps:bodyPr upright="0"/>
                      </wps:wsp>
                      <wps:wsp>
                        <wps:cNvPr id="101" name="直接箭头连接符 219"/>
                        <wps:cNvCnPr/>
                        <wps:spPr>
                          <a:xfrm flipH="1">
                            <a:off x="20849" y="130385"/>
                            <a:ext cx="2" cy="271"/>
                          </a:xfrm>
                          <a:prstGeom prst="straightConnector1">
                            <a:avLst/>
                          </a:prstGeom>
                          <a:ln w="12700" cap="flat" cmpd="sng">
                            <a:solidFill>
                              <a:srgbClr val="000000"/>
                            </a:solidFill>
                            <a:prstDash val="solid"/>
                            <a:headEnd type="none" w="med" len="med"/>
                            <a:tailEnd type="arrow" w="lg" len="lg"/>
                          </a:ln>
                          <a:effectLst/>
                        </wps:spPr>
                        <wps:bodyPr upright="0"/>
                      </wps:wsp>
                      <wps:wsp>
                        <wps:cNvPr id="102" name="直接连接符 220"/>
                        <wps:cNvCnPr/>
                        <wps:spPr>
                          <a:xfrm flipH="1">
                            <a:off x="22170" y="130865"/>
                            <a:ext cx="4" cy="330"/>
                          </a:xfrm>
                          <a:prstGeom prst="line">
                            <a:avLst/>
                          </a:prstGeom>
                          <a:ln w="6350" cap="flat" cmpd="sng">
                            <a:solidFill>
                              <a:srgbClr val="000000"/>
                            </a:solidFill>
                            <a:prstDash val="solid"/>
                            <a:headEnd type="none" w="med" len="med"/>
                            <a:tailEnd type="none" w="med" len="med"/>
                          </a:ln>
                          <a:effectLst/>
                        </wps:spPr>
                        <wps:bodyPr upright="0"/>
                      </wps:wsp>
                      <wps:wsp>
                        <wps:cNvPr id="103" name="直接箭头连接符 221"/>
                        <wps:cNvCnPr/>
                        <wps:spPr>
                          <a:xfrm>
                            <a:off x="20864" y="131428"/>
                            <a:ext cx="3" cy="385"/>
                          </a:xfrm>
                          <a:prstGeom prst="straightConnector1">
                            <a:avLst/>
                          </a:prstGeom>
                          <a:ln w="12700" cap="flat" cmpd="sng">
                            <a:solidFill>
                              <a:srgbClr val="000000"/>
                            </a:solidFill>
                            <a:prstDash val="solid"/>
                            <a:headEnd type="none" w="med" len="med"/>
                            <a:tailEnd type="arrow" w="lg" len="lg"/>
                          </a:ln>
                          <a:effectLst/>
                        </wps:spPr>
                        <wps:bodyPr upright="0"/>
                      </wps:wsp>
                      <wps:wsp>
                        <wps:cNvPr id="104" name="直接连接符 222"/>
                        <wps:cNvCnPr/>
                        <wps:spPr>
                          <a:xfrm>
                            <a:off x="22177" y="132359"/>
                            <a:ext cx="335" cy="1"/>
                          </a:xfrm>
                          <a:prstGeom prst="line">
                            <a:avLst/>
                          </a:prstGeom>
                          <a:ln w="6350" cap="flat" cmpd="sng">
                            <a:solidFill>
                              <a:srgbClr val="000000"/>
                            </a:solidFill>
                            <a:prstDash val="solid"/>
                            <a:headEnd type="none" w="med" len="med"/>
                            <a:tailEnd type="none" w="med" len="med"/>
                          </a:ln>
                          <a:effectLst/>
                        </wps:spPr>
                        <wps:bodyPr upright="0"/>
                      </wps:wsp>
                      <wps:wsp>
                        <wps:cNvPr id="105" name="直接连接符 223"/>
                        <wps:cNvCnPr/>
                        <wps:spPr>
                          <a:xfrm>
                            <a:off x="20830" y="127055"/>
                            <a:ext cx="1" cy="1031"/>
                          </a:xfrm>
                          <a:prstGeom prst="line">
                            <a:avLst/>
                          </a:prstGeom>
                          <a:ln w="3175" cap="flat" cmpd="sng">
                            <a:solidFill>
                              <a:srgbClr val="000000"/>
                            </a:solidFill>
                            <a:prstDash val="solid"/>
                            <a:headEnd type="none" w="med" len="med"/>
                            <a:tailEnd type="arrow" w="lg" len="lg"/>
                          </a:ln>
                          <a:effectLst/>
                        </wps:spPr>
                        <wps:bodyPr upright="1"/>
                      </wps:wsp>
                    </wpg:wgp>
                  </a:graphicData>
                </a:graphic>
              </wp:anchor>
            </w:drawing>
          </mc:Choice>
          <mc:Fallback>
            <w:pict>
              <v:group id="_x0000_s1026" o:spid="_x0000_s1026" o:spt="203" style="position:absolute;left:0pt;margin-left:0.85pt;margin-top:24.8pt;height:319.8pt;width:430.7pt;z-index:251662336;mso-width-relative:page;mso-height-relative:page;" coordorigin="19740,126810" coordsize="8614,6396" o:gfxdata="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">
                <o:lock v:ext="edit" aspectratio="f"/>
                <v:roundrect id="_x0000_s1026" o:spid="_x0000_s1026" o:spt="2" style="position:absolute;left:23733;top:132704;height:502;width:3103;" fillcolor="#FFFFFF" filled="t" stroked="t" coordsize="21600,21600" arcsize="0.166666666666667" o:gfxdata="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at8e/&#10;AAAA3A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14:paraId="15D0D8E9">
                        <w:pPr>
                          <w:jc w:val="center"/>
                          <w:rPr>
                            <w:rFonts w:hint="default" w:eastAsia="宋体"/>
                            <w:color w:val="auto"/>
                            <w:u w:val="none"/>
                            <w:lang w:val="en-US" w:eastAsia="zh-CN"/>
                          </w:rPr>
                        </w:pPr>
                        <w:r>
                          <w:rPr>
                            <w:rFonts w:hint="eastAsia"/>
                            <w:color w:val="auto"/>
                            <w:u w:val="none"/>
                            <w:lang w:eastAsia="zh-CN"/>
                          </w:rPr>
                          <w:t>启动区级</w:t>
                        </w:r>
                        <w:r>
                          <w:rPr>
                            <w:rFonts w:hint="eastAsia" w:ascii="Times New Roman" w:hAnsi="Times New Roman" w:eastAsia="宋体"/>
                            <w:sz w:val="21"/>
                            <w:szCs w:val="24"/>
                            <w:lang w:eastAsia="zh-CN"/>
                          </w:rPr>
                          <w:t>二</w:t>
                        </w:r>
                        <w:r>
                          <w:rPr>
                            <w:rFonts w:hint="eastAsia"/>
                            <w:color w:val="auto"/>
                            <w:u w:val="none"/>
                            <w:lang w:val="en-US" w:eastAsia="zh-CN"/>
                          </w:rPr>
                          <w:t>级救灾应急响应</w:t>
                        </w:r>
                      </w:p>
                      <w:p w14:paraId="5BE635CB">
                        <w:pPr>
                          <w:jc w:val="center"/>
                          <w:rPr>
                            <w:rFonts w:hint="default" w:eastAsia="宋体"/>
                            <w:color w:val="auto"/>
                            <w:u w:val="none"/>
                            <w:lang w:val="en-US" w:eastAsia="zh-CN"/>
                          </w:rPr>
                        </w:pPr>
                        <w:r>
                          <w:rPr>
                            <w:rFonts w:hint="eastAsia"/>
                            <w:color w:val="auto"/>
                            <w:u w:val="none"/>
                            <w:lang w:val="en-US" w:eastAsia="zh-CN"/>
                          </w:rPr>
                          <w:t>应</w:t>
                        </w:r>
                      </w:p>
                      <w:p w14:paraId="3F57727E">
                        <w:pPr>
                          <w:jc w:val="center"/>
                          <w:rPr>
                            <w:rFonts w:hint="eastAsia" w:eastAsia="宋体"/>
                            <w:color w:val="auto"/>
                            <w:u w:val="none"/>
                            <w:lang w:eastAsia="zh-CN"/>
                          </w:rPr>
                        </w:pPr>
                      </w:p>
                    </w:txbxContent>
                  </v:textbox>
                </v:roundrect>
                <v:shape id="_x0000_s1026" o:spid="_x0000_s1026" o:spt="32" type="#_x0000_t32" style="position:absolute;left:20836;top:132920;flip:y;height:7;width:2853;" filled="f" stroked="t" coordsize="21600,21600" o:gfxdata="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wS6C5AAAA3AAA&#10;AA8AAAAAAAAAAQAgAAAAIgAAAGRycy9kb3ducmV2LnhtbFBLAQIUABQAAAAIAIdO4kAzLwWeOwAA&#10;ADkAAAAQAAAAAAAAAAEAIAAAAAgBAABkcnMvc2hhcGV4bWwueG1sUEsFBgAAAAAGAAYAWwEAALID&#10;AAAAAA==&#10;">
                  <v:fill on="f" focussize="0,0"/>
                  <v:stroke weight="1pt" color="#000000" joinstyle="round" endarrow="open" endarrowwidth="wide" endarrowlength="long"/>
                  <v:imagedata o:title=""/>
                  <o:lock v:ext="edit" aspectratio="f"/>
                </v:shape>
                <v:line id="_x0000_s1026" o:spid="_x0000_s1026" o:spt="20" style="position:absolute;left:20839;top:132586;flip:x;height:330;width:3;" filled="f" stroked="t" coordsize="21600,21600" o:gfxdata="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Z16a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2182;top:132045;height:1;width:335;" filled="f" stroked="t" coordsize="21600,21600" o:gfxdata="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QZX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1896;top:132185;flip:y;height:2;width:289;" filled="f" stroked="t" coordsize="21600,21600" o:gfxdata="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Idb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22187;top:132043;height:316;width:1;" filled="f" stroked="t" coordsize="21600,21600" o:gfxdata="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men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rect id="_x0000_s1026" o:spid="_x0000_s1026" o:spt="1" style="position:absolute;left:19740;top:131819;height:879;width:2154;" fillcolor="#FFFFFF" filled="t" stroked="t" coordsize="21600,21600" o:gfxdata="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ElhL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1mm,4.0005mm,1mm,1.27mm">
                    <w:txbxContent>
                      <w:p w14:paraId="4A42AE47">
                        <w:pPr>
                          <w:jc w:val="center"/>
                          <w:rPr>
                            <w:rFonts w:hint="eastAsia" w:ascii="方正仿宋_GBK" w:hAnsi="方正仿宋_GBK" w:eastAsia="方正仿宋_GBK" w:cs="方正仿宋_GBK"/>
                            <w:b w:val="0"/>
                            <w:bCs w:val="0"/>
                            <w:w w:val="65"/>
                            <w:sz w:val="21"/>
                            <w:szCs w:val="21"/>
                            <w:highlight w:val="none"/>
                          </w:rPr>
                        </w:pPr>
                        <w:r>
                          <w:rPr>
                            <w:rFonts w:hint="eastAsia" w:ascii="方正仿宋_GBK" w:hAnsi="方正仿宋_GBK" w:eastAsia="方正仿宋_GBK" w:cs="方正仿宋_GBK"/>
                            <w:b w:val="0"/>
                            <w:bCs w:val="0"/>
                            <w:w w:val="65"/>
                            <w:sz w:val="21"/>
                            <w:szCs w:val="21"/>
                            <w:highlight w:val="none"/>
                            <w:lang w:val="en-US" w:eastAsia="zh-CN"/>
                          </w:rPr>
                          <w:t>区安全生产（防灾减灾救灾）</w:t>
                        </w:r>
                      </w:p>
                      <w:p w14:paraId="4AE767CD">
                        <w:pPr>
                          <w:jc w:val="center"/>
                          <w:rPr>
                            <w:rFonts w:hint="eastAsia" w:ascii="方正仿宋_GBK" w:hAnsi="方正仿宋_GBK" w:eastAsia="方正仿宋_GBK" w:cs="方正仿宋_GBK"/>
                            <w:b w:val="0"/>
                            <w:bCs w:val="0"/>
                            <w:w w:val="65"/>
                            <w:sz w:val="21"/>
                            <w:szCs w:val="21"/>
                            <w:highlight w:val="none"/>
                            <w:lang w:eastAsia="zh-CN"/>
                          </w:rPr>
                        </w:pPr>
                        <w:r>
                          <w:rPr>
                            <w:rFonts w:hint="eastAsia" w:ascii="方正仿宋_GBK" w:hAnsi="方正仿宋_GBK" w:eastAsia="方正仿宋_GBK" w:cs="方正仿宋_GBK"/>
                            <w:b w:val="0"/>
                            <w:bCs w:val="0"/>
                            <w:w w:val="65"/>
                            <w:sz w:val="21"/>
                            <w:szCs w:val="21"/>
                            <w:highlight w:val="none"/>
                            <w:lang w:eastAsia="zh-CN"/>
                          </w:rPr>
                          <w:t>委常务副主任</w:t>
                        </w:r>
                        <w:r>
                          <w:rPr>
                            <w:rFonts w:hint="eastAsia" w:ascii="方正仿宋_GBK" w:hAnsi="方正仿宋_GBK" w:eastAsia="方正仿宋_GBK" w:cs="方正仿宋_GBK"/>
                            <w:b w:val="0"/>
                            <w:bCs w:val="0"/>
                            <w:w w:val="65"/>
                            <w:sz w:val="21"/>
                            <w:szCs w:val="21"/>
                            <w:highlight w:val="none"/>
                          </w:rPr>
                          <w:t>（</w:t>
                        </w:r>
                        <w:r>
                          <w:rPr>
                            <w:rFonts w:hint="eastAsia" w:ascii="方正仿宋_GBK" w:hAnsi="方正仿宋_GBK" w:eastAsia="方正仿宋_GBK" w:cs="方正仿宋_GBK"/>
                            <w:b w:val="0"/>
                            <w:bCs w:val="0"/>
                            <w:w w:val="65"/>
                            <w:sz w:val="21"/>
                            <w:szCs w:val="21"/>
                            <w:highlight w:val="none"/>
                            <w:lang w:eastAsia="zh-CN"/>
                          </w:rPr>
                          <w:t>分管副区长</w:t>
                        </w:r>
                        <w:r>
                          <w:rPr>
                            <w:rFonts w:hint="eastAsia" w:ascii="方正仿宋_GBK" w:hAnsi="方正仿宋_GBK" w:eastAsia="方正仿宋_GBK" w:cs="方正仿宋_GBK"/>
                            <w:b w:val="0"/>
                            <w:bCs w:val="0"/>
                            <w:w w:val="65"/>
                            <w:sz w:val="21"/>
                            <w:szCs w:val="21"/>
                            <w:highlight w:val="none"/>
                          </w:rPr>
                          <w:t>）</w:t>
                        </w:r>
                      </w:p>
                      <w:p w14:paraId="5A201329">
                        <w:pPr>
                          <w:pStyle w:val="2"/>
                          <w:jc w:val="center"/>
                          <w:rPr>
                            <w:rFonts w:hint="eastAsia"/>
                            <w:lang w:eastAsia="zh-CN"/>
                          </w:rPr>
                        </w:pPr>
                      </w:p>
                    </w:txbxContent>
                  </v:textbox>
                </v:rect>
                <v:line id="_x0000_s1026" o:spid="_x0000_s1026" o:spt="20" style="position:absolute;left:21886;top:131041;flip:y;height:2;width:289;" filled="f" stroked="t" coordsize="21600,21600" o:gfxdata="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g/87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2173;top:131193;height:1;width:335;" filled="f" stroked="t" coordsize="21600,21600" o:gfxdata="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OQB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2169;top:130869;height:1;width:335;" filled="f" stroked="t" coordsize="21600,21600" o:gfxdata="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XXx1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2172;top:130159;height:1;width:335;" filled="f" stroked="t" coordsize="21600,21600" o:gfxdata="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Ednu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rect id="_x0000_s1026" o:spid="_x0000_s1026" o:spt="1" style="position:absolute;left:19749;top:130661;height:770;width:2154;" fillcolor="#FFFFFF" filled="t" stroked="t" coordsize="21600,21600" o:gfxdata="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wuvL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5mm,1.27mm,0.5mm,1.27mm">
                    <w:txbxContent>
                      <w:p w14:paraId="5ED28B42">
                        <w:pPr>
                          <w:jc w:val="center"/>
                          <w:rPr>
                            <w:rFonts w:hint="eastAsia"/>
                            <w:b w:val="0"/>
                            <w:bCs w:val="0"/>
                            <w:w w:val="65"/>
                          </w:rPr>
                        </w:pPr>
                        <w:r>
                          <w:rPr>
                            <w:rFonts w:hint="eastAsia"/>
                            <w:b w:val="0"/>
                            <w:bCs w:val="0"/>
                            <w:w w:val="65"/>
                            <w:lang w:val="en-US" w:eastAsia="zh-CN"/>
                          </w:rPr>
                          <w:t>区安全生产（防灾减灾救灾）</w:t>
                        </w:r>
                      </w:p>
                      <w:p w14:paraId="5F7A5C46">
                        <w:pPr>
                          <w:jc w:val="center"/>
                          <w:rPr>
                            <w:rFonts w:hint="eastAsia"/>
                            <w:b w:val="0"/>
                            <w:bCs w:val="0"/>
                            <w:w w:val="65"/>
                            <w:sz w:val="20"/>
                            <w:szCs w:val="22"/>
                            <w:lang w:eastAsia="zh-CN"/>
                          </w:rPr>
                        </w:pPr>
                        <w:r>
                          <w:rPr>
                            <w:rFonts w:hint="eastAsia"/>
                            <w:b w:val="0"/>
                            <w:bCs w:val="0"/>
                            <w:w w:val="65"/>
                            <w:sz w:val="20"/>
                            <w:szCs w:val="22"/>
                            <w:lang w:eastAsia="zh-CN"/>
                          </w:rPr>
                          <w:t>委副主任</w:t>
                        </w:r>
                        <w:r>
                          <w:rPr>
                            <w:rFonts w:hint="eastAsia"/>
                            <w:b w:val="0"/>
                            <w:bCs w:val="0"/>
                            <w:w w:val="65"/>
                            <w:sz w:val="20"/>
                            <w:szCs w:val="22"/>
                          </w:rPr>
                          <w:t>（</w:t>
                        </w:r>
                        <w:r>
                          <w:rPr>
                            <w:rFonts w:hint="eastAsia"/>
                            <w:b w:val="0"/>
                            <w:bCs w:val="0"/>
                            <w:w w:val="65"/>
                            <w:sz w:val="20"/>
                            <w:szCs w:val="22"/>
                            <w:lang w:eastAsia="zh-CN"/>
                          </w:rPr>
                          <w:t>区</w:t>
                        </w:r>
                        <w:r>
                          <w:rPr>
                            <w:rFonts w:hint="eastAsia"/>
                            <w:b w:val="0"/>
                            <w:bCs w:val="0"/>
                            <w:w w:val="65"/>
                            <w:sz w:val="20"/>
                            <w:szCs w:val="22"/>
                          </w:rPr>
                          <w:t>应急</w:t>
                        </w:r>
                        <w:r>
                          <w:rPr>
                            <w:rFonts w:hint="eastAsia"/>
                            <w:b w:val="0"/>
                            <w:bCs w:val="0"/>
                            <w:w w:val="65"/>
                            <w:sz w:val="20"/>
                            <w:szCs w:val="22"/>
                            <w:lang w:eastAsia="zh-CN"/>
                          </w:rPr>
                          <w:t>管理局局长</w:t>
                        </w:r>
                        <w:r>
                          <w:rPr>
                            <w:rFonts w:hint="eastAsia"/>
                            <w:b w:val="0"/>
                            <w:bCs w:val="0"/>
                            <w:w w:val="65"/>
                            <w:sz w:val="20"/>
                            <w:szCs w:val="22"/>
                          </w:rPr>
                          <w:t>）</w:t>
                        </w:r>
                      </w:p>
                      <w:p w14:paraId="0AF3EA84">
                        <w:pPr>
                          <w:jc w:val="center"/>
                          <w:rPr>
                            <w:rFonts w:hint="eastAsia"/>
                            <w:lang w:eastAsia="zh-CN"/>
                          </w:rPr>
                        </w:pPr>
                        <w:r>
                          <w:rPr>
                            <w:rFonts w:hint="eastAsia"/>
                          </w:rPr>
                          <w:t>（</w:t>
                        </w:r>
                        <w:r>
                          <w:rPr>
                            <w:rFonts w:hint="eastAsia"/>
                            <w:lang w:eastAsia="zh-CN"/>
                          </w:rPr>
                          <w:t>市</w:t>
                        </w:r>
                        <w:r>
                          <w:rPr>
                            <w:rFonts w:hint="eastAsia"/>
                          </w:rPr>
                          <w:t>应急</w:t>
                        </w:r>
                        <w:r>
                          <w:rPr>
                            <w:rFonts w:hint="eastAsia"/>
                            <w:lang w:eastAsia="zh-CN"/>
                          </w:rPr>
                          <w:t>管理局局</w:t>
                        </w:r>
                        <w:r>
                          <w:rPr>
                            <w:rFonts w:hint="eastAsia"/>
                          </w:rPr>
                          <w:t>长）</w:t>
                        </w:r>
                      </w:p>
                    </w:txbxContent>
                  </v:textbox>
                </v:rect>
                <v:line id="_x0000_s1026" o:spid="_x0000_s1026" o:spt="20" style="position:absolute;left:21891;top:130010;flip:y;height:2;width:289;" filled="f" stroked="t" coordsize="21600,21600" o:gfxdata="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0XK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2177;top:129846;height:1;width:335;" filled="f" stroked="t" coordsize="21600,21600" o:gfxdata="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dn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2199;top:129219;height:1;width:335;" filled="f" stroked="t" coordsize="21600,21600" o:gfxdata="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XNPr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1906;top:128496;flip:y;height:2;width:289;" filled="f" stroked="t" coordsize="21600,21600" o:gfxdata="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xFIK&#10;wAAAANw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line id="_x0000_s1026" o:spid="_x0000_s1026" o:spt="20" style="position:absolute;left:22193;top:127704;height:1521;width:1;" filled="f" stroked="t" coordsize="21600,21600" o:gfxdata="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zST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0799;top:127062;flip:x;height:1;width:2438;" filled="f" stroked="t" coordsize="21600,21600" o:gfxdata="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bTy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oundrect id="_x0000_s1026" o:spid="_x0000_s1026" o:spt="2" style="position:absolute;left:23268;top:126810;height:502;width:3029;" fillcolor="#FFFFFF" filled="t" stroked="t" coordsize="21600,21600" arcsize="0.166666666666667" o:gfxdata="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xkyq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14:paraId="0D484350">
                        <w:pPr>
                          <w:jc w:val="center"/>
                          <w:rPr>
                            <w:rFonts w:hint="eastAsia" w:eastAsia="宋体"/>
                            <w:color w:val="auto"/>
                            <w:u w:val="none"/>
                            <w:lang w:eastAsia="zh-CN"/>
                          </w:rPr>
                        </w:pPr>
                        <w:r>
                          <w:rPr>
                            <w:rFonts w:hint="eastAsia"/>
                            <w:color w:val="auto"/>
                            <w:u w:val="none"/>
                            <w:lang w:eastAsia="zh-CN"/>
                          </w:rPr>
                          <w:t>灾害发生</w:t>
                        </w:r>
                      </w:p>
                      <w:p w14:paraId="1469B92A">
                        <w:pPr>
                          <w:jc w:val="center"/>
                          <w:rPr>
                            <w:rFonts w:hint="default" w:eastAsia="宋体"/>
                            <w:color w:val="auto"/>
                            <w:u w:val="none"/>
                            <w:lang w:val="en-US" w:eastAsia="zh-CN"/>
                          </w:rPr>
                        </w:pPr>
                        <w:r>
                          <w:rPr>
                            <w:rFonts w:hint="eastAsia"/>
                            <w:color w:val="auto"/>
                            <w:u w:val="none"/>
                            <w:lang w:val="en-US" w:eastAsia="zh-CN"/>
                          </w:rPr>
                          <w:t>应</w:t>
                        </w:r>
                      </w:p>
                      <w:p w14:paraId="0B564C5F">
                        <w:pPr>
                          <w:jc w:val="center"/>
                          <w:rPr>
                            <w:rFonts w:hint="eastAsia" w:eastAsia="宋体"/>
                            <w:color w:val="auto"/>
                            <w:u w:val="none"/>
                            <w:lang w:eastAsia="zh-CN"/>
                          </w:rPr>
                        </w:pPr>
                      </w:p>
                    </w:txbxContent>
                  </v:textbox>
                </v:roundrect>
                <v:line id="_x0000_s1026" o:spid="_x0000_s1026" o:spt="20" style="position:absolute;left:22190;top:127704;height:1;width:335;" filled="f" stroked="t" coordsize="21600,21600" o:gfxdata="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hOqo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rect id="_x0000_s1026" o:spid="_x0000_s1026" o:spt="1" style="position:absolute;left:22448;top:127471;height:5407;width:5906;" filled="f" stroked="f" coordsize="21600,21600" o:gfxdata="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Gqg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74DF9948">
                        <w:pPr>
                          <w:numPr>
                            <w:ilvl w:val="0"/>
                            <w:numId w:val="1"/>
                          </w:numPr>
                          <w:ind w:left="420" w:hanging="420"/>
                          <w:rPr>
                            <w:highlight w:val="none"/>
                          </w:rPr>
                        </w:pPr>
                        <w:r>
                          <w:rPr>
                            <w:rFonts w:hint="eastAsia" w:ascii="宋体" w:hAnsi="宋体" w:cs="宋体"/>
                            <w:highlight w:val="none"/>
                            <w:lang w:eastAsia="zh-CN"/>
                          </w:rPr>
                          <w:t>接收、处理灾情</w:t>
                        </w:r>
                      </w:p>
                      <w:p w14:paraId="6F28515A">
                        <w:pPr>
                          <w:numPr>
                            <w:ilvl w:val="0"/>
                            <w:numId w:val="1"/>
                          </w:numPr>
                          <w:ind w:left="420" w:hanging="420"/>
                          <w:rPr>
                            <w:highlight w:val="none"/>
                          </w:rPr>
                        </w:pPr>
                        <w:r>
                          <w:rPr>
                            <w:rFonts w:hint="eastAsia" w:ascii="宋体" w:hAnsi="宋体" w:cs="宋体"/>
                            <w:highlight w:val="none"/>
                            <w:lang w:eastAsia="zh-CN"/>
                          </w:rPr>
                          <w:t>与受灾地区保持联系，随时掌握灾情发展变化</w:t>
                        </w:r>
                      </w:p>
                      <w:p w14:paraId="3AD59A2D">
                        <w:pPr>
                          <w:numPr>
                            <w:ilvl w:val="0"/>
                            <w:numId w:val="1"/>
                          </w:numPr>
                          <w:ind w:left="420" w:hanging="420"/>
                          <w:rPr>
                            <w:highlight w:val="none"/>
                          </w:rPr>
                        </w:pPr>
                        <w:r>
                          <w:rPr>
                            <w:rFonts w:hint="eastAsia" w:ascii="宋体" w:hAnsi="宋体" w:cs="宋体"/>
                            <w:highlight w:val="none"/>
                            <w:lang w:eastAsia="zh-CN"/>
                          </w:rPr>
                          <w:t>及时与区级涉灾部门沟通，收集、整理多源信息</w:t>
                        </w:r>
                      </w:p>
                      <w:p w14:paraId="3A946E84">
                        <w:pPr>
                          <w:numPr>
                            <w:ilvl w:val="0"/>
                            <w:numId w:val="1"/>
                          </w:numPr>
                          <w:ind w:left="420" w:hanging="420"/>
                          <w:rPr>
                            <w:highlight w:val="none"/>
                          </w:rPr>
                        </w:pPr>
                        <w:r>
                          <w:rPr>
                            <w:rFonts w:hint="eastAsia" w:ascii="宋体" w:hAnsi="宋体" w:cs="宋体"/>
                            <w:highlight w:val="none"/>
                            <w:lang w:eastAsia="zh-CN"/>
                          </w:rPr>
                          <w:t>综合灾情信息，向区政府和市应急局报送灾情</w:t>
                        </w:r>
                      </w:p>
                      <w:p w14:paraId="432FDE21">
                        <w:pPr>
                          <w:numPr>
                            <w:ilvl w:val="0"/>
                            <w:numId w:val="1"/>
                          </w:numPr>
                          <w:ind w:left="420" w:hanging="420"/>
                          <w:rPr>
                            <w:highlight w:val="none"/>
                          </w:rPr>
                        </w:pPr>
                        <w:r>
                          <w:rPr>
                            <w:rFonts w:hint="eastAsia" w:ascii="宋体" w:hAnsi="宋体" w:cs="宋体"/>
                            <w:highlight w:val="none"/>
                            <w:lang w:eastAsia="zh-CN"/>
                          </w:rPr>
                          <w:t>开展灾情会商研判和灾区需求评估</w:t>
                        </w:r>
                      </w:p>
                      <w:p w14:paraId="58770D77">
                        <w:pPr>
                          <w:numPr>
                            <w:ilvl w:val="0"/>
                            <w:numId w:val="1"/>
                          </w:numPr>
                          <w:ind w:left="420" w:hanging="420"/>
                          <w:rPr>
                            <w:highlight w:val="none"/>
                          </w:rPr>
                        </w:pPr>
                        <w:r>
                          <w:rPr>
                            <w:rFonts w:hint="eastAsia" w:ascii="宋体" w:hAnsi="宋体" w:cs="宋体"/>
                            <w:highlight w:val="none"/>
                            <w:lang w:eastAsia="zh-CN"/>
                          </w:rPr>
                          <w:t>提出响应建议，做好救灾应急响应准备</w:t>
                        </w:r>
                      </w:p>
                      <w:p w14:paraId="2D40508B">
                        <w:pPr>
                          <w:numPr>
                            <w:ilvl w:val="0"/>
                            <w:numId w:val="0"/>
                          </w:numPr>
                          <w:ind w:left="0" w:firstLine="0"/>
                          <w:rPr>
                            <w:highlight w:val="none"/>
                          </w:rPr>
                        </w:pPr>
                      </w:p>
                      <w:p w14:paraId="59ADDE5A">
                        <w:pPr>
                          <w:numPr>
                            <w:ilvl w:val="0"/>
                            <w:numId w:val="1"/>
                          </w:numPr>
                          <w:ind w:left="0" w:firstLine="0"/>
                          <w:rPr>
                            <w:highlight w:val="none"/>
                          </w:rPr>
                        </w:pPr>
                        <w:r>
                          <w:rPr>
                            <w:rFonts w:hint="eastAsia"/>
                            <w:highlight w:val="none"/>
                            <w:lang w:eastAsia="zh-CN"/>
                          </w:rPr>
                          <w:t>审核灾害程度和响应建议</w:t>
                        </w:r>
                      </w:p>
                      <w:p w14:paraId="1EF47E0C">
                        <w:pPr>
                          <w:numPr>
                            <w:ilvl w:val="0"/>
                            <w:numId w:val="1"/>
                          </w:numPr>
                          <w:ind w:left="0" w:firstLine="0"/>
                          <w:rPr>
                            <w:highlight w:val="none"/>
                          </w:rPr>
                        </w:pPr>
                        <w:r>
                          <w:rPr>
                            <w:rFonts w:hint="eastAsia"/>
                            <w:highlight w:val="none"/>
                            <w:lang w:val="en-US" w:eastAsia="zh-CN"/>
                          </w:rPr>
                          <w:t>向区安全生产（防灾减灾救灾）委</w:t>
                        </w:r>
                        <w:r>
                          <w:rPr>
                            <w:rFonts w:hint="eastAsia"/>
                            <w:highlight w:val="none"/>
                          </w:rPr>
                          <w:t>副主任</w:t>
                        </w:r>
                        <w:r>
                          <w:rPr>
                            <w:rFonts w:hint="eastAsia"/>
                            <w:highlight w:val="none"/>
                            <w:lang w:val="en-US" w:eastAsia="zh-CN"/>
                          </w:rPr>
                          <w:t>报告</w:t>
                        </w:r>
                      </w:p>
                      <w:p w14:paraId="29A7799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highlight w:val="none"/>
                            <w:lang w:val="en-US" w:eastAsia="zh-CN"/>
                          </w:rPr>
                        </w:pPr>
                      </w:p>
                      <w:p w14:paraId="34B988DC">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highlight w:val="none"/>
                            <w:lang w:val="en-US" w:eastAsia="zh-CN"/>
                          </w:rPr>
                        </w:pPr>
                        <w:r>
                          <w:rPr>
                            <w:rFonts w:hint="eastAsia"/>
                            <w:highlight w:val="none"/>
                            <w:lang w:val="en-US" w:eastAsia="zh-CN"/>
                          </w:rPr>
                          <w:t>复核灾害程度和响应建议</w:t>
                        </w:r>
                      </w:p>
                      <w:p w14:paraId="3313FB1A">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highlight w:val="none"/>
                            <w:lang w:val="en-US" w:eastAsia="zh-CN"/>
                          </w:rPr>
                        </w:pPr>
                        <w:r>
                          <w:rPr>
                            <w:rFonts w:hint="eastAsia"/>
                            <w:highlight w:val="none"/>
                            <w:lang w:val="en-US" w:eastAsia="zh-CN"/>
                          </w:rPr>
                          <w:t>向区安全生产（防灾减灾救灾）委常务副主任报告</w:t>
                        </w:r>
                      </w:p>
                      <w:p w14:paraId="51A88EA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lang w:val="en-US" w:eastAsia="zh-CN"/>
                          </w:rPr>
                        </w:pPr>
                      </w:p>
                      <w:p w14:paraId="3941E8B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lang w:val="en-US" w:eastAsia="zh-CN"/>
                          </w:rPr>
                        </w:pPr>
                      </w:p>
                      <w:p w14:paraId="0E9CCA3C">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审定灾害程度和响应建议</w:t>
                        </w:r>
                      </w:p>
                      <w:p w14:paraId="193C9527">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决定启动</w:t>
                        </w:r>
                        <w:r>
                          <w:rPr>
                            <w:rFonts w:hint="eastAsia" w:ascii="Times New Roman" w:hAnsi="Times New Roman" w:eastAsia="宋体"/>
                            <w:sz w:val="21"/>
                            <w:szCs w:val="24"/>
                            <w:lang w:eastAsia="zh-CN"/>
                          </w:rPr>
                          <w:t>二</w:t>
                        </w:r>
                        <w:r>
                          <w:rPr>
                            <w:rFonts w:hint="eastAsia"/>
                            <w:lang w:val="en-US" w:eastAsia="zh-CN"/>
                          </w:rPr>
                          <w:t>级应急响应</w:t>
                        </w:r>
                      </w:p>
                    </w:txbxContent>
                  </v:textbox>
                </v:rect>
                <v:rect id="_x0000_s1026" o:spid="_x0000_s1026" o:spt="1" style="position:absolute;left:19756;top:128118;height:770;width:2154;" fillcolor="#FFFFFF" filled="t" stroked="t" coordsize="21600,21600" o:gfxdata="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8dh7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73D6C083">
                        <w:pPr>
                          <w:jc w:val="center"/>
                          <w:rPr>
                            <w:rFonts w:hint="eastAsia"/>
                          </w:rPr>
                        </w:pPr>
                        <w:r>
                          <w:rPr>
                            <w:rFonts w:hint="eastAsia"/>
                            <w:lang w:val="en-US" w:eastAsia="zh-CN"/>
                          </w:rPr>
                          <w:t>区安全生产（防灾减灾救灾）委办公室</w:t>
                        </w:r>
                      </w:p>
                      <w:p w14:paraId="1B61A735">
                        <w:pPr>
                          <w:jc w:val="center"/>
                          <w:rPr>
                            <w:rFonts w:hint="eastAsia"/>
                            <w:lang w:eastAsia="zh-CN"/>
                          </w:rPr>
                        </w:pPr>
                        <w:r>
                          <w:rPr>
                            <w:rFonts w:hint="eastAsia"/>
                          </w:rPr>
                          <w:t>办公室</w:t>
                        </w:r>
                      </w:p>
                    </w:txbxContent>
                  </v:textbox>
                </v:rect>
                <v:shape id="直接箭头连接符 216" o:spid="_x0000_s1026" o:spt="32" type="#_x0000_t32" style="position:absolute;left:20821;top:128880;flip:x;height:728;width:1;" filled="f" stroked="t" coordsize="21600,21600" o:gfxdata="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zHHe5AAAA2wAA&#10;AA8AAAAAAAAAAQAgAAAAIgAAAGRycy9kb3ducmV2LnhtbFBLAQIUABQAAAAIAIdO4kAzLwWeOwAA&#10;ADkAAAAQAAAAAAAAAAEAIAAAAAgBAABkcnMvc2hhcGV4bWwueG1sUEsFBgAAAAAGAAYAWwEAALID&#10;AAAAAA==&#10;">
                  <v:fill on="f" focussize="0,0"/>
                  <v:stroke weight="1pt" color="#000000" joinstyle="round" endarrow="open" endarrowwidth="wide" endarrowlength="long"/>
                  <v:imagedata o:title=""/>
                  <o:lock v:ext="edit" aspectratio="f"/>
                </v:shape>
                <v:rect id="矩形 217" o:spid="_x0000_s1026" o:spt="1" style="position:absolute;left:19748;top:129614;height:770;width:2154;" fillcolor="#FFFFFF" filled="t" stroked="t" coordsize="21600,21600" o:gfxdata="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5hpS/&#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14:paraId="04D3C988">
                        <w:pPr>
                          <w:jc w:val="center"/>
                          <w:rPr>
                            <w:rFonts w:hint="eastAsia"/>
                            <w:w w:val="80"/>
                            <w:sz w:val="21"/>
                          </w:rPr>
                        </w:pPr>
                        <w:r>
                          <w:rPr>
                            <w:rFonts w:hint="eastAsia"/>
                            <w:w w:val="80"/>
                            <w:sz w:val="21"/>
                            <w:lang w:val="en-US" w:eastAsia="zh-CN"/>
                          </w:rPr>
                          <w:t>区安全生产（防灾减灾救灾）委办公室负责同志</w:t>
                        </w:r>
                      </w:p>
                      <w:p w14:paraId="45846AD3">
                        <w:pPr>
                          <w:jc w:val="center"/>
                          <w:rPr>
                            <w:rFonts w:hint="eastAsia"/>
                            <w:lang w:eastAsia="zh-CN"/>
                          </w:rPr>
                        </w:pPr>
                        <w:r>
                          <w:rPr>
                            <w:rFonts w:hint="eastAsia"/>
                          </w:rPr>
                          <w:t>办公室负责同志</w:t>
                        </w:r>
                      </w:p>
                    </w:txbxContent>
                  </v:textbox>
                </v:rect>
                <v:line id="直接连接符 218" o:spid="_x0000_s1026" o:spt="20" style="position:absolute;left:22172;top:129841;flip:x;height:320;width:3;" filled="f" stroked="t" coordsize="21600,21600" o:gfxdata="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Ox42/&#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shape id="直接箭头连接符 219" o:spid="_x0000_s1026" o:spt="32" type="#_x0000_t32" style="position:absolute;left:20849;top:130385;flip:x;height:271;width:2;" filled="f" stroked="t" coordsize="21600,21600" o:gfxdata="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cDZL25AAAA3AAA&#10;AA8AAAAAAAAAAQAgAAAAIgAAAGRycy9kb3ducmV2LnhtbFBLAQIUABQAAAAIAIdO4kAzLwWeOwAA&#10;ADkAAAAQAAAAAAAAAAEAIAAAAAgBAABkcnMvc2hhcGV4bWwueG1sUEsFBgAAAAAGAAYAWwEAALID&#10;AAAAAA==&#10;">
                  <v:fill on="f" focussize="0,0"/>
                  <v:stroke weight="1pt" color="#000000" joinstyle="round" endarrow="open" endarrowwidth="wide" endarrowlength="long"/>
                  <v:imagedata o:title=""/>
                  <o:lock v:ext="edit" aspectratio="f"/>
                </v:shape>
                <v:line id="直接连接符 220" o:spid="_x0000_s1026" o:spt="20" style="position:absolute;left:22170;top:130865;flip:x;height:330;width:4;" filled="f" stroked="t" coordsize="21600,21600" o:gfxdata="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UPxh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直接箭头连接符 221" o:spid="_x0000_s1026" o:spt="32" type="#_x0000_t32" style="position:absolute;left:20864;top:131428;height:385;width:3;" filled="f" stroked="t" coordsize="21600,21600" o:gfxdata="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4+j2vQAA&#10;ANwAAAAPAAAAAAAAAAEAIAAAACIAAABkcnMvZG93bnJldi54bWxQSwECFAAUAAAACACHTuJAMy8F&#10;njsAAAA5AAAAEAAAAAAAAAABACAAAAAMAQAAZHJzL3NoYXBleG1sLnhtbFBLBQYAAAAABgAGAFsB&#10;AAC2AwAAAAA=&#10;">
                  <v:fill on="f" focussize="0,0"/>
                  <v:stroke weight="1pt" color="#000000" joinstyle="round" endarrow="open" endarrowwidth="wide" endarrowlength="long"/>
                  <v:imagedata o:title=""/>
                  <o:lock v:ext="edit" aspectratio="f"/>
                </v:shape>
                <v:line id="直接连接符 222" o:spid="_x0000_s1026" o:spt="20" style="position:absolute;left:22177;top:132359;height:1;width:335;" filled="f" stroked="t" coordsize="21600,21600" o:gfxdata="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jn8v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223" o:spid="_x0000_s1026" o:spt="20" style="position:absolute;left:20830;top:127055;height:1031;width:1;" filled="f" stroked="t" coordsize="21600,21600" o:gfxdata="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s5bvQAA&#10;ANw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long"/>
                  <v:imagedata o:title=""/>
                  <o:lock v:ext="edit" aspectratio="f"/>
                </v:line>
              </v:group>
            </w:pict>
          </mc:Fallback>
        </mc:AlternateContent>
      </w:r>
    </w:p>
    <w:p w14:paraId="43088E54">
      <w:pPr>
        <w:spacing w:line="580" w:lineRule="exact"/>
        <w:ind w:firstLine="640" w:firstLineChars="200"/>
        <w:rPr>
          <w:rFonts w:hint="default" w:ascii="Times New Roman" w:hAnsi="Times New Roman" w:eastAsia="仿宋_GB2312" w:cs="Times New Roman"/>
          <w:color w:val="000000"/>
          <w:sz w:val="32"/>
          <w:szCs w:val="32"/>
        </w:rPr>
      </w:pPr>
    </w:p>
    <w:p w14:paraId="3F1A12DD">
      <w:pPr>
        <w:spacing w:line="580" w:lineRule="exact"/>
        <w:ind w:firstLine="640" w:firstLineChars="200"/>
        <w:rPr>
          <w:rFonts w:hint="default" w:ascii="Times New Roman" w:hAnsi="Times New Roman" w:eastAsia="仿宋_GB2312" w:cs="Times New Roman"/>
          <w:color w:val="000000"/>
          <w:sz w:val="32"/>
          <w:szCs w:val="32"/>
        </w:rPr>
      </w:pPr>
    </w:p>
    <w:p w14:paraId="5B75F8E9">
      <w:pPr>
        <w:spacing w:line="580" w:lineRule="exact"/>
        <w:ind w:firstLine="640" w:firstLineChars="200"/>
        <w:rPr>
          <w:rFonts w:hint="default" w:ascii="Times New Roman" w:hAnsi="Times New Roman" w:eastAsia="仿宋_GB2312" w:cs="Times New Roman"/>
          <w:color w:val="000000"/>
          <w:sz w:val="32"/>
          <w:szCs w:val="32"/>
        </w:rPr>
      </w:pPr>
    </w:p>
    <w:p w14:paraId="628AC4B4">
      <w:pPr>
        <w:spacing w:line="580" w:lineRule="exact"/>
        <w:ind w:firstLine="640" w:firstLineChars="200"/>
        <w:rPr>
          <w:rFonts w:hint="default" w:ascii="Times New Roman" w:hAnsi="Times New Roman" w:eastAsia="仿宋_GB2312" w:cs="Times New Roman"/>
          <w:color w:val="000000"/>
          <w:sz w:val="32"/>
          <w:szCs w:val="32"/>
        </w:rPr>
      </w:pPr>
    </w:p>
    <w:p w14:paraId="579D3466">
      <w:pPr>
        <w:spacing w:line="580" w:lineRule="exact"/>
        <w:ind w:firstLine="640" w:firstLineChars="200"/>
        <w:rPr>
          <w:rFonts w:hint="default" w:ascii="Times New Roman" w:hAnsi="Times New Roman" w:eastAsia="仿宋_GB2312" w:cs="Times New Roman"/>
          <w:color w:val="000000"/>
          <w:sz w:val="32"/>
          <w:szCs w:val="32"/>
        </w:rPr>
      </w:pPr>
    </w:p>
    <w:p w14:paraId="05A4F5EC">
      <w:pPr>
        <w:spacing w:line="580" w:lineRule="exact"/>
        <w:ind w:firstLine="640" w:firstLineChars="200"/>
        <w:rPr>
          <w:rFonts w:hint="default" w:ascii="Times New Roman" w:hAnsi="Times New Roman" w:eastAsia="仿宋_GB2312" w:cs="Times New Roman"/>
          <w:color w:val="000000"/>
          <w:sz w:val="32"/>
          <w:szCs w:val="32"/>
        </w:rPr>
      </w:pPr>
    </w:p>
    <w:p w14:paraId="1A94AC05">
      <w:pPr>
        <w:spacing w:line="580" w:lineRule="exact"/>
        <w:ind w:firstLine="640" w:firstLineChars="200"/>
        <w:rPr>
          <w:rFonts w:hint="default" w:ascii="Times New Roman" w:hAnsi="Times New Roman" w:eastAsia="仿宋_GB2312" w:cs="Times New Roman"/>
          <w:color w:val="000000"/>
          <w:sz w:val="32"/>
          <w:szCs w:val="32"/>
        </w:rPr>
      </w:pPr>
    </w:p>
    <w:p w14:paraId="0E622D9B">
      <w:pPr>
        <w:spacing w:line="580" w:lineRule="exact"/>
        <w:ind w:firstLine="640" w:firstLineChars="200"/>
        <w:rPr>
          <w:rFonts w:hint="default" w:ascii="Times New Roman" w:hAnsi="Times New Roman" w:eastAsia="仿宋_GB2312" w:cs="Times New Roman"/>
          <w:color w:val="000000"/>
          <w:sz w:val="32"/>
          <w:szCs w:val="32"/>
        </w:rPr>
      </w:pPr>
    </w:p>
    <w:p w14:paraId="543DCEC4">
      <w:pPr>
        <w:spacing w:line="580" w:lineRule="exact"/>
        <w:ind w:firstLine="643" w:firstLineChars="200"/>
        <w:rPr>
          <w:rFonts w:hint="default" w:ascii="Times New Roman" w:hAnsi="Times New Roman" w:eastAsia="仿宋_GB2312" w:cs="Times New Roman"/>
          <w:b/>
          <w:bCs/>
          <w:color w:val="000000"/>
          <w:sz w:val="32"/>
          <w:szCs w:val="32"/>
        </w:rPr>
      </w:pPr>
    </w:p>
    <w:p w14:paraId="1295C436">
      <w:pPr>
        <w:spacing w:line="580" w:lineRule="exact"/>
        <w:ind w:firstLine="643" w:firstLineChars="200"/>
        <w:rPr>
          <w:rFonts w:hint="default" w:ascii="Times New Roman" w:hAnsi="Times New Roman" w:eastAsia="仿宋_GB2312" w:cs="Times New Roman"/>
          <w:b/>
          <w:bCs/>
          <w:color w:val="000000"/>
          <w:sz w:val="32"/>
          <w:szCs w:val="32"/>
        </w:rPr>
      </w:pPr>
    </w:p>
    <w:p w14:paraId="08F8A36E">
      <w:pPr>
        <w:spacing w:line="580" w:lineRule="exact"/>
        <w:rPr>
          <w:rFonts w:hint="default" w:ascii="Times New Roman" w:hAnsi="Times New Roman" w:eastAsia="仿宋_GB2312" w:cs="Times New Roman"/>
          <w:b/>
          <w:bCs/>
          <w:color w:val="000000"/>
          <w:sz w:val="32"/>
          <w:szCs w:val="32"/>
        </w:rPr>
      </w:pPr>
    </w:p>
    <w:p w14:paraId="03CB44B1">
      <w:pPr>
        <w:pStyle w:val="2"/>
        <w:rPr>
          <w:rFonts w:hint="default"/>
        </w:rPr>
      </w:pPr>
    </w:p>
    <w:p w14:paraId="25E2C392">
      <w:pPr>
        <w:spacing w:line="580" w:lineRule="exact"/>
        <w:ind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5.3.3响应措施</w:t>
      </w:r>
    </w:p>
    <w:p w14:paraId="67CE9636">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在</w:t>
      </w:r>
      <w:r>
        <w:rPr>
          <w:rFonts w:hint="eastAsia"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级应急响应基</w:t>
      </w:r>
      <w:r>
        <w:rPr>
          <w:rFonts w:hint="default" w:ascii="Times New Roman" w:hAnsi="Times New Roman" w:eastAsia="仿宋_GB2312" w:cs="Times New Roman"/>
          <w:color w:val="000000"/>
          <w:sz w:val="32"/>
          <w:szCs w:val="32"/>
        </w:rPr>
        <w:t>础上，视情增加以下工作措施：</w:t>
      </w:r>
    </w:p>
    <w:p w14:paraId="5B6B0598">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（1）区</w:t>
      </w:r>
      <w:r>
        <w:rPr>
          <w:rFonts w:hint="default" w:ascii="Times New Roman" w:hAnsi="Times New Roman" w:eastAsia="仿宋_GB2312" w:cs="Times New Roman"/>
          <w:color w:val="000000"/>
          <w:sz w:val="32"/>
          <w:szCs w:val="32"/>
          <w:lang w:eastAsia="zh-CN"/>
        </w:rPr>
        <w:t>安全生产（防灾减灾救灾）委</w:t>
      </w:r>
      <w:r>
        <w:rPr>
          <w:rFonts w:hint="eastAsia" w:ascii="Times New Roman" w:hAnsi="Times New Roman" w:eastAsia="仿宋_GB2312" w:cs="Times New Roman"/>
          <w:color w:val="000000"/>
          <w:sz w:val="32"/>
          <w:szCs w:val="32"/>
          <w:lang w:eastAsia="zh-CN"/>
        </w:rPr>
        <w:t>常务副主任（或副主任）</w:t>
      </w:r>
      <w:r>
        <w:rPr>
          <w:rFonts w:hint="default" w:ascii="Times New Roman" w:hAnsi="Times New Roman" w:eastAsia="仿宋_GB2312" w:cs="Times New Roman"/>
          <w:color w:val="000000"/>
          <w:sz w:val="32"/>
          <w:szCs w:val="32"/>
        </w:rPr>
        <w:t>主持召开会商会，分析灾区形势，研究落实对灾区的救灾支持措施。</w:t>
      </w:r>
    </w:p>
    <w:p w14:paraId="19EA1961">
      <w:pPr>
        <w:adjustRightInd w:val="0"/>
        <w:snapToGrid w:val="0"/>
        <w:spacing w:line="580" w:lineRule="exact"/>
        <w:ind w:firstLine="640" w:firstLineChars="200"/>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highlight w:val="none"/>
        </w:rPr>
        <w:t>区</w:t>
      </w:r>
      <w:r>
        <w:rPr>
          <w:rFonts w:hint="default" w:ascii="Times New Roman" w:hAnsi="Times New Roman" w:eastAsia="仿宋_GB2312" w:cs="Times New Roman"/>
          <w:color w:val="000000"/>
          <w:sz w:val="32"/>
          <w:szCs w:val="32"/>
          <w:highlight w:val="none"/>
          <w:lang w:eastAsia="zh-CN"/>
        </w:rPr>
        <w:t>安全生产（防灾减灾救灾）委</w:t>
      </w:r>
      <w:r>
        <w:rPr>
          <w:rFonts w:hint="default" w:ascii="Times New Roman" w:hAnsi="Times New Roman" w:eastAsia="仿宋_GB2312" w:cs="Times New Roman"/>
          <w:color w:val="000000"/>
          <w:sz w:val="32"/>
          <w:szCs w:val="32"/>
          <w:highlight w:val="none"/>
        </w:rPr>
        <w:t>办公室</w:t>
      </w:r>
      <w:r>
        <w:rPr>
          <w:rFonts w:hint="eastAsia" w:ascii="Times New Roman" w:hAnsi="Times New Roman" w:eastAsia="仿宋_GB2312" w:cs="Times New Roman"/>
          <w:color w:val="000000"/>
          <w:sz w:val="32"/>
          <w:szCs w:val="32"/>
          <w:highlight w:val="none"/>
          <w:lang w:eastAsia="zh-CN"/>
        </w:rPr>
        <w:t>组织成员单位联合办公，根据需要组织专家开展灾情趋势以及灾区需求评估。</w:t>
      </w:r>
    </w:p>
    <w:p w14:paraId="08464CAB">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（3）区自然资源和规划分局准备灾区地理信息数据，组织灾区现场影像获取等应急测</w:t>
      </w:r>
      <w:r>
        <w:rPr>
          <w:rFonts w:hint="default" w:ascii="Times New Roman" w:hAnsi="Times New Roman" w:eastAsia="仿宋_GB2312" w:cs="Times New Roman"/>
          <w:color w:val="000000"/>
          <w:sz w:val="32"/>
          <w:szCs w:val="32"/>
        </w:rPr>
        <w:t>绘，开展灾情监测和空间分析，提供应急测绘保障服务。区委宣传部、区委网信办等组织做好新闻宣传和舆论引导等工作。区红十字会依法开展救援、救灾的相关工作，适时组织开展救灾募捐活动等。</w:t>
      </w:r>
    </w:p>
    <w:p w14:paraId="2E874792">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（4）灾情稳定后，受灾乡镇人民政府组织开展灾害损失综合评估工作，及时将评估结果报送区</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。区</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办公室组织核定并按有关规定统一发布自然灾害损失情况。</w:t>
      </w:r>
    </w:p>
    <w:p w14:paraId="27DDDADD">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5.4</w:t>
      </w:r>
      <w:r>
        <w:rPr>
          <w:rFonts w:hint="eastAsia" w:ascii="Times New Roman" w:hAnsi="Times New Roman" w:eastAsia="楷体_GB2312" w:cs="Times New Roman"/>
          <w:b/>
          <w:bCs/>
          <w:color w:val="000000"/>
          <w:sz w:val="32"/>
          <w:szCs w:val="32"/>
          <w:lang w:eastAsia="zh-CN"/>
        </w:rPr>
        <w:t>一</w:t>
      </w:r>
      <w:r>
        <w:rPr>
          <w:rFonts w:hint="default" w:ascii="Times New Roman" w:hAnsi="Times New Roman" w:eastAsia="楷体_GB2312" w:cs="Times New Roman"/>
          <w:b/>
          <w:bCs/>
          <w:color w:val="000000"/>
          <w:sz w:val="32"/>
          <w:szCs w:val="32"/>
        </w:rPr>
        <w:t>级响应</w:t>
      </w:r>
    </w:p>
    <w:p w14:paraId="68307B78">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5.4.1启动条件</w:t>
      </w:r>
    </w:p>
    <w:p w14:paraId="52994E92">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（1）全区行政区域内，发生特别重大自然灾害，一次灾害过程出现</w:t>
      </w:r>
      <w:r>
        <w:rPr>
          <w:rFonts w:hint="eastAsia" w:ascii="Times New Roman" w:hAnsi="Times New Roman" w:eastAsia="仿宋_GB2312" w:cs="Times New Roman"/>
          <w:color w:val="000000"/>
          <w:sz w:val="32"/>
          <w:szCs w:val="32"/>
          <w:lang w:eastAsia="zh-CN"/>
        </w:rPr>
        <w:t>或经会商研判可能出现</w:t>
      </w:r>
      <w:r>
        <w:rPr>
          <w:rFonts w:hint="default" w:ascii="Times New Roman" w:hAnsi="Times New Roman" w:eastAsia="仿宋_GB2312" w:cs="Times New Roman"/>
          <w:color w:val="000000"/>
          <w:sz w:val="32"/>
          <w:szCs w:val="32"/>
        </w:rPr>
        <w:t>下列情况之一的，启动</w:t>
      </w: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级响应：</w:t>
      </w:r>
    </w:p>
    <w:p w14:paraId="329FE56F">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a.死亡或可能死亡10人以上；</w:t>
      </w:r>
    </w:p>
    <w:p w14:paraId="4D6208FB">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b.因灾紧急转移安置或需紧急生活救助1万人以上；</w:t>
      </w:r>
    </w:p>
    <w:p w14:paraId="2BF2CE5D">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c.干旱灾害造成缺粮或缺水等生活困难，需政府救助</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万人以上；</w:t>
      </w:r>
    </w:p>
    <w:p w14:paraId="4E53ACC8">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d.因灾倒塌房屋和严重损坏房屋2000间或700户以上；</w:t>
      </w:r>
    </w:p>
    <w:p w14:paraId="1EE9CB03">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e.灾害造成群众生产生活资料遭受巨大损失、短期内失去收入来源、社会关注度特别高；</w:t>
      </w:r>
    </w:p>
    <w:p w14:paraId="4EED2D3D">
      <w:pPr>
        <w:pStyle w:val="2"/>
        <w:rPr>
          <w:rFonts w:hint="default" w:ascii="Times New Roman" w:hAnsi="Times New Roman" w:eastAsia="仿宋_GB2312" w:cs="Times New Roman"/>
          <w:color w:val="000000"/>
          <w:sz w:val="32"/>
          <w:szCs w:val="32"/>
        </w:rPr>
      </w:pPr>
    </w:p>
    <w:p w14:paraId="261E6941">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5.4.2启动程序</w:t>
      </w:r>
    </w:p>
    <w:p w14:paraId="703925C8">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灾害发生后，区</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办公室在接到灾情报告后经分析评估，认定灾情达到启动标准，向区</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提出启动</w:t>
      </w: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级响应的建议，按照</w:t>
      </w:r>
      <w:r>
        <w:rPr>
          <w:rFonts w:hint="eastAsia" w:ascii="Times New Roman" w:hAnsi="Times New Roman" w:eastAsia="仿宋_GB2312" w:cs="Times New Roman"/>
          <w:color w:val="000000"/>
          <w:sz w:val="32"/>
          <w:szCs w:val="32"/>
          <w:lang w:eastAsia="zh-CN"/>
        </w:rPr>
        <w:t>区委</w:t>
      </w:r>
      <w:r>
        <w:rPr>
          <w:rFonts w:hint="default" w:ascii="Times New Roman" w:hAnsi="Times New Roman" w:eastAsia="仿宋_GB2312" w:cs="Times New Roman"/>
          <w:color w:val="000000"/>
          <w:sz w:val="32"/>
          <w:szCs w:val="32"/>
        </w:rPr>
        <w:t>区政府决定，启动</w:t>
      </w: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级响应，并向市</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报告。</w:t>
      </w:r>
    </w:p>
    <w:p w14:paraId="7F891E9E">
      <w:pPr>
        <w:pStyle w:val="2"/>
        <w:rPr>
          <w:rFonts w:hint="default" w:ascii="Times New Roman" w:hAnsi="Times New Roman" w:eastAsia="仿宋_GB2312" w:cs="Times New Roman"/>
          <w:color w:val="000000"/>
          <w:sz w:val="32"/>
          <w:szCs w:val="32"/>
        </w:rPr>
      </w:pPr>
      <w:r>
        <w:rPr>
          <w:rFonts w:ascii="Times New Roman" w:hAnsi="Times New Roman"/>
          <w:b/>
          <w:bCs/>
          <w:color w:val="auto"/>
          <w:sz w:val="36"/>
        </w:rPr>
        <mc:AlternateContent>
          <mc:Choice Requires="wpg">
            <w:drawing>
              <wp:anchor distT="0" distB="0" distL="114300" distR="114300" simplePos="0" relativeHeight="251668480" behindDoc="0" locked="0" layoutInCell="1" allowOverlap="1">
                <wp:simplePos x="0" y="0"/>
                <wp:positionH relativeFrom="column">
                  <wp:posOffset>122555</wp:posOffset>
                </wp:positionH>
                <wp:positionV relativeFrom="paragraph">
                  <wp:posOffset>207645</wp:posOffset>
                </wp:positionV>
                <wp:extent cx="5485130" cy="4483100"/>
                <wp:effectExtent l="6350" t="6350" r="0" b="6350"/>
                <wp:wrapNone/>
                <wp:docPr id="52" name="组合 52"/>
                <wp:cNvGraphicFramePr/>
                <a:graphic xmlns:a="http://schemas.openxmlformats.org/drawingml/2006/main">
                  <a:graphicData uri="http://schemas.microsoft.com/office/word/2010/wordprocessingGroup">
                    <wpg:wgp>
                      <wpg:cNvGrpSpPr/>
                      <wpg:grpSpPr>
                        <a:xfrm>
                          <a:off x="0" y="0"/>
                          <a:ext cx="5485130" cy="4483100"/>
                          <a:chOff x="19507" y="105339"/>
                          <a:chExt cx="8638" cy="6851"/>
                        </a:xfrm>
                        <a:effectLst/>
                      </wpg:grpSpPr>
                      <wps:wsp>
                        <wps:cNvPr id="53" name="矩形 52"/>
                        <wps:cNvSpPr/>
                        <wps:spPr>
                          <a:xfrm>
                            <a:off x="22239" y="106057"/>
                            <a:ext cx="5906" cy="5455"/>
                          </a:xfrm>
                          <a:prstGeom prst="rect">
                            <a:avLst/>
                          </a:prstGeom>
                          <a:noFill/>
                          <a:ln>
                            <a:noFill/>
                          </a:ln>
                          <a:effectLst/>
                        </wps:spPr>
                        <wps:txbx>
                          <w:txbxContent>
                            <w:p w14:paraId="58DD8A23">
                              <w:pPr>
                                <w:numPr>
                                  <w:ilvl w:val="0"/>
                                  <w:numId w:val="1"/>
                                </w:numPr>
                                <w:ind w:left="420" w:hanging="420"/>
                              </w:pPr>
                              <w:r>
                                <w:rPr>
                                  <w:rFonts w:hint="eastAsia" w:ascii="宋体" w:hAnsi="宋体" w:cs="宋体"/>
                                  <w:lang w:eastAsia="zh-CN"/>
                                </w:rPr>
                                <w:t>接收、处理灾情</w:t>
                              </w:r>
                            </w:p>
                            <w:p w14:paraId="00C18266">
                              <w:pPr>
                                <w:numPr>
                                  <w:ilvl w:val="0"/>
                                  <w:numId w:val="1"/>
                                </w:numPr>
                                <w:ind w:left="420" w:hanging="420"/>
                              </w:pPr>
                              <w:r>
                                <w:rPr>
                                  <w:rFonts w:hint="eastAsia" w:ascii="宋体" w:hAnsi="宋体" w:cs="宋体"/>
                                  <w:lang w:eastAsia="zh-CN"/>
                                </w:rPr>
                                <w:t>与受灾地区保持联系，随时掌握灾情发展变化</w:t>
                              </w:r>
                            </w:p>
                            <w:p w14:paraId="25E9A3A6">
                              <w:pPr>
                                <w:numPr>
                                  <w:ilvl w:val="0"/>
                                  <w:numId w:val="1"/>
                                </w:numPr>
                                <w:ind w:left="420" w:hanging="420"/>
                              </w:pPr>
                              <w:r>
                                <w:rPr>
                                  <w:rFonts w:hint="eastAsia" w:ascii="宋体" w:hAnsi="宋体" w:cs="宋体"/>
                                  <w:lang w:eastAsia="zh-CN"/>
                                </w:rPr>
                                <w:t>及时与市级涉灾部门沟通，收集、整理多源信息</w:t>
                              </w:r>
                            </w:p>
                            <w:p w14:paraId="493ADAD2">
                              <w:pPr>
                                <w:numPr>
                                  <w:ilvl w:val="0"/>
                                  <w:numId w:val="1"/>
                                </w:numPr>
                                <w:ind w:left="420" w:hanging="420"/>
                              </w:pPr>
                              <w:r>
                                <w:rPr>
                                  <w:rFonts w:hint="eastAsia" w:ascii="宋体" w:hAnsi="宋体" w:cs="宋体"/>
                                  <w:lang w:eastAsia="zh-CN"/>
                                </w:rPr>
                                <w:t>综合灾情信息，向市政府和应急管理厅报送灾情</w:t>
                              </w:r>
                            </w:p>
                            <w:p w14:paraId="35154ABA">
                              <w:pPr>
                                <w:numPr>
                                  <w:ilvl w:val="0"/>
                                  <w:numId w:val="1"/>
                                </w:numPr>
                                <w:ind w:left="420" w:hanging="420"/>
                              </w:pPr>
                              <w:r>
                                <w:rPr>
                                  <w:rFonts w:hint="eastAsia" w:ascii="宋体" w:hAnsi="宋体" w:cs="宋体"/>
                                  <w:lang w:eastAsia="zh-CN"/>
                                </w:rPr>
                                <w:t>开展灾情会商研判和灾区需求评估</w:t>
                              </w:r>
                            </w:p>
                            <w:p w14:paraId="55DA4854">
                              <w:pPr>
                                <w:numPr>
                                  <w:ilvl w:val="0"/>
                                  <w:numId w:val="1"/>
                                </w:numPr>
                                <w:ind w:left="420" w:hanging="420"/>
                              </w:pPr>
                              <w:r>
                                <w:rPr>
                                  <w:rFonts w:hint="eastAsia" w:ascii="宋体" w:hAnsi="宋体" w:cs="宋体"/>
                                  <w:lang w:eastAsia="zh-CN"/>
                                </w:rPr>
                                <w:t>提出响应建议，做好救灾应急响应准备</w:t>
                              </w:r>
                            </w:p>
                            <w:p w14:paraId="7CBC1BD9">
                              <w:pPr>
                                <w:pStyle w:val="12"/>
                                <w:spacing w:line="220" w:lineRule="exact"/>
                                <w:ind w:left="0" w:leftChars="0" w:firstLine="0" w:firstLineChars="0"/>
                              </w:pPr>
                            </w:p>
                            <w:p w14:paraId="0DCFCEF6">
                              <w:pPr>
                                <w:pStyle w:val="12"/>
                                <w:spacing w:line="220" w:lineRule="exact"/>
                                <w:ind w:left="0" w:leftChars="0" w:firstLine="0" w:firstLineChars="0"/>
                              </w:pPr>
                            </w:p>
                            <w:p w14:paraId="451812F1">
                              <w:pPr>
                                <w:numPr>
                                  <w:ilvl w:val="0"/>
                                  <w:numId w:val="1"/>
                                </w:numPr>
                                <w:ind w:left="0" w:firstLine="0"/>
                              </w:pPr>
                              <w:r>
                                <w:rPr>
                                  <w:rFonts w:hint="eastAsia"/>
                                  <w:lang w:eastAsia="zh-CN"/>
                                </w:rPr>
                                <w:t>审核灾害程度和响应建议</w:t>
                              </w:r>
                            </w:p>
                            <w:p w14:paraId="62DE5048">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firstLine="0"/>
                                <w:textAlignment w:val="auto"/>
                              </w:pPr>
                              <w:r>
                                <w:rPr>
                                  <w:rFonts w:hint="eastAsia"/>
                                  <w:lang w:val="en-US" w:eastAsia="zh-CN"/>
                                </w:rPr>
                                <w:t>向市防减救灾委</w:t>
                              </w:r>
                              <w:r>
                                <w:rPr>
                                  <w:rFonts w:hint="eastAsia"/>
                                  <w:color w:val="auto"/>
                                  <w:lang w:eastAsia="zh-CN"/>
                                </w:rPr>
                                <w:t>常务副</w:t>
                              </w:r>
                              <w:r>
                                <w:rPr>
                                  <w:rFonts w:hint="eastAsia"/>
                                  <w:color w:val="auto"/>
                                </w:rPr>
                                <w:t>主</w:t>
                              </w:r>
                              <w:r>
                                <w:rPr>
                                  <w:rFonts w:hint="eastAsia"/>
                                </w:rPr>
                                <w:t>任</w:t>
                              </w:r>
                              <w:r>
                                <w:rPr>
                                  <w:rFonts w:hint="eastAsia"/>
                                  <w:lang w:val="en-US" w:eastAsia="zh-CN"/>
                                </w:rPr>
                                <w:t>报告</w:t>
                              </w:r>
                            </w:p>
                            <w:p w14:paraId="3B379A7A">
                              <w:pPr>
                                <w:pStyle w:val="2"/>
                                <w:rPr>
                                  <w:rFonts w:hint="eastAsia"/>
                                  <w:lang w:val="en-US" w:eastAsia="zh-CN"/>
                                </w:rPr>
                              </w:pPr>
                            </w:p>
                            <w:p w14:paraId="2CEC9E94">
                              <w:pPr>
                                <w:pStyle w:val="2"/>
                                <w:rPr>
                                  <w:rFonts w:hint="eastAsia"/>
                                  <w:lang w:val="en-US" w:eastAsia="zh-CN"/>
                                </w:rPr>
                              </w:pPr>
                            </w:p>
                            <w:p w14:paraId="5423637C">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复核灾害程度和响应建议</w:t>
                              </w:r>
                            </w:p>
                            <w:p w14:paraId="1551B96B">
                              <w:pPr>
                                <w:pStyle w:val="2"/>
                                <w:rPr>
                                  <w:rFonts w:hint="eastAsia"/>
                                  <w:lang w:val="en-US" w:eastAsia="zh-CN"/>
                                </w:rPr>
                              </w:pPr>
                            </w:p>
                            <w:p w14:paraId="4F714721">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hanging="420"/>
                                <w:jc w:val="both"/>
                                <w:textAlignment w:val="auto"/>
                                <w:rPr>
                                  <w:rFonts w:hint="eastAsia"/>
                                  <w:lang w:val="en-US" w:eastAsia="zh-CN"/>
                                </w:rPr>
                              </w:pPr>
                              <w:r>
                                <w:rPr>
                                  <w:rFonts w:hint="eastAsia"/>
                                  <w:lang w:val="en-US" w:eastAsia="zh-CN"/>
                                </w:rPr>
                                <w:t>向市委、市政府报告</w:t>
                              </w:r>
                            </w:p>
                            <w:p w14:paraId="7595D70F">
                              <w:pPr>
                                <w:pStyle w:val="2"/>
                                <w:rPr>
                                  <w:rFonts w:hint="eastAsia"/>
                                  <w:lang w:val="en-US" w:eastAsia="zh-CN"/>
                                </w:rPr>
                              </w:pPr>
                            </w:p>
                            <w:p w14:paraId="646C03D2">
                              <w:pPr>
                                <w:pStyle w:val="2"/>
                                <w:rPr>
                                  <w:rFonts w:hint="eastAsia"/>
                                  <w:lang w:val="en-US" w:eastAsia="zh-CN"/>
                                </w:rPr>
                              </w:pPr>
                            </w:p>
                            <w:p w14:paraId="6FCC834C">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审定灾害程度和响应建议</w:t>
                              </w:r>
                            </w:p>
                            <w:p w14:paraId="7B9DF0E4">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决定启动一级应急响应</w:t>
                              </w:r>
                            </w:p>
                            <w:p w14:paraId="22795C2A">
                              <w:pPr>
                                <w:pStyle w:val="2"/>
                                <w:rPr>
                                  <w:rFonts w:hint="eastAsia"/>
                                  <w:lang w:val="en-US" w:eastAsia="zh-CN"/>
                                </w:rPr>
                              </w:pPr>
                            </w:p>
                          </w:txbxContent>
                        </wps:txbx>
                        <wps:bodyPr vert="horz" wrap="square" anchor="t" anchorCtr="0" upright="0"/>
                      </wps:wsp>
                      <wpg:grpSp>
                        <wpg:cNvPr id="54" name="组合 76"/>
                        <wpg:cNvGrpSpPr/>
                        <wpg:grpSpPr>
                          <a:xfrm>
                            <a:off x="19507" y="105339"/>
                            <a:ext cx="6917" cy="6851"/>
                            <a:chOff x="19507" y="105339"/>
                            <a:chExt cx="6917" cy="6851"/>
                          </a:xfrm>
                          <a:effectLst/>
                        </wpg:grpSpPr>
                        <wps:wsp>
                          <wps:cNvPr id="55" name="圆角矩形 53"/>
                          <wps:cNvSpPr/>
                          <wps:spPr>
                            <a:xfrm>
                              <a:off x="22961" y="105339"/>
                              <a:ext cx="2954" cy="511"/>
                            </a:xfrm>
                            <a:prstGeom prst="roundRect">
                              <a:avLst>
                                <a:gd name="adj" fmla="val 16667"/>
                              </a:avLst>
                            </a:prstGeom>
                            <a:solidFill>
                              <a:srgbClr val="FFFFFF"/>
                            </a:solidFill>
                            <a:ln w="12700" cap="flat" cmpd="sng">
                              <a:solidFill>
                                <a:srgbClr val="000000"/>
                              </a:solidFill>
                              <a:prstDash val="solid"/>
                              <a:headEnd type="none" w="med" len="med"/>
                              <a:tailEnd type="none" w="med" len="med"/>
                            </a:ln>
                            <a:effectLst/>
                          </wps:spPr>
                          <wps:txbx>
                            <w:txbxContent>
                              <w:p w14:paraId="0F818623">
                                <w:pPr>
                                  <w:jc w:val="center"/>
                                  <w:rPr>
                                    <w:rFonts w:hint="eastAsia" w:eastAsia="宋体"/>
                                    <w:color w:val="auto"/>
                                    <w:u w:val="none"/>
                                    <w:lang w:eastAsia="zh-CN"/>
                                  </w:rPr>
                                </w:pPr>
                                <w:r>
                                  <w:rPr>
                                    <w:rFonts w:hint="eastAsia"/>
                                    <w:color w:val="auto"/>
                                    <w:u w:val="none"/>
                                    <w:lang w:eastAsia="zh-CN"/>
                                  </w:rPr>
                                  <w:t>灾害发生</w:t>
                                </w:r>
                              </w:p>
                            </w:txbxContent>
                          </wps:txbx>
                          <wps:bodyPr vert="horz" wrap="square" anchor="t" anchorCtr="0" upright="0"/>
                        </wps:wsp>
                        <wps:wsp>
                          <wps:cNvPr id="56" name="直接连接符 54"/>
                          <wps:cNvCnPr/>
                          <wps:spPr>
                            <a:xfrm flipH="1">
                              <a:off x="20588" y="105573"/>
                              <a:ext cx="2353" cy="1"/>
                            </a:xfrm>
                            <a:prstGeom prst="line">
                              <a:avLst/>
                            </a:prstGeom>
                            <a:ln w="12700" cap="flat" cmpd="sng">
                              <a:solidFill>
                                <a:srgbClr val="000000"/>
                              </a:solidFill>
                              <a:prstDash val="solid"/>
                              <a:headEnd type="none" w="med" len="med"/>
                              <a:tailEnd type="none" w="med" len="med"/>
                            </a:ln>
                            <a:effectLst/>
                          </wps:spPr>
                          <wps:bodyPr upright="0"/>
                        </wps:wsp>
                        <wps:wsp>
                          <wps:cNvPr id="230" name="直接箭头连接符 55"/>
                          <wps:cNvCnPr>
                            <a:stCxn id="351" idx="2"/>
                            <a:endCxn id="358" idx="2"/>
                          </wps:cNvCnPr>
                          <wps:spPr>
                            <a:xfrm>
                              <a:off x="20583" y="105570"/>
                              <a:ext cx="5" cy="1083"/>
                            </a:xfrm>
                            <a:prstGeom prst="straightConnector1">
                              <a:avLst/>
                            </a:prstGeom>
                            <a:ln w="12700" cap="flat" cmpd="sng">
                              <a:solidFill>
                                <a:srgbClr val="000000"/>
                              </a:solidFill>
                              <a:prstDash val="solid"/>
                              <a:headEnd type="none" w="med" len="med"/>
                              <a:tailEnd type="arrow" w="lg" len="lg"/>
                            </a:ln>
                            <a:effectLst/>
                          </wps:spPr>
                          <wps:bodyPr upright="0"/>
                        </wps:wsp>
                        <wps:wsp>
                          <wps:cNvPr id="57" name="直接连接符 56"/>
                          <wps:cNvCnPr/>
                          <wps:spPr>
                            <a:xfrm>
                              <a:off x="21954" y="106282"/>
                              <a:ext cx="335" cy="1"/>
                            </a:xfrm>
                            <a:prstGeom prst="line">
                              <a:avLst/>
                            </a:prstGeom>
                            <a:ln w="6350" cap="flat" cmpd="sng">
                              <a:solidFill>
                                <a:srgbClr val="000000"/>
                              </a:solidFill>
                              <a:prstDash val="solid"/>
                              <a:headEnd type="none" w="med" len="med"/>
                              <a:tailEnd type="none" w="med" len="med"/>
                            </a:ln>
                            <a:effectLst/>
                          </wps:spPr>
                          <wps:bodyPr upright="0"/>
                        </wps:wsp>
                        <wps:wsp>
                          <wps:cNvPr id="58" name="直接连接符 57"/>
                          <wps:cNvCnPr/>
                          <wps:spPr>
                            <a:xfrm>
                              <a:off x="21957" y="106275"/>
                              <a:ext cx="1" cy="1544"/>
                            </a:xfrm>
                            <a:prstGeom prst="line">
                              <a:avLst/>
                            </a:prstGeom>
                            <a:ln w="6350" cap="flat" cmpd="sng">
                              <a:solidFill>
                                <a:srgbClr val="000000"/>
                              </a:solidFill>
                              <a:prstDash val="solid"/>
                              <a:headEnd type="none" w="med" len="med"/>
                              <a:tailEnd type="none" w="med" len="med"/>
                            </a:ln>
                            <a:effectLst/>
                          </wps:spPr>
                          <wps:bodyPr upright="0"/>
                        </wps:wsp>
                        <wps:wsp>
                          <wps:cNvPr id="59" name="矩形 58"/>
                          <wps:cNvSpPr/>
                          <wps:spPr>
                            <a:xfrm>
                              <a:off x="19518" y="106657"/>
                              <a:ext cx="2154" cy="78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15798A7">
                                <w:pPr>
                                  <w:jc w:val="center"/>
                                  <w:rPr>
                                    <w:rFonts w:hint="eastAsia"/>
                                  </w:rPr>
                                </w:pPr>
                                <w:r>
                                  <w:rPr>
                                    <w:rFonts w:hint="eastAsia"/>
                                    <w:lang w:val="en-US" w:eastAsia="zh-CN"/>
                                  </w:rPr>
                                  <w:t>市安全生产（防灾减灾救灾）委办公室</w:t>
                                </w:r>
                              </w:p>
                              <w:p w14:paraId="1A34EBBD">
                                <w:pPr>
                                  <w:rPr>
                                    <w:rFonts w:hint="eastAsia"/>
                                    <w:lang w:eastAsia="zh-CN"/>
                                  </w:rPr>
                                </w:pPr>
                              </w:p>
                            </w:txbxContent>
                          </wps:txbx>
                          <wps:bodyPr vert="horz" wrap="square" anchor="t" anchorCtr="0" upright="0"/>
                        </wps:wsp>
                        <wps:wsp>
                          <wps:cNvPr id="60" name="直接连接符 59"/>
                          <wps:cNvCnPr/>
                          <wps:spPr>
                            <a:xfrm flipV="1">
                              <a:off x="21664" y="107044"/>
                              <a:ext cx="289" cy="2"/>
                            </a:xfrm>
                            <a:prstGeom prst="line">
                              <a:avLst/>
                            </a:prstGeom>
                            <a:ln w="6350" cap="flat" cmpd="sng">
                              <a:solidFill>
                                <a:srgbClr val="000000"/>
                              </a:solidFill>
                              <a:prstDash val="solid"/>
                              <a:headEnd type="none" w="med" len="med"/>
                              <a:tailEnd type="none" w="med" len="med"/>
                            </a:ln>
                            <a:effectLst/>
                          </wps:spPr>
                          <wps:bodyPr upright="0"/>
                        </wps:wsp>
                        <wps:wsp>
                          <wps:cNvPr id="61" name="直接箭头连接符 60"/>
                          <wps:cNvCnPr>
                            <a:stCxn id="351" idx="2"/>
                            <a:endCxn id="358" idx="2"/>
                          </wps:cNvCnPr>
                          <wps:spPr>
                            <a:xfrm flipH="1">
                              <a:off x="20577" y="107434"/>
                              <a:ext cx="2" cy="781"/>
                            </a:xfrm>
                            <a:prstGeom prst="straightConnector1">
                              <a:avLst/>
                            </a:prstGeom>
                            <a:ln w="12700" cap="flat" cmpd="sng">
                              <a:solidFill>
                                <a:srgbClr val="000000"/>
                              </a:solidFill>
                              <a:prstDash val="solid"/>
                              <a:headEnd type="none" w="med" len="med"/>
                              <a:tailEnd type="arrow" w="lg" len="lg"/>
                            </a:ln>
                            <a:effectLst/>
                          </wps:spPr>
                          <wps:bodyPr upright="0"/>
                        </wps:wsp>
                        <wps:wsp>
                          <wps:cNvPr id="62" name="矩形 61"/>
                          <wps:cNvSpPr/>
                          <wps:spPr>
                            <a:xfrm>
                              <a:off x="19507" y="108215"/>
                              <a:ext cx="2154" cy="78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89FF51B">
                                <w:pPr>
                                  <w:jc w:val="center"/>
                                  <w:rPr>
                                    <w:rFonts w:hint="eastAsia"/>
                                    <w:b w:val="0"/>
                                    <w:bCs w:val="0"/>
                                    <w:w w:val="65"/>
                                  </w:rPr>
                                </w:pPr>
                                <w:r>
                                  <w:rPr>
                                    <w:rFonts w:hint="eastAsia"/>
                                    <w:b w:val="0"/>
                                    <w:bCs w:val="0"/>
                                    <w:w w:val="65"/>
                                    <w:lang w:val="en-US" w:eastAsia="zh-CN"/>
                                  </w:rPr>
                                  <w:t>市安全生产（防灾减灾救灾）</w:t>
                                </w:r>
                              </w:p>
                              <w:p w14:paraId="39185F4F">
                                <w:pPr>
                                  <w:jc w:val="center"/>
                                  <w:rPr>
                                    <w:rFonts w:hint="eastAsia"/>
                                    <w:b w:val="0"/>
                                    <w:bCs w:val="0"/>
                                    <w:w w:val="65"/>
                                    <w:sz w:val="20"/>
                                    <w:szCs w:val="22"/>
                                    <w:lang w:eastAsia="zh-CN"/>
                                  </w:rPr>
                                </w:pPr>
                                <w:r>
                                  <w:rPr>
                                    <w:rFonts w:hint="eastAsia"/>
                                    <w:b w:val="0"/>
                                    <w:bCs w:val="0"/>
                                    <w:w w:val="65"/>
                                    <w:sz w:val="20"/>
                                    <w:szCs w:val="22"/>
                                    <w:lang w:eastAsia="zh-CN"/>
                                  </w:rPr>
                                  <w:t>委副主任</w:t>
                                </w:r>
                                <w:r>
                                  <w:rPr>
                                    <w:rFonts w:hint="eastAsia"/>
                                    <w:b w:val="0"/>
                                    <w:bCs w:val="0"/>
                                    <w:w w:val="65"/>
                                    <w:sz w:val="20"/>
                                    <w:szCs w:val="22"/>
                                  </w:rPr>
                                  <w:t>（</w:t>
                                </w:r>
                                <w:r>
                                  <w:rPr>
                                    <w:rFonts w:hint="eastAsia"/>
                                    <w:b w:val="0"/>
                                    <w:bCs w:val="0"/>
                                    <w:w w:val="65"/>
                                    <w:sz w:val="20"/>
                                    <w:szCs w:val="22"/>
                                    <w:lang w:eastAsia="zh-CN"/>
                                  </w:rPr>
                                  <w:t>市</w:t>
                                </w:r>
                                <w:r>
                                  <w:rPr>
                                    <w:rFonts w:hint="eastAsia"/>
                                    <w:b w:val="0"/>
                                    <w:bCs w:val="0"/>
                                    <w:w w:val="65"/>
                                    <w:sz w:val="20"/>
                                    <w:szCs w:val="22"/>
                                  </w:rPr>
                                  <w:t>应急</w:t>
                                </w:r>
                                <w:r>
                                  <w:rPr>
                                    <w:rFonts w:hint="eastAsia"/>
                                    <w:b w:val="0"/>
                                    <w:bCs w:val="0"/>
                                    <w:w w:val="65"/>
                                    <w:sz w:val="20"/>
                                    <w:szCs w:val="22"/>
                                    <w:lang w:eastAsia="zh-CN"/>
                                  </w:rPr>
                                  <w:t>管理局局长</w:t>
                                </w:r>
                                <w:r>
                                  <w:rPr>
                                    <w:rFonts w:hint="eastAsia"/>
                                    <w:b w:val="0"/>
                                    <w:bCs w:val="0"/>
                                    <w:w w:val="65"/>
                                    <w:sz w:val="20"/>
                                    <w:szCs w:val="22"/>
                                  </w:rPr>
                                  <w:t>）</w:t>
                                </w:r>
                              </w:p>
                              <w:p w14:paraId="1BC3EAFC">
                                <w:pPr>
                                  <w:jc w:val="center"/>
                                  <w:rPr>
                                    <w:rFonts w:hint="eastAsia"/>
                                    <w:lang w:eastAsia="zh-CN"/>
                                  </w:rPr>
                                </w:pPr>
                                <w:r>
                                  <w:rPr>
                                    <w:rFonts w:hint="eastAsia"/>
                                  </w:rPr>
                                  <w:t>（省应急</w:t>
                                </w:r>
                                <w:r>
                                  <w:rPr>
                                    <w:rFonts w:hint="eastAsia"/>
                                    <w:lang w:eastAsia="zh-CN"/>
                                  </w:rPr>
                                  <w:t>管理</w:t>
                                </w:r>
                                <w:r>
                                  <w:rPr>
                                    <w:rFonts w:hint="eastAsia"/>
                                  </w:rPr>
                                  <w:t>厅厅长）</w:t>
                                </w:r>
                              </w:p>
                              <w:p w14:paraId="574B53D7">
                                <w:pPr>
                                  <w:rPr>
                                    <w:rFonts w:hint="eastAsia"/>
                                    <w:lang w:eastAsia="zh-CN"/>
                                  </w:rPr>
                                </w:pPr>
                              </w:p>
                            </w:txbxContent>
                          </wps:txbx>
                          <wps:bodyPr vert="horz" wrap="square" anchor="t" anchorCtr="0" upright="0"/>
                        </wps:wsp>
                        <wps:wsp>
                          <wps:cNvPr id="63" name="直接连接符 62"/>
                          <wps:cNvCnPr/>
                          <wps:spPr>
                            <a:xfrm>
                              <a:off x="21956" y="107812"/>
                              <a:ext cx="335" cy="1"/>
                            </a:xfrm>
                            <a:prstGeom prst="line">
                              <a:avLst/>
                            </a:prstGeom>
                            <a:ln w="6350" cap="flat" cmpd="sng">
                              <a:solidFill>
                                <a:srgbClr val="000000"/>
                              </a:solidFill>
                              <a:prstDash val="solid"/>
                              <a:headEnd type="none" w="med" len="med"/>
                              <a:tailEnd type="none" w="med" len="med"/>
                            </a:ln>
                            <a:effectLst/>
                          </wps:spPr>
                          <wps:bodyPr upright="0"/>
                        </wps:wsp>
                        <wps:wsp>
                          <wps:cNvPr id="64" name="直接连接符 63"/>
                          <wps:cNvCnPr/>
                          <wps:spPr>
                            <a:xfrm flipV="1">
                              <a:off x="21667" y="108605"/>
                              <a:ext cx="289" cy="2"/>
                            </a:xfrm>
                            <a:prstGeom prst="line">
                              <a:avLst/>
                            </a:prstGeom>
                            <a:ln w="6350" cap="flat" cmpd="sng">
                              <a:solidFill>
                                <a:srgbClr val="000000"/>
                              </a:solidFill>
                              <a:prstDash val="solid"/>
                              <a:headEnd type="none" w="med" len="med"/>
                              <a:tailEnd type="none" w="med" len="med"/>
                            </a:ln>
                            <a:effectLst/>
                          </wps:spPr>
                          <wps:bodyPr upright="0"/>
                        </wps:wsp>
                        <wps:wsp>
                          <wps:cNvPr id="65" name="直接箭头连接符 64"/>
                          <wps:cNvCnPr>
                            <a:stCxn id="351" idx="2"/>
                            <a:endCxn id="358" idx="2"/>
                          </wps:cNvCnPr>
                          <wps:spPr>
                            <a:xfrm>
                              <a:off x="20577" y="109008"/>
                              <a:ext cx="7" cy="392"/>
                            </a:xfrm>
                            <a:prstGeom prst="straightConnector1">
                              <a:avLst/>
                            </a:prstGeom>
                            <a:ln w="12700" cap="flat" cmpd="sng">
                              <a:solidFill>
                                <a:srgbClr val="000000"/>
                              </a:solidFill>
                              <a:prstDash val="solid"/>
                              <a:headEnd type="none" w="med" len="med"/>
                              <a:tailEnd type="arrow" w="lg" len="lg"/>
                            </a:ln>
                            <a:effectLst/>
                          </wps:spPr>
                          <wps:bodyPr upright="0"/>
                        </wps:wsp>
                        <wps:wsp>
                          <wps:cNvPr id="77" name="直接连接符 65"/>
                          <wps:cNvCnPr/>
                          <wps:spPr>
                            <a:xfrm>
                              <a:off x="21965" y="108755"/>
                              <a:ext cx="335" cy="1"/>
                            </a:xfrm>
                            <a:prstGeom prst="line">
                              <a:avLst/>
                            </a:prstGeom>
                            <a:ln w="6350" cap="flat" cmpd="sng">
                              <a:solidFill>
                                <a:srgbClr val="000000"/>
                              </a:solidFill>
                              <a:prstDash val="solid"/>
                              <a:headEnd type="none" w="med" len="med"/>
                              <a:tailEnd type="none" w="med" len="med"/>
                            </a:ln>
                            <a:effectLst/>
                          </wps:spPr>
                          <wps:bodyPr upright="0"/>
                        </wps:wsp>
                        <wps:wsp>
                          <wps:cNvPr id="106" name="直接连接符 66"/>
                          <wps:cNvCnPr/>
                          <wps:spPr>
                            <a:xfrm>
                              <a:off x="21965" y="108448"/>
                              <a:ext cx="335" cy="1"/>
                            </a:xfrm>
                            <a:prstGeom prst="line">
                              <a:avLst/>
                            </a:prstGeom>
                            <a:ln w="6350" cap="flat" cmpd="sng">
                              <a:solidFill>
                                <a:srgbClr val="000000"/>
                              </a:solidFill>
                              <a:prstDash val="solid"/>
                              <a:headEnd type="none" w="med" len="med"/>
                              <a:tailEnd type="none" w="med" len="med"/>
                            </a:ln>
                            <a:effectLst/>
                          </wps:spPr>
                          <wps:bodyPr upright="0"/>
                        </wps:wsp>
                        <wps:wsp>
                          <wps:cNvPr id="110" name="直接连接符 67"/>
                          <wps:cNvCnPr/>
                          <wps:spPr>
                            <a:xfrm>
                              <a:off x="21973" y="108443"/>
                              <a:ext cx="1" cy="313"/>
                            </a:xfrm>
                            <a:prstGeom prst="line">
                              <a:avLst/>
                            </a:prstGeom>
                            <a:ln w="6350" cap="flat" cmpd="sng">
                              <a:solidFill>
                                <a:srgbClr val="000000"/>
                              </a:solidFill>
                              <a:prstDash val="solid"/>
                              <a:headEnd type="none" w="med" len="med"/>
                              <a:tailEnd type="none" w="med" len="med"/>
                            </a:ln>
                            <a:effectLst/>
                          </wps:spPr>
                          <wps:bodyPr upright="0"/>
                        </wps:wsp>
                        <wps:wsp>
                          <wps:cNvPr id="112" name="矩形 68"/>
                          <wps:cNvSpPr/>
                          <wps:spPr>
                            <a:xfrm>
                              <a:off x="19557" y="110647"/>
                              <a:ext cx="2154" cy="784"/>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D59FAE6">
                                <w:pPr>
                                  <w:jc w:val="center"/>
                                  <w:rPr>
                                    <w:rFonts w:hint="eastAsia" w:ascii="方正仿宋_GBK" w:hAnsi="方正仿宋_GBK" w:eastAsia="方正仿宋_GBK" w:cs="方正仿宋_GBK"/>
                                    <w:b w:val="0"/>
                                    <w:bCs w:val="0"/>
                                    <w:w w:val="65"/>
                                    <w:sz w:val="21"/>
                                    <w:szCs w:val="21"/>
                                  </w:rPr>
                                </w:pPr>
                                <w:r>
                                  <w:rPr>
                                    <w:rFonts w:hint="eastAsia" w:ascii="方正仿宋_GBK" w:hAnsi="方正仿宋_GBK" w:eastAsia="方正仿宋_GBK" w:cs="方正仿宋_GBK"/>
                                    <w:b w:val="0"/>
                                    <w:bCs w:val="0"/>
                                    <w:w w:val="65"/>
                                    <w:sz w:val="21"/>
                                    <w:szCs w:val="21"/>
                                    <w:lang w:val="en-US" w:eastAsia="zh-CN"/>
                                  </w:rPr>
                                  <w:t>市安全生产（防灾减灾救灾）</w:t>
                                </w:r>
                              </w:p>
                              <w:p w14:paraId="1E6957A6">
                                <w:pPr>
                                  <w:jc w:val="center"/>
                                  <w:rPr>
                                    <w:rFonts w:hint="eastAsia" w:ascii="方正仿宋_GBK" w:hAnsi="方正仿宋_GBK" w:eastAsia="方正仿宋_GBK" w:cs="方正仿宋_GBK"/>
                                    <w:b w:val="0"/>
                                    <w:bCs w:val="0"/>
                                    <w:w w:val="65"/>
                                    <w:sz w:val="21"/>
                                    <w:szCs w:val="21"/>
                                    <w:lang w:eastAsia="zh-CN"/>
                                  </w:rPr>
                                </w:pPr>
                                <w:r>
                                  <w:rPr>
                                    <w:rFonts w:hint="eastAsia" w:ascii="方正仿宋_GBK" w:hAnsi="方正仿宋_GBK" w:eastAsia="方正仿宋_GBK" w:cs="方正仿宋_GBK"/>
                                    <w:b w:val="0"/>
                                    <w:bCs w:val="0"/>
                                    <w:w w:val="65"/>
                                    <w:sz w:val="21"/>
                                    <w:szCs w:val="21"/>
                                    <w:lang w:eastAsia="zh-CN"/>
                                  </w:rPr>
                                  <w:t>委主任</w:t>
                                </w:r>
                                <w:r>
                                  <w:rPr>
                                    <w:rFonts w:hint="eastAsia" w:ascii="方正仿宋_GBK" w:hAnsi="方正仿宋_GBK" w:eastAsia="方正仿宋_GBK" w:cs="方正仿宋_GBK"/>
                                    <w:b w:val="0"/>
                                    <w:bCs w:val="0"/>
                                    <w:w w:val="65"/>
                                    <w:sz w:val="21"/>
                                    <w:szCs w:val="21"/>
                                  </w:rPr>
                                  <w:t>（</w:t>
                                </w:r>
                                <w:r>
                                  <w:rPr>
                                    <w:rFonts w:hint="eastAsia" w:ascii="方正仿宋_GBK" w:hAnsi="方正仿宋_GBK" w:eastAsia="方正仿宋_GBK" w:cs="方正仿宋_GBK"/>
                                    <w:b w:val="0"/>
                                    <w:bCs w:val="0"/>
                                    <w:w w:val="65"/>
                                    <w:sz w:val="21"/>
                                    <w:szCs w:val="21"/>
                                    <w:lang w:eastAsia="zh-CN"/>
                                  </w:rPr>
                                  <w:t>市长</w:t>
                                </w:r>
                                <w:r>
                                  <w:rPr>
                                    <w:rFonts w:hint="eastAsia" w:ascii="方正仿宋_GBK" w:hAnsi="方正仿宋_GBK" w:eastAsia="方正仿宋_GBK" w:cs="方正仿宋_GBK"/>
                                    <w:b w:val="0"/>
                                    <w:bCs w:val="0"/>
                                    <w:w w:val="65"/>
                                    <w:sz w:val="21"/>
                                    <w:szCs w:val="21"/>
                                  </w:rPr>
                                  <w:t>）</w:t>
                                </w:r>
                              </w:p>
                              <w:p w14:paraId="3EE04C99">
                                <w:pPr>
                                  <w:rPr>
                                    <w:rFonts w:hint="eastAsia"/>
                                    <w:lang w:eastAsia="zh-CN"/>
                                  </w:rPr>
                                </w:pPr>
                              </w:p>
                            </w:txbxContent>
                          </wps:txbx>
                          <wps:bodyPr vert="horz" wrap="square" lIns="18000" tIns="45720" rIns="18000" bIns="45720" anchor="t" anchorCtr="0" upright="0"/>
                        </wps:wsp>
                        <wps:wsp>
                          <wps:cNvPr id="114" name="直接连接符 69"/>
                          <wps:cNvCnPr/>
                          <wps:spPr>
                            <a:xfrm>
                              <a:off x="21982" y="109485"/>
                              <a:ext cx="335" cy="1"/>
                            </a:xfrm>
                            <a:prstGeom prst="line">
                              <a:avLst/>
                            </a:prstGeom>
                            <a:ln w="6350" cap="flat" cmpd="sng">
                              <a:solidFill>
                                <a:srgbClr val="000000"/>
                              </a:solidFill>
                              <a:prstDash val="solid"/>
                              <a:headEnd type="none" w="med" len="med"/>
                              <a:tailEnd type="none" w="med" len="med"/>
                            </a:ln>
                            <a:effectLst/>
                          </wps:spPr>
                          <wps:bodyPr upright="0"/>
                        </wps:wsp>
                        <wps:wsp>
                          <wps:cNvPr id="115" name="直接连接符 70"/>
                          <wps:cNvCnPr/>
                          <wps:spPr>
                            <a:xfrm>
                              <a:off x="21972" y="109480"/>
                              <a:ext cx="1" cy="621"/>
                            </a:xfrm>
                            <a:prstGeom prst="line">
                              <a:avLst/>
                            </a:prstGeom>
                            <a:ln w="6350" cap="flat" cmpd="sng">
                              <a:solidFill>
                                <a:srgbClr val="000000"/>
                              </a:solidFill>
                              <a:prstDash val="solid"/>
                              <a:headEnd type="none" w="med" len="med"/>
                              <a:tailEnd type="none" w="med" len="med"/>
                            </a:ln>
                            <a:effectLst/>
                          </wps:spPr>
                          <wps:bodyPr upright="0"/>
                        </wps:wsp>
                        <wps:wsp>
                          <wps:cNvPr id="116" name="直接连接符 71"/>
                          <wps:cNvCnPr/>
                          <wps:spPr>
                            <a:xfrm flipV="1">
                              <a:off x="21674" y="109792"/>
                              <a:ext cx="289" cy="2"/>
                            </a:xfrm>
                            <a:prstGeom prst="line">
                              <a:avLst/>
                            </a:prstGeom>
                            <a:ln w="6350" cap="flat" cmpd="sng">
                              <a:solidFill>
                                <a:srgbClr val="000000"/>
                              </a:solidFill>
                              <a:prstDash val="solid"/>
                              <a:headEnd type="none" w="med" len="med"/>
                              <a:tailEnd type="none" w="med" len="med"/>
                            </a:ln>
                            <a:effectLst/>
                          </wps:spPr>
                          <wps:bodyPr upright="0"/>
                        </wps:wsp>
                        <wps:wsp>
                          <wps:cNvPr id="119" name="直接连接符 72"/>
                          <wps:cNvCnPr/>
                          <wps:spPr>
                            <a:xfrm flipH="1">
                              <a:off x="20505" y="111419"/>
                              <a:ext cx="4" cy="560"/>
                            </a:xfrm>
                            <a:prstGeom prst="line">
                              <a:avLst/>
                            </a:prstGeom>
                            <a:ln w="12700" cap="flat" cmpd="sng">
                              <a:solidFill>
                                <a:srgbClr val="000000"/>
                              </a:solidFill>
                              <a:prstDash val="solid"/>
                              <a:headEnd type="none" w="med" len="med"/>
                              <a:tailEnd type="none" w="med" len="med"/>
                            </a:ln>
                            <a:effectLst/>
                          </wps:spPr>
                          <wps:bodyPr upright="0"/>
                        </wps:wsp>
                        <wps:wsp>
                          <wps:cNvPr id="120" name="直接连接符 73"/>
                          <wps:cNvCnPr/>
                          <wps:spPr>
                            <a:xfrm>
                              <a:off x="22009" y="111232"/>
                              <a:ext cx="335" cy="1"/>
                            </a:xfrm>
                            <a:prstGeom prst="line">
                              <a:avLst/>
                            </a:prstGeom>
                            <a:ln w="6350" cap="flat" cmpd="sng">
                              <a:solidFill>
                                <a:srgbClr val="000000"/>
                              </a:solidFill>
                              <a:prstDash val="solid"/>
                              <a:headEnd type="none" w="med" len="med"/>
                              <a:tailEnd type="none" w="med" len="med"/>
                            </a:ln>
                            <a:effectLst/>
                          </wps:spPr>
                          <wps:bodyPr upright="0"/>
                        </wps:wsp>
                        <wps:wsp>
                          <wps:cNvPr id="121" name="圆角矩形 74"/>
                          <wps:cNvSpPr/>
                          <wps:spPr>
                            <a:xfrm>
                              <a:off x="23424" y="111680"/>
                              <a:ext cx="3000" cy="510"/>
                            </a:xfrm>
                            <a:prstGeom prst="roundRect">
                              <a:avLst>
                                <a:gd name="adj" fmla="val 16667"/>
                              </a:avLst>
                            </a:prstGeom>
                            <a:solidFill>
                              <a:srgbClr val="FFFFFF"/>
                            </a:solidFill>
                            <a:ln w="12700" cap="flat" cmpd="sng">
                              <a:solidFill>
                                <a:srgbClr val="000000"/>
                              </a:solidFill>
                              <a:prstDash val="solid"/>
                              <a:headEnd type="none" w="med" len="med"/>
                              <a:tailEnd type="none" w="med" len="med"/>
                            </a:ln>
                            <a:effectLst/>
                          </wps:spPr>
                          <wps:txbx>
                            <w:txbxContent>
                              <w:p w14:paraId="57EFE08F">
                                <w:pPr>
                                  <w:jc w:val="center"/>
                                  <w:rPr>
                                    <w:rFonts w:hint="default" w:eastAsia="宋体"/>
                                    <w:color w:val="auto"/>
                                    <w:u w:val="none"/>
                                    <w:lang w:val="en-US" w:eastAsia="zh-CN"/>
                                  </w:rPr>
                                </w:pPr>
                                <w:r>
                                  <w:rPr>
                                    <w:rFonts w:hint="eastAsia"/>
                                    <w:color w:val="auto"/>
                                    <w:u w:val="none"/>
                                    <w:lang w:eastAsia="zh-CN"/>
                                  </w:rPr>
                                  <w:t>启动市级一</w:t>
                                </w:r>
                                <w:r>
                                  <w:rPr>
                                    <w:rFonts w:hint="eastAsia"/>
                                    <w:color w:val="auto"/>
                                    <w:u w:val="none"/>
                                    <w:lang w:val="en-US" w:eastAsia="zh-CN"/>
                                  </w:rPr>
                                  <w:t>级救灾应急响应</w:t>
                                </w:r>
                              </w:p>
                              <w:p w14:paraId="53111406">
                                <w:pPr>
                                  <w:jc w:val="center"/>
                                  <w:rPr>
                                    <w:rFonts w:hint="eastAsia" w:eastAsia="宋体"/>
                                    <w:color w:val="auto"/>
                                    <w:u w:val="none"/>
                                    <w:lang w:eastAsia="zh-CN"/>
                                  </w:rPr>
                                </w:pPr>
                              </w:p>
                            </w:txbxContent>
                          </wps:txbx>
                          <wps:bodyPr vert="horz" wrap="square" anchor="t" anchorCtr="0" upright="0"/>
                        </wps:wsp>
                        <wps:wsp>
                          <wps:cNvPr id="122" name="直接箭头连接符 75"/>
                          <wps:cNvCnPr>
                            <a:stCxn id="351" idx="2"/>
                            <a:endCxn id="358" idx="2"/>
                          </wps:cNvCnPr>
                          <wps:spPr>
                            <a:xfrm flipV="1">
                              <a:off x="20506" y="111980"/>
                              <a:ext cx="2853" cy="11"/>
                            </a:xfrm>
                            <a:prstGeom prst="straightConnector1">
                              <a:avLst/>
                            </a:prstGeom>
                            <a:ln w="12700" cap="flat" cmpd="sng">
                              <a:solidFill>
                                <a:srgbClr val="000000"/>
                              </a:solidFill>
                              <a:prstDash val="solid"/>
                              <a:headEnd type="none" w="med" len="med"/>
                              <a:tailEnd type="arrow" w="lg" len="lg"/>
                            </a:ln>
                            <a:effectLst/>
                          </wps:spPr>
                          <wps:bodyPr upright="0"/>
                        </wps:wsp>
                      </wpg:grpSp>
                    </wpg:wgp>
                  </a:graphicData>
                </a:graphic>
              </wp:anchor>
            </w:drawing>
          </mc:Choice>
          <mc:Fallback>
            <w:pict>
              <v:group id="_x0000_s1026" o:spid="_x0000_s1026" o:spt="203" style="position:absolute;left:0pt;margin-left:9.65pt;margin-top:16.35pt;height:353pt;width:431.9pt;z-index:251668480;mso-width-relative:page;mso-height-relative:page;" coordorigin="19507,105339" coordsize="8638,6851" o:gfxdata="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">
                <o:lock v:ext="edit" aspectratio="f"/>
                <v:rect id="矩形 52" o:spid="_x0000_s1026" o:spt="1" style="position:absolute;left:22239;top:106057;height:5455;width:5906;" filled="f" stroked="f" coordsize="21600,21600" o:gfxdata="UEsDBAoAAAAAAIdO4kAAAAAAAAAAAAAAAAAEAAAAZHJzL1BLAwQUAAAACACHTuJAdoeDp74AAADb&#10;AAAADwAAAGRycy9kb3ducmV2LnhtbEWPQWvCQBSE7wX/w/KEXopuYqm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eDp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58DD8A23">
                        <w:pPr>
                          <w:numPr>
                            <w:ilvl w:val="0"/>
                            <w:numId w:val="1"/>
                          </w:numPr>
                          <w:ind w:left="420" w:hanging="420"/>
                        </w:pPr>
                        <w:r>
                          <w:rPr>
                            <w:rFonts w:hint="eastAsia" w:ascii="宋体" w:hAnsi="宋体" w:cs="宋体"/>
                            <w:lang w:eastAsia="zh-CN"/>
                          </w:rPr>
                          <w:t>接收、处理灾情</w:t>
                        </w:r>
                      </w:p>
                      <w:p w14:paraId="00C18266">
                        <w:pPr>
                          <w:numPr>
                            <w:ilvl w:val="0"/>
                            <w:numId w:val="1"/>
                          </w:numPr>
                          <w:ind w:left="420" w:hanging="420"/>
                        </w:pPr>
                        <w:r>
                          <w:rPr>
                            <w:rFonts w:hint="eastAsia" w:ascii="宋体" w:hAnsi="宋体" w:cs="宋体"/>
                            <w:lang w:eastAsia="zh-CN"/>
                          </w:rPr>
                          <w:t>与受灾地区保持联系，随时掌握灾情发展变化</w:t>
                        </w:r>
                      </w:p>
                      <w:p w14:paraId="25E9A3A6">
                        <w:pPr>
                          <w:numPr>
                            <w:ilvl w:val="0"/>
                            <w:numId w:val="1"/>
                          </w:numPr>
                          <w:ind w:left="420" w:hanging="420"/>
                        </w:pPr>
                        <w:r>
                          <w:rPr>
                            <w:rFonts w:hint="eastAsia" w:ascii="宋体" w:hAnsi="宋体" w:cs="宋体"/>
                            <w:lang w:eastAsia="zh-CN"/>
                          </w:rPr>
                          <w:t>及时与市级涉灾部门沟通，收集、整理多源信息</w:t>
                        </w:r>
                      </w:p>
                      <w:p w14:paraId="493ADAD2">
                        <w:pPr>
                          <w:numPr>
                            <w:ilvl w:val="0"/>
                            <w:numId w:val="1"/>
                          </w:numPr>
                          <w:ind w:left="420" w:hanging="420"/>
                        </w:pPr>
                        <w:r>
                          <w:rPr>
                            <w:rFonts w:hint="eastAsia" w:ascii="宋体" w:hAnsi="宋体" w:cs="宋体"/>
                            <w:lang w:eastAsia="zh-CN"/>
                          </w:rPr>
                          <w:t>综合灾情信息，向市政府和应急管理厅报送灾情</w:t>
                        </w:r>
                      </w:p>
                      <w:p w14:paraId="35154ABA">
                        <w:pPr>
                          <w:numPr>
                            <w:ilvl w:val="0"/>
                            <w:numId w:val="1"/>
                          </w:numPr>
                          <w:ind w:left="420" w:hanging="420"/>
                        </w:pPr>
                        <w:r>
                          <w:rPr>
                            <w:rFonts w:hint="eastAsia" w:ascii="宋体" w:hAnsi="宋体" w:cs="宋体"/>
                            <w:lang w:eastAsia="zh-CN"/>
                          </w:rPr>
                          <w:t>开展灾情会商研判和灾区需求评估</w:t>
                        </w:r>
                      </w:p>
                      <w:p w14:paraId="55DA4854">
                        <w:pPr>
                          <w:numPr>
                            <w:ilvl w:val="0"/>
                            <w:numId w:val="1"/>
                          </w:numPr>
                          <w:ind w:left="420" w:hanging="420"/>
                        </w:pPr>
                        <w:r>
                          <w:rPr>
                            <w:rFonts w:hint="eastAsia" w:ascii="宋体" w:hAnsi="宋体" w:cs="宋体"/>
                            <w:lang w:eastAsia="zh-CN"/>
                          </w:rPr>
                          <w:t>提出响应建议，做好救灾应急响应准备</w:t>
                        </w:r>
                      </w:p>
                      <w:p w14:paraId="7CBC1BD9">
                        <w:pPr>
                          <w:pStyle w:val="12"/>
                          <w:spacing w:line="220" w:lineRule="exact"/>
                          <w:ind w:left="0" w:leftChars="0" w:firstLine="0" w:firstLineChars="0"/>
                        </w:pPr>
                      </w:p>
                      <w:p w14:paraId="0DCFCEF6">
                        <w:pPr>
                          <w:pStyle w:val="12"/>
                          <w:spacing w:line="220" w:lineRule="exact"/>
                          <w:ind w:left="0" w:leftChars="0" w:firstLine="0" w:firstLineChars="0"/>
                        </w:pPr>
                      </w:p>
                      <w:p w14:paraId="451812F1">
                        <w:pPr>
                          <w:numPr>
                            <w:ilvl w:val="0"/>
                            <w:numId w:val="1"/>
                          </w:numPr>
                          <w:ind w:left="0" w:firstLine="0"/>
                        </w:pPr>
                        <w:r>
                          <w:rPr>
                            <w:rFonts w:hint="eastAsia"/>
                            <w:lang w:eastAsia="zh-CN"/>
                          </w:rPr>
                          <w:t>审核灾害程度和响应建议</w:t>
                        </w:r>
                      </w:p>
                      <w:p w14:paraId="62DE5048">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firstLine="0"/>
                          <w:textAlignment w:val="auto"/>
                        </w:pPr>
                        <w:r>
                          <w:rPr>
                            <w:rFonts w:hint="eastAsia"/>
                            <w:lang w:val="en-US" w:eastAsia="zh-CN"/>
                          </w:rPr>
                          <w:t>向市防减救灾委</w:t>
                        </w:r>
                        <w:r>
                          <w:rPr>
                            <w:rFonts w:hint="eastAsia"/>
                            <w:color w:val="auto"/>
                            <w:lang w:eastAsia="zh-CN"/>
                          </w:rPr>
                          <w:t>常务副</w:t>
                        </w:r>
                        <w:r>
                          <w:rPr>
                            <w:rFonts w:hint="eastAsia"/>
                            <w:color w:val="auto"/>
                          </w:rPr>
                          <w:t>主</w:t>
                        </w:r>
                        <w:r>
                          <w:rPr>
                            <w:rFonts w:hint="eastAsia"/>
                          </w:rPr>
                          <w:t>任</w:t>
                        </w:r>
                        <w:r>
                          <w:rPr>
                            <w:rFonts w:hint="eastAsia"/>
                            <w:lang w:val="en-US" w:eastAsia="zh-CN"/>
                          </w:rPr>
                          <w:t>报告</w:t>
                        </w:r>
                      </w:p>
                      <w:p w14:paraId="3B379A7A">
                        <w:pPr>
                          <w:pStyle w:val="2"/>
                          <w:rPr>
                            <w:rFonts w:hint="eastAsia"/>
                            <w:lang w:val="en-US" w:eastAsia="zh-CN"/>
                          </w:rPr>
                        </w:pPr>
                      </w:p>
                      <w:p w14:paraId="2CEC9E94">
                        <w:pPr>
                          <w:pStyle w:val="2"/>
                          <w:rPr>
                            <w:rFonts w:hint="eastAsia"/>
                            <w:lang w:val="en-US" w:eastAsia="zh-CN"/>
                          </w:rPr>
                        </w:pPr>
                      </w:p>
                      <w:p w14:paraId="5423637C">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复核灾害程度和响应建议</w:t>
                        </w:r>
                      </w:p>
                      <w:p w14:paraId="1551B96B">
                        <w:pPr>
                          <w:pStyle w:val="2"/>
                          <w:rPr>
                            <w:rFonts w:hint="eastAsia"/>
                            <w:lang w:val="en-US" w:eastAsia="zh-CN"/>
                          </w:rPr>
                        </w:pPr>
                      </w:p>
                      <w:p w14:paraId="4F714721">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hanging="420"/>
                          <w:jc w:val="both"/>
                          <w:textAlignment w:val="auto"/>
                          <w:rPr>
                            <w:rFonts w:hint="eastAsia"/>
                            <w:lang w:val="en-US" w:eastAsia="zh-CN"/>
                          </w:rPr>
                        </w:pPr>
                        <w:r>
                          <w:rPr>
                            <w:rFonts w:hint="eastAsia"/>
                            <w:lang w:val="en-US" w:eastAsia="zh-CN"/>
                          </w:rPr>
                          <w:t>向市委、市政府报告</w:t>
                        </w:r>
                      </w:p>
                      <w:p w14:paraId="7595D70F">
                        <w:pPr>
                          <w:pStyle w:val="2"/>
                          <w:rPr>
                            <w:rFonts w:hint="eastAsia"/>
                            <w:lang w:val="en-US" w:eastAsia="zh-CN"/>
                          </w:rPr>
                        </w:pPr>
                      </w:p>
                      <w:p w14:paraId="646C03D2">
                        <w:pPr>
                          <w:pStyle w:val="2"/>
                          <w:rPr>
                            <w:rFonts w:hint="eastAsia"/>
                            <w:lang w:val="en-US" w:eastAsia="zh-CN"/>
                          </w:rPr>
                        </w:pPr>
                      </w:p>
                      <w:p w14:paraId="6FCC834C">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审定灾害程度和响应建议</w:t>
                        </w:r>
                      </w:p>
                      <w:p w14:paraId="7B9DF0E4">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hanging="420"/>
                          <w:jc w:val="both"/>
                          <w:textAlignment w:val="auto"/>
                          <w:rPr>
                            <w:rFonts w:hint="eastAsia"/>
                            <w:lang w:val="en-US" w:eastAsia="zh-CN"/>
                          </w:rPr>
                        </w:pPr>
                        <w:r>
                          <w:rPr>
                            <w:rFonts w:hint="eastAsia"/>
                            <w:lang w:val="en-US" w:eastAsia="zh-CN"/>
                          </w:rPr>
                          <w:t>决定启动一级应急响应</w:t>
                        </w:r>
                      </w:p>
                      <w:p w14:paraId="22795C2A">
                        <w:pPr>
                          <w:pStyle w:val="2"/>
                          <w:rPr>
                            <w:rFonts w:hint="eastAsia"/>
                            <w:lang w:val="en-US" w:eastAsia="zh-CN"/>
                          </w:rPr>
                        </w:pPr>
                      </w:p>
                    </w:txbxContent>
                  </v:textbox>
                </v:rect>
                <v:group id="组合 76" o:spid="_x0000_s1026" o:spt="203" style="position:absolute;left:19507;top:105339;height:6851;width:6917;" coordorigin="19507,105339" coordsize="6917,6851"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roundrect id="圆角矩形 53" o:spid="_x0000_s1026" o:spt="2" style="position:absolute;left:22961;top:105339;height:511;width:2954;" fillcolor="#FFFFFF" filled="t" stroked="t" coordsize="21600,21600" arcsize="0.166666666666667" o:gfxdata="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Lnk7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14:paraId="0F818623">
                          <w:pPr>
                            <w:jc w:val="center"/>
                            <w:rPr>
                              <w:rFonts w:hint="eastAsia" w:eastAsia="宋体"/>
                              <w:color w:val="auto"/>
                              <w:u w:val="none"/>
                              <w:lang w:eastAsia="zh-CN"/>
                            </w:rPr>
                          </w:pPr>
                          <w:r>
                            <w:rPr>
                              <w:rFonts w:hint="eastAsia"/>
                              <w:color w:val="auto"/>
                              <w:u w:val="none"/>
                              <w:lang w:eastAsia="zh-CN"/>
                            </w:rPr>
                            <w:t>灾害发生</w:t>
                          </w:r>
                        </w:p>
                      </w:txbxContent>
                    </v:textbox>
                  </v:roundrect>
                  <v:line id="直接连接符 54" o:spid="_x0000_s1026" o:spt="20" style="position:absolute;left:20588;top:105573;flip:x;height:1;width:2353;" filled="f" stroked="t" coordsize="21600,21600" o:gfxdata="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Qab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直接箭头连接符 55" o:spid="_x0000_s1026" o:spt="32" type="#_x0000_t32" style="position:absolute;left:20583;top:105570;height:1083;width:5;" filled="f" stroked="t" coordsize="21600,21600" o:gfxdata="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43UC8AAAA&#10;3AAAAA8AAAAAAAAAAQAgAAAAIgAAAGRycy9kb3ducmV2LnhtbFBLAQIUABQAAAAIAIdO4kAzLwWe&#10;OwAAADkAAAAQAAAAAAAAAAEAIAAAAAsBAABkcnMvc2hhcGV4bWwueG1sUEsFBgAAAAAGAAYAWwEA&#10;ALUDAAAAAA==&#10;">
                    <v:fill on="f" focussize="0,0"/>
                    <v:stroke weight="1pt" color="#000000" joinstyle="round" endarrow="open" endarrowwidth="wide" endarrowlength="long"/>
                    <v:imagedata o:title=""/>
                    <o:lock v:ext="edit" aspectratio="f"/>
                  </v:shape>
                  <v:line id="直接连接符 56" o:spid="_x0000_s1026" o:spt="20" style="position:absolute;left:21954;top:106282;height:1;width:335;" filled="f" stroked="t" coordsize="21600,21600" o:gfxdata="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hmJ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57" o:spid="_x0000_s1026" o:spt="20" style="position:absolute;left:21957;top:106275;height:1544;width:1;" filled="f" stroked="t" coordsize="21600,21600" o:gfxdata="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IfyVb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rect id="矩形 58" o:spid="_x0000_s1026" o:spt="1" style="position:absolute;left:19518;top:106657;height:784;width:2154;" fillcolor="#FFFFFF" filled="t" stroked="t" coordsize="21600,21600" o:gfxdata="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PA6/&#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14:paraId="515798A7">
                          <w:pPr>
                            <w:jc w:val="center"/>
                            <w:rPr>
                              <w:rFonts w:hint="eastAsia"/>
                            </w:rPr>
                          </w:pPr>
                          <w:r>
                            <w:rPr>
                              <w:rFonts w:hint="eastAsia"/>
                              <w:lang w:val="en-US" w:eastAsia="zh-CN"/>
                            </w:rPr>
                            <w:t>市安全生产（防灾减灾救灾）委办公室</w:t>
                          </w:r>
                        </w:p>
                        <w:p w14:paraId="1A34EBBD">
                          <w:pPr>
                            <w:rPr>
                              <w:rFonts w:hint="eastAsia"/>
                              <w:lang w:eastAsia="zh-CN"/>
                            </w:rPr>
                          </w:pPr>
                        </w:p>
                      </w:txbxContent>
                    </v:textbox>
                  </v:rect>
                  <v:line id="直接连接符 59" o:spid="_x0000_s1026" o:spt="20" style="position:absolute;left:21664;top:107044;flip:y;height:2;width:289;" filled="f" stroked="t" coordsize="21600,21600" o:gfxdata="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w3IG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直接箭头连接符 60" o:spid="_x0000_s1026" o:spt="32" type="#_x0000_t32" style="position:absolute;left:20577;top:107434;flip:x;height:781;width:2;" filled="f" stroked="t" coordsize="21600,21600" o:gfxdata="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3MXNugAAANsA&#10;AAAPAAAAAAAAAAEAIAAAACIAAABkcnMvZG93bnJldi54bWxQSwECFAAUAAAACACHTuJAMy8FnjsA&#10;AAA5AAAAEAAAAAAAAAABACAAAAAJAQAAZHJzL3NoYXBleG1sLnhtbFBLBQYAAAAABgAGAFsBAACz&#10;AwAAAAA=&#10;">
                    <v:fill on="f" focussize="0,0"/>
                    <v:stroke weight="1pt" color="#000000" joinstyle="round" endarrow="open" endarrowwidth="wide" endarrowlength="long"/>
                    <v:imagedata o:title=""/>
                    <o:lock v:ext="edit" aspectratio="f"/>
                  </v:shape>
                  <v:rect id="矩形 61" o:spid="_x0000_s1026" o:spt="1" style="position:absolute;left:19507;top:108215;height:784;width:2154;" fillcolor="#FFFFFF" filled="t" stroked="t" coordsize="21600,21600" o:gfxdata="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IZMK/&#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14:paraId="789FF51B">
                          <w:pPr>
                            <w:jc w:val="center"/>
                            <w:rPr>
                              <w:rFonts w:hint="eastAsia"/>
                              <w:b w:val="0"/>
                              <w:bCs w:val="0"/>
                              <w:w w:val="65"/>
                            </w:rPr>
                          </w:pPr>
                          <w:r>
                            <w:rPr>
                              <w:rFonts w:hint="eastAsia"/>
                              <w:b w:val="0"/>
                              <w:bCs w:val="0"/>
                              <w:w w:val="65"/>
                              <w:lang w:val="en-US" w:eastAsia="zh-CN"/>
                            </w:rPr>
                            <w:t>市安全生产（防灾减灾救灾）</w:t>
                          </w:r>
                        </w:p>
                        <w:p w14:paraId="39185F4F">
                          <w:pPr>
                            <w:jc w:val="center"/>
                            <w:rPr>
                              <w:rFonts w:hint="eastAsia"/>
                              <w:b w:val="0"/>
                              <w:bCs w:val="0"/>
                              <w:w w:val="65"/>
                              <w:sz w:val="20"/>
                              <w:szCs w:val="22"/>
                              <w:lang w:eastAsia="zh-CN"/>
                            </w:rPr>
                          </w:pPr>
                          <w:r>
                            <w:rPr>
                              <w:rFonts w:hint="eastAsia"/>
                              <w:b w:val="0"/>
                              <w:bCs w:val="0"/>
                              <w:w w:val="65"/>
                              <w:sz w:val="20"/>
                              <w:szCs w:val="22"/>
                              <w:lang w:eastAsia="zh-CN"/>
                            </w:rPr>
                            <w:t>委副主任</w:t>
                          </w:r>
                          <w:r>
                            <w:rPr>
                              <w:rFonts w:hint="eastAsia"/>
                              <w:b w:val="0"/>
                              <w:bCs w:val="0"/>
                              <w:w w:val="65"/>
                              <w:sz w:val="20"/>
                              <w:szCs w:val="22"/>
                            </w:rPr>
                            <w:t>（</w:t>
                          </w:r>
                          <w:r>
                            <w:rPr>
                              <w:rFonts w:hint="eastAsia"/>
                              <w:b w:val="0"/>
                              <w:bCs w:val="0"/>
                              <w:w w:val="65"/>
                              <w:sz w:val="20"/>
                              <w:szCs w:val="22"/>
                              <w:lang w:eastAsia="zh-CN"/>
                            </w:rPr>
                            <w:t>市</w:t>
                          </w:r>
                          <w:r>
                            <w:rPr>
                              <w:rFonts w:hint="eastAsia"/>
                              <w:b w:val="0"/>
                              <w:bCs w:val="0"/>
                              <w:w w:val="65"/>
                              <w:sz w:val="20"/>
                              <w:szCs w:val="22"/>
                            </w:rPr>
                            <w:t>应急</w:t>
                          </w:r>
                          <w:r>
                            <w:rPr>
                              <w:rFonts w:hint="eastAsia"/>
                              <w:b w:val="0"/>
                              <w:bCs w:val="0"/>
                              <w:w w:val="65"/>
                              <w:sz w:val="20"/>
                              <w:szCs w:val="22"/>
                              <w:lang w:eastAsia="zh-CN"/>
                            </w:rPr>
                            <w:t>管理局局长</w:t>
                          </w:r>
                          <w:r>
                            <w:rPr>
                              <w:rFonts w:hint="eastAsia"/>
                              <w:b w:val="0"/>
                              <w:bCs w:val="0"/>
                              <w:w w:val="65"/>
                              <w:sz w:val="20"/>
                              <w:szCs w:val="22"/>
                            </w:rPr>
                            <w:t>）</w:t>
                          </w:r>
                        </w:p>
                        <w:p w14:paraId="1BC3EAFC">
                          <w:pPr>
                            <w:jc w:val="center"/>
                            <w:rPr>
                              <w:rFonts w:hint="eastAsia"/>
                              <w:lang w:eastAsia="zh-CN"/>
                            </w:rPr>
                          </w:pPr>
                          <w:r>
                            <w:rPr>
                              <w:rFonts w:hint="eastAsia"/>
                            </w:rPr>
                            <w:t>（省应急</w:t>
                          </w:r>
                          <w:r>
                            <w:rPr>
                              <w:rFonts w:hint="eastAsia"/>
                              <w:lang w:eastAsia="zh-CN"/>
                            </w:rPr>
                            <w:t>管理</w:t>
                          </w:r>
                          <w:r>
                            <w:rPr>
                              <w:rFonts w:hint="eastAsia"/>
                            </w:rPr>
                            <w:t>厅厅长）</w:t>
                          </w:r>
                        </w:p>
                        <w:p w14:paraId="574B53D7">
                          <w:pPr>
                            <w:rPr>
                              <w:rFonts w:hint="eastAsia"/>
                              <w:lang w:eastAsia="zh-CN"/>
                            </w:rPr>
                          </w:pPr>
                        </w:p>
                      </w:txbxContent>
                    </v:textbox>
                  </v:rect>
                  <v:line id="直接连接符 62" o:spid="_x0000_s1026" o:spt="20" style="position:absolute;left:21956;top:107812;height:1;width:335;" filled="f" stroked="t" coordsize="21600,21600" o:gfxdata="UEsDBAoAAAAAAIdO4kAAAAAAAAAAAAAAAAAEAAAAZHJzL1BLAwQUAAAACACHTuJAQE+qmbsAAADb&#10;AAAADwAAAGRycy9kb3ducmV2LnhtbEWPQUvEMBSE74L/ITzBm5tU6SLdze5BqOzFg6vs+dE827LN&#10;S0mezeqvN4LgcZiZb5jt/uIntVBMY2AL1cqAIu6CG7m38P7W3j2CSoLscApMFr4owX53fbXFxoXM&#10;r7QcpVcFwqlBC4PI3GiduoE8plWYiYv3EaJHKTL22kXMBe4nfW/MW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qm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63" o:spid="_x0000_s1026" o:spt="20" style="position:absolute;left:21667;top:108605;flip:y;height:2;width:289;" filled="f" stroked="t" coordsize="21600,21600" o:gfxdata="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y9qC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直接箭头连接符 64" o:spid="_x0000_s1026" o:spt="32" type="#_x0000_t32" style="position:absolute;left:20577;top:109008;height:392;width:7;" filled="f" stroked="t" coordsize="21600,21600" o:gfxdata="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kmx6/&#10;AAAA2wAAAA8AAAAAAAAAAQAgAAAAIgAAAGRycy9kb3ducmV2LnhtbFBLAQIUABQAAAAIAIdO4kAz&#10;LwWeOwAAADkAAAAQAAAAAAAAAAEAIAAAAA4BAABkcnMvc2hhcGV4bWwueG1sUEsFBgAAAAAGAAYA&#10;WwEAALgDAAAAAA==&#10;">
                    <v:fill on="f" focussize="0,0"/>
                    <v:stroke weight="1pt" color="#000000" joinstyle="round" endarrow="open" endarrowwidth="wide" endarrowlength="long"/>
                    <v:imagedata o:title=""/>
                    <o:lock v:ext="edit" aspectratio="f"/>
                  </v:shape>
                  <v:line id="直接连接符 65" o:spid="_x0000_s1026" o:spt="20" style="position:absolute;left:21965;top:108755;height:1;width:335;" filled="f" stroked="t" coordsize="21600,21600" o:gfxdata="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06R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接连接符 66" o:spid="_x0000_s1026" o:spt="20" style="position:absolute;left:21965;top:108448;height:1;width:335;" filled="f" stroked="t" coordsize="21600,21600" o:gfxdata="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ET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67" o:spid="_x0000_s1026" o:spt="20" style="position:absolute;left:21973;top:108443;height:313;width:1;" filled="f" stroked="t" coordsize="21600,21600" o:gfxdata="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s7/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rect id="矩形 68" o:spid="_x0000_s1026" o:spt="1" style="position:absolute;left:19557;top:110647;height:784;width:2154;" fillcolor="#FFFFFF" filled="t" stroked="t" coordsize="21600,21600" o:gfxdata="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9OL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5mm,1.27mm,0.5mm,1.27mm">
                      <w:txbxContent>
                        <w:p w14:paraId="5D59FAE6">
                          <w:pPr>
                            <w:jc w:val="center"/>
                            <w:rPr>
                              <w:rFonts w:hint="eastAsia" w:ascii="方正仿宋_GBK" w:hAnsi="方正仿宋_GBK" w:eastAsia="方正仿宋_GBK" w:cs="方正仿宋_GBK"/>
                              <w:b w:val="0"/>
                              <w:bCs w:val="0"/>
                              <w:w w:val="65"/>
                              <w:sz w:val="21"/>
                              <w:szCs w:val="21"/>
                            </w:rPr>
                          </w:pPr>
                          <w:r>
                            <w:rPr>
                              <w:rFonts w:hint="eastAsia" w:ascii="方正仿宋_GBK" w:hAnsi="方正仿宋_GBK" w:eastAsia="方正仿宋_GBK" w:cs="方正仿宋_GBK"/>
                              <w:b w:val="0"/>
                              <w:bCs w:val="0"/>
                              <w:w w:val="65"/>
                              <w:sz w:val="21"/>
                              <w:szCs w:val="21"/>
                              <w:lang w:val="en-US" w:eastAsia="zh-CN"/>
                            </w:rPr>
                            <w:t>市安全生产（防灾减灾救灾）</w:t>
                          </w:r>
                        </w:p>
                        <w:p w14:paraId="1E6957A6">
                          <w:pPr>
                            <w:jc w:val="center"/>
                            <w:rPr>
                              <w:rFonts w:hint="eastAsia" w:ascii="方正仿宋_GBK" w:hAnsi="方正仿宋_GBK" w:eastAsia="方正仿宋_GBK" w:cs="方正仿宋_GBK"/>
                              <w:b w:val="0"/>
                              <w:bCs w:val="0"/>
                              <w:w w:val="65"/>
                              <w:sz w:val="21"/>
                              <w:szCs w:val="21"/>
                              <w:lang w:eastAsia="zh-CN"/>
                            </w:rPr>
                          </w:pPr>
                          <w:r>
                            <w:rPr>
                              <w:rFonts w:hint="eastAsia" w:ascii="方正仿宋_GBK" w:hAnsi="方正仿宋_GBK" w:eastAsia="方正仿宋_GBK" w:cs="方正仿宋_GBK"/>
                              <w:b w:val="0"/>
                              <w:bCs w:val="0"/>
                              <w:w w:val="65"/>
                              <w:sz w:val="21"/>
                              <w:szCs w:val="21"/>
                              <w:lang w:eastAsia="zh-CN"/>
                            </w:rPr>
                            <w:t>委主任</w:t>
                          </w:r>
                          <w:r>
                            <w:rPr>
                              <w:rFonts w:hint="eastAsia" w:ascii="方正仿宋_GBK" w:hAnsi="方正仿宋_GBK" w:eastAsia="方正仿宋_GBK" w:cs="方正仿宋_GBK"/>
                              <w:b w:val="0"/>
                              <w:bCs w:val="0"/>
                              <w:w w:val="65"/>
                              <w:sz w:val="21"/>
                              <w:szCs w:val="21"/>
                            </w:rPr>
                            <w:t>（</w:t>
                          </w:r>
                          <w:r>
                            <w:rPr>
                              <w:rFonts w:hint="eastAsia" w:ascii="方正仿宋_GBK" w:hAnsi="方正仿宋_GBK" w:eastAsia="方正仿宋_GBK" w:cs="方正仿宋_GBK"/>
                              <w:b w:val="0"/>
                              <w:bCs w:val="0"/>
                              <w:w w:val="65"/>
                              <w:sz w:val="21"/>
                              <w:szCs w:val="21"/>
                              <w:lang w:eastAsia="zh-CN"/>
                            </w:rPr>
                            <w:t>市长</w:t>
                          </w:r>
                          <w:r>
                            <w:rPr>
                              <w:rFonts w:hint="eastAsia" w:ascii="方正仿宋_GBK" w:hAnsi="方正仿宋_GBK" w:eastAsia="方正仿宋_GBK" w:cs="方正仿宋_GBK"/>
                              <w:b w:val="0"/>
                              <w:bCs w:val="0"/>
                              <w:w w:val="65"/>
                              <w:sz w:val="21"/>
                              <w:szCs w:val="21"/>
                            </w:rPr>
                            <w:t>）</w:t>
                          </w:r>
                        </w:p>
                        <w:p w14:paraId="3EE04C99">
                          <w:pPr>
                            <w:rPr>
                              <w:rFonts w:hint="eastAsia"/>
                              <w:lang w:eastAsia="zh-CN"/>
                            </w:rPr>
                          </w:pPr>
                        </w:p>
                      </w:txbxContent>
                    </v:textbox>
                  </v:rect>
                  <v:line id="直接连接符 69" o:spid="_x0000_s1026" o:spt="20" style="position:absolute;left:21982;top:109485;height:1;width:335;" filled="f" stroked="t" coordsize="21600,21600" o:gfxdata="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X6fK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70" o:spid="_x0000_s1026" o:spt="20" style="position:absolute;left:21972;top:109480;height:621;width:1;" filled="f" stroked="t" coordsize="21600,21600" o:gfxdata="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TG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71" o:spid="_x0000_s1026" o:spt="20" style="position:absolute;left:21674;top:109792;flip:y;height:2;width:289;" filled="f" stroked="t" coordsize="21600,21600" o:gfxdata="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smy/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72" o:spid="_x0000_s1026" o:spt="20" style="position:absolute;left:20505;top:111419;flip:x;height:560;width:4;" filled="f" stroked="t" coordsize="21600,21600" o:gfxdata="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1/wX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接连接符 73" o:spid="_x0000_s1026" o:spt="20" style="position:absolute;left:22009;top:111232;height:1;width:335;" filled="f" stroked="t" coordsize="21600,21600" o:gfxdata="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AJU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roundrect id="圆角矩形 74" o:spid="_x0000_s1026" o:spt="2" style="position:absolute;left:23424;top:111680;height:510;width:3000;" fillcolor="#FFFFFF" filled="t" stroked="t" coordsize="21600,21600" arcsize="0.166666666666667" o:gfxdata="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QYSG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14:paraId="57EFE08F">
                          <w:pPr>
                            <w:jc w:val="center"/>
                            <w:rPr>
                              <w:rFonts w:hint="default" w:eastAsia="宋体"/>
                              <w:color w:val="auto"/>
                              <w:u w:val="none"/>
                              <w:lang w:val="en-US" w:eastAsia="zh-CN"/>
                            </w:rPr>
                          </w:pPr>
                          <w:r>
                            <w:rPr>
                              <w:rFonts w:hint="eastAsia"/>
                              <w:color w:val="auto"/>
                              <w:u w:val="none"/>
                              <w:lang w:eastAsia="zh-CN"/>
                            </w:rPr>
                            <w:t>启动市级一</w:t>
                          </w:r>
                          <w:r>
                            <w:rPr>
                              <w:rFonts w:hint="eastAsia"/>
                              <w:color w:val="auto"/>
                              <w:u w:val="none"/>
                              <w:lang w:val="en-US" w:eastAsia="zh-CN"/>
                            </w:rPr>
                            <w:t>级救灾应急响应</w:t>
                          </w:r>
                        </w:p>
                        <w:p w14:paraId="53111406">
                          <w:pPr>
                            <w:jc w:val="center"/>
                            <w:rPr>
                              <w:rFonts w:hint="eastAsia" w:eastAsia="宋体"/>
                              <w:color w:val="auto"/>
                              <w:u w:val="none"/>
                              <w:lang w:eastAsia="zh-CN"/>
                            </w:rPr>
                          </w:pPr>
                        </w:p>
                      </w:txbxContent>
                    </v:textbox>
                  </v:roundrect>
                  <v:shape id="直接箭头连接符 75" o:spid="_x0000_s1026" o:spt="32" type="#_x0000_t32" style="position:absolute;left:20506;top:111980;flip:y;height:11;width:2853;" filled="f" stroked="t" coordsize="21600,21600" o:gfxdata="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ZKaqugAAANwA&#10;AAAPAAAAAAAAAAEAIAAAACIAAABkcnMvZG93bnJldi54bWxQSwECFAAUAAAACACHTuJAMy8FnjsA&#10;AAA5AAAAEAAAAAAAAAABACAAAAAJAQAAZHJzL3NoYXBleG1sLnhtbFBLBQYAAAAABgAGAFsBAACz&#10;AwAAAAA=&#10;">
                    <v:fill on="f" focussize="0,0"/>
                    <v:stroke weight="1pt" color="#000000" joinstyle="round" endarrow="open" endarrowwidth="wide" endarrowlength="long"/>
                    <v:imagedata o:title=""/>
                    <o:lock v:ext="edit" aspectratio="f"/>
                  </v:shape>
                </v:group>
              </v:group>
            </w:pict>
          </mc:Fallback>
        </mc:AlternateContent>
      </w:r>
    </w:p>
    <w:p w14:paraId="031D7460">
      <w:pPr>
        <w:pStyle w:val="2"/>
        <w:rPr>
          <w:rFonts w:hint="default" w:ascii="Times New Roman" w:hAnsi="Times New Roman" w:eastAsia="仿宋_GB2312" w:cs="Times New Roman"/>
          <w:color w:val="000000"/>
          <w:sz w:val="32"/>
          <w:szCs w:val="32"/>
        </w:rPr>
      </w:pPr>
    </w:p>
    <w:p w14:paraId="73DAE660">
      <w:pPr>
        <w:pStyle w:val="2"/>
        <w:rPr>
          <w:rFonts w:hint="default" w:ascii="Times New Roman" w:hAnsi="Times New Roman" w:eastAsia="仿宋_GB2312" w:cs="Times New Roman"/>
          <w:color w:val="000000"/>
          <w:sz w:val="32"/>
          <w:szCs w:val="32"/>
        </w:rPr>
      </w:pPr>
    </w:p>
    <w:p w14:paraId="0D11FBFD">
      <w:pPr>
        <w:pStyle w:val="2"/>
        <w:rPr>
          <w:rFonts w:hint="default" w:ascii="Times New Roman" w:hAnsi="Times New Roman" w:eastAsia="仿宋_GB2312" w:cs="Times New Roman"/>
          <w:color w:val="000000"/>
          <w:sz w:val="32"/>
          <w:szCs w:val="32"/>
        </w:rPr>
      </w:pPr>
    </w:p>
    <w:p w14:paraId="306688B3">
      <w:pPr>
        <w:pStyle w:val="2"/>
        <w:rPr>
          <w:rFonts w:hint="default" w:ascii="Times New Roman" w:hAnsi="Times New Roman" w:eastAsia="仿宋_GB2312" w:cs="Times New Roman"/>
          <w:color w:val="000000"/>
          <w:sz w:val="32"/>
          <w:szCs w:val="32"/>
        </w:rPr>
      </w:pPr>
    </w:p>
    <w:p w14:paraId="25E6FF02">
      <w:pPr>
        <w:pStyle w:val="2"/>
        <w:rPr>
          <w:rFonts w:hint="default" w:ascii="Times New Roman" w:hAnsi="Times New Roman" w:eastAsia="仿宋_GB2312" w:cs="Times New Roman"/>
          <w:color w:val="000000"/>
          <w:sz w:val="32"/>
          <w:szCs w:val="32"/>
        </w:rPr>
      </w:pPr>
    </w:p>
    <w:p w14:paraId="4DC7E495">
      <w:pPr>
        <w:pStyle w:val="2"/>
        <w:rPr>
          <w:rFonts w:hint="default" w:ascii="Times New Roman" w:hAnsi="Times New Roman" w:eastAsia="仿宋_GB2312" w:cs="Times New Roman"/>
          <w:color w:val="000000"/>
          <w:sz w:val="32"/>
          <w:szCs w:val="32"/>
        </w:rPr>
      </w:pPr>
    </w:p>
    <w:p w14:paraId="00B6F297">
      <w:pPr>
        <w:pStyle w:val="2"/>
        <w:rPr>
          <w:rFonts w:hint="default" w:ascii="Times New Roman" w:hAnsi="Times New Roman" w:eastAsia="仿宋_GB2312" w:cs="Times New Roman"/>
          <w:color w:val="000000"/>
          <w:sz w:val="32"/>
          <w:szCs w:val="32"/>
        </w:rPr>
      </w:pPr>
    </w:p>
    <w:p w14:paraId="7B88AE76">
      <w:pPr>
        <w:pStyle w:val="2"/>
        <w:rPr>
          <w:rFonts w:hint="default" w:ascii="Times New Roman" w:hAnsi="Times New Roman" w:eastAsia="仿宋_GB2312" w:cs="Times New Roman"/>
          <w:color w:val="000000"/>
          <w:sz w:val="32"/>
          <w:szCs w:val="32"/>
        </w:rPr>
      </w:pPr>
    </w:p>
    <w:p w14:paraId="5C4DBA1F">
      <w:pPr>
        <w:pStyle w:val="2"/>
        <w:rPr>
          <w:rFonts w:hint="default" w:ascii="Times New Roman" w:hAnsi="Times New Roman" w:eastAsia="仿宋_GB2312" w:cs="Times New Roman"/>
          <w:color w:val="000000"/>
          <w:sz w:val="32"/>
          <w:szCs w:val="32"/>
        </w:rPr>
      </w:pPr>
    </w:p>
    <w:p w14:paraId="43E941F5">
      <w:pPr>
        <w:pStyle w:val="2"/>
        <w:rPr>
          <w:rFonts w:hint="default" w:ascii="Times New Roman" w:hAnsi="Times New Roman" w:eastAsia="仿宋_GB2312" w:cs="Times New Roman"/>
          <w:color w:val="000000"/>
          <w:sz w:val="32"/>
          <w:szCs w:val="32"/>
        </w:rPr>
      </w:pPr>
    </w:p>
    <w:p w14:paraId="366BCFDE">
      <w:pPr>
        <w:pStyle w:val="2"/>
        <w:rPr>
          <w:rFonts w:hint="default" w:ascii="Times New Roman" w:hAnsi="Times New Roman" w:eastAsia="仿宋_GB2312" w:cs="Times New Roman"/>
          <w:color w:val="000000"/>
          <w:sz w:val="32"/>
          <w:szCs w:val="32"/>
        </w:rPr>
      </w:pPr>
    </w:p>
    <w:p w14:paraId="274EA726">
      <w:pPr>
        <w:pStyle w:val="2"/>
        <w:rPr>
          <w:rFonts w:hint="default" w:ascii="Times New Roman" w:hAnsi="Times New Roman" w:eastAsia="仿宋_GB2312" w:cs="Times New Roman"/>
          <w:color w:val="000000"/>
          <w:sz w:val="32"/>
          <w:szCs w:val="32"/>
        </w:rPr>
      </w:pPr>
      <w:r>
        <w:rPr>
          <w:rFonts w:ascii="Times New Roman" w:hAnsi="Times New Roman"/>
          <w:color w:val="auto"/>
        </w:rP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112395</wp:posOffset>
                </wp:positionV>
                <wp:extent cx="1367790" cy="513080"/>
                <wp:effectExtent l="6350" t="6350" r="16510" b="13970"/>
                <wp:wrapNone/>
                <wp:docPr id="111" name="矩形 111"/>
                <wp:cNvGraphicFramePr/>
                <a:graphic xmlns:a="http://schemas.openxmlformats.org/drawingml/2006/main">
                  <a:graphicData uri="http://schemas.microsoft.com/office/word/2010/wordprocessingShape">
                    <wps:wsp>
                      <wps:cNvSpPr/>
                      <wps:spPr>
                        <a:xfrm>
                          <a:off x="0" y="0"/>
                          <a:ext cx="1367790" cy="51297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264AA97A">
                            <w:pPr>
                              <w:jc w:val="center"/>
                              <w:rPr>
                                <w:rFonts w:hint="eastAsia" w:ascii="方正仿宋_GBK" w:hAnsi="方正仿宋_GBK" w:eastAsia="方正仿宋_GBK" w:cs="方正仿宋_GBK"/>
                                <w:b w:val="0"/>
                                <w:bCs w:val="0"/>
                                <w:w w:val="65"/>
                                <w:sz w:val="21"/>
                                <w:szCs w:val="21"/>
                                <w:highlight w:val="none"/>
                              </w:rPr>
                            </w:pPr>
                            <w:r>
                              <w:rPr>
                                <w:rFonts w:hint="eastAsia" w:ascii="方正仿宋_GBK" w:hAnsi="方正仿宋_GBK" w:eastAsia="方正仿宋_GBK" w:cs="方正仿宋_GBK"/>
                                <w:b w:val="0"/>
                                <w:bCs w:val="0"/>
                                <w:w w:val="65"/>
                                <w:sz w:val="21"/>
                                <w:szCs w:val="21"/>
                                <w:highlight w:val="none"/>
                                <w:lang w:val="en-US" w:eastAsia="zh-CN"/>
                              </w:rPr>
                              <w:t>区安全生产（防灾减灾救灾）</w:t>
                            </w:r>
                          </w:p>
                          <w:p w14:paraId="3DAA46C1">
                            <w:pPr>
                              <w:jc w:val="center"/>
                              <w:rPr>
                                <w:rFonts w:hint="eastAsia" w:ascii="方正仿宋_GBK" w:hAnsi="方正仿宋_GBK" w:eastAsia="方正仿宋_GBK" w:cs="方正仿宋_GBK"/>
                                <w:b w:val="0"/>
                                <w:bCs w:val="0"/>
                                <w:w w:val="65"/>
                                <w:sz w:val="21"/>
                                <w:szCs w:val="21"/>
                                <w:highlight w:val="none"/>
                                <w:lang w:eastAsia="zh-CN"/>
                              </w:rPr>
                            </w:pPr>
                            <w:r>
                              <w:rPr>
                                <w:rFonts w:hint="eastAsia" w:ascii="方正仿宋_GBK" w:hAnsi="方正仿宋_GBK" w:eastAsia="方正仿宋_GBK" w:cs="方正仿宋_GBK"/>
                                <w:b w:val="0"/>
                                <w:bCs w:val="0"/>
                                <w:w w:val="65"/>
                                <w:sz w:val="21"/>
                                <w:szCs w:val="21"/>
                                <w:highlight w:val="none"/>
                                <w:lang w:eastAsia="zh-CN"/>
                              </w:rPr>
                              <w:t>委常务副主任</w:t>
                            </w:r>
                            <w:r>
                              <w:rPr>
                                <w:rFonts w:hint="eastAsia" w:ascii="方正仿宋_GBK" w:hAnsi="方正仿宋_GBK" w:eastAsia="方正仿宋_GBK" w:cs="方正仿宋_GBK"/>
                                <w:b w:val="0"/>
                                <w:bCs w:val="0"/>
                                <w:w w:val="65"/>
                                <w:sz w:val="21"/>
                                <w:szCs w:val="21"/>
                                <w:highlight w:val="none"/>
                              </w:rPr>
                              <w:t>（</w:t>
                            </w:r>
                            <w:r>
                              <w:rPr>
                                <w:rFonts w:hint="eastAsia" w:ascii="方正仿宋_GBK" w:hAnsi="方正仿宋_GBK" w:eastAsia="方正仿宋_GBK" w:cs="方正仿宋_GBK"/>
                                <w:b w:val="0"/>
                                <w:bCs w:val="0"/>
                                <w:w w:val="65"/>
                                <w:sz w:val="21"/>
                                <w:szCs w:val="21"/>
                                <w:highlight w:val="none"/>
                                <w:lang w:eastAsia="zh-CN"/>
                              </w:rPr>
                              <w:t>分管副区长</w:t>
                            </w:r>
                            <w:r>
                              <w:rPr>
                                <w:rFonts w:hint="eastAsia" w:ascii="方正仿宋_GBK" w:hAnsi="方正仿宋_GBK" w:eastAsia="方正仿宋_GBK" w:cs="方正仿宋_GBK"/>
                                <w:b w:val="0"/>
                                <w:bCs w:val="0"/>
                                <w:w w:val="65"/>
                                <w:sz w:val="21"/>
                                <w:szCs w:val="21"/>
                                <w:highlight w:val="none"/>
                              </w:rPr>
                              <w:t>）</w:t>
                            </w:r>
                          </w:p>
                          <w:p w14:paraId="1B2F1C38">
                            <w:pPr>
                              <w:rPr>
                                <w:rFonts w:hint="eastAsia"/>
                                <w:lang w:eastAsia="zh-CN"/>
                              </w:rPr>
                            </w:pPr>
                          </w:p>
                        </w:txbxContent>
                      </wps:txbx>
                      <wps:bodyPr vert="horz" wrap="square" lIns="18000" tIns="45720" rIns="18000" bIns="45720" anchor="t" anchorCtr="0" upright="0"/>
                    </wps:wsp>
                  </a:graphicData>
                </a:graphic>
              </wp:anchor>
            </w:drawing>
          </mc:Choice>
          <mc:Fallback>
            <w:pict>
              <v:rect id="_x0000_s1026" o:spid="_x0000_s1026" o:spt="1" style="position:absolute;left:0pt;margin-left:5.9pt;margin-top:8.85pt;height:40.4pt;width:107.7pt;z-index:251663360;mso-width-relative:page;mso-height-relative:page;" fillcolor="#FFFFFF" filled="t" stroked="t" coordsize="21600,21600" o:gfxdata="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GYVbDXAAAACAEAAA8AAAAAAAAAAQAgAAAAIgAAAGRycy9k&#10;b3ducmV2LnhtbFBLAQIUABQAAAAIAIdO4kDrINHLPAIAAKMEAAAOAAAAAAAAAAEAIAAAACYBAABk&#10;cnMvZTJvRG9jLnhtbFBLBQYAAAAABgAGAFkBAADUBQAAAAA=&#10;">
                <v:fill on="t" focussize="0,0"/>
                <v:stroke weight="1pt" color="#000000" joinstyle="miter"/>
                <v:imagedata o:title=""/>
                <o:lock v:ext="edit" aspectratio="f"/>
                <v:textbox inset="0.5mm,1.27mm,0.5mm,1.27mm">
                  <w:txbxContent>
                    <w:p w14:paraId="264AA97A">
                      <w:pPr>
                        <w:jc w:val="center"/>
                        <w:rPr>
                          <w:rFonts w:hint="eastAsia" w:ascii="方正仿宋_GBK" w:hAnsi="方正仿宋_GBK" w:eastAsia="方正仿宋_GBK" w:cs="方正仿宋_GBK"/>
                          <w:b w:val="0"/>
                          <w:bCs w:val="0"/>
                          <w:w w:val="65"/>
                          <w:sz w:val="21"/>
                          <w:szCs w:val="21"/>
                          <w:highlight w:val="none"/>
                        </w:rPr>
                      </w:pPr>
                      <w:r>
                        <w:rPr>
                          <w:rFonts w:hint="eastAsia" w:ascii="方正仿宋_GBK" w:hAnsi="方正仿宋_GBK" w:eastAsia="方正仿宋_GBK" w:cs="方正仿宋_GBK"/>
                          <w:b w:val="0"/>
                          <w:bCs w:val="0"/>
                          <w:w w:val="65"/>
                          <w:sz w:val="21"/>
                          <w:szCs w:val="21"/>
                          <w:highlight w:val="none"/>
                          <w:lang w:val="en-US" w:eastAsia="zh-CN"/>
                        </w:rPr>
                        <w:t>区安全生产（防灾减灾救灾）</w:t>
                      </w:r>
                    </w:p>
                    <w:p w14:paraId="3DAA46C1">
                      <w:pPr>
                        <w:jc w:val="center"/>
                        <w:rPr>
                          <w:rFonts w:hint="eastAsia" w:ascii="方正仿宋_GBK" w:hAnsi="方正仿宋_GBK" w:eastAsia="方正仿宋_GBK" w:cs="方正仿宋_GBK"/>
                          <w:b w:val="0"/>
                          <w:bCs w:val="0"/>
                          <w:w w:val="65"/>
                          <w:sz w:val="21"/>
                          <w:szCs w:val="21"/>
                          <w:highlight w:val="none"/>
                          <w:lang w:eastAsia="zh-CN"/>
                        </w:rPr>
                      </w:pPr>
                      <w:r>
                        <w:rPr>
                          <w:rFonts w:hint="eastAsia" w:ascii="方正仿宋_GBK" w:hAnsi="方正仿宋_GBK" w:eastAsia="方正仿宋_GBK" w:cs="方正仿宋_GBK"/>
                          <w:b w:val="0"/>
                          <w:bCs w:val="0"/>
                          <w:w w:val="65"/>
                          <w:sz w:val="21"/>
                          <w:szCs w:val="21"/>
                          <w:highlight w:val="none"/>
                          <w:lang w:eastAsia="zh-CN"/>
                        </w:rPr>
                        <w:t>委常务副主任</w:t>
                      </w:r>
                      <w:r>
                        <w:rPr>
                          <w:rFonts w:hint="eastAsia" w:ascii="方正仿宋_GBK" w:hAnsi="方正仿宋_GBK" w:eastAsia="方正仿宋_GBK" w:cs="方正仿宋_GBK"/>
                          <w:b w:val="0"/>
                          <w:bCs w:val="0"/>
                          <w:w w:val="65"/>
                          <w:sz w:val="21"/>
                          <w:szCs w:val="21"/>
                          <w:highlight w:val="none"/>
                        </w:rPr>
                        <w:t>（</w:t>
                      </w:r>
                      <w:r>
                        <w:rPr>
                          <w:rFonts w:hint="eastAsia" w:ascii="方正仿宋_GBK" w:hAnsi="方正仿宋_GBK" w:eastAsia="方正仿宋_GBK" w:cs="方正仿宋_GBK"/>
                          <w:b w:val="0"/>
                          <w:bCs w:val="0"/>
                          <w:w w:val="65"/>
                          <w:sz w:val="21"/>
                          <w:szCs w:val="21"/>
                          <w:highlight w:val="none"/>
                          <w:lang w:eastAsia="zh-CN"/>
                        </w:rPr>
                        <w:t>分管副区长</w:t>
                      </w:r>
                      <w:r>
                        <w:rPr>
                          <w:rFonts w:hint="eastAsia" w:ascii="方正仿宋_GBK" w:hAnsi="方正仿宋_GBK" w:eastAsia="方正仿宋_GBK" w:cs="方正仿宋_GBK"/>
                          <w:b w:val="0"/>
                          <w:bCs w:val="0"/>
                          <w:w w:val="65"/>
                          <w:sz w:val="21"/>
                          <w:szCs w:val="21"/>
                          <w:highlight w:val="none"/>
                        </w:rPr>
                        <w:t>）</w:t>
                      </w:r>
                    </w:p>
                    <w:p w14:paraId="1B2F1C38">
                      <w:pPr>
                        <w:rPr>
                          <w:rFonts w:hint="eastAsia"/>
                          <w:lang w:eastAsia="zh-CN"/>
                        </w:rPr>
                      </w:pPr>
                    </w:p>
                  </w:txbxContent>
                </v:textbox>
              </v:rect>
            </w:pict>
          </mc:Fallback>
        </mc:AlternateContent>
      </w:r>
    </w:p>
    <w:p w14:paraId="3958823E">
      <w:pPr>
        <w:pStyle w:val="2"/>
        <w:rPr>
          <w:rFonts w:hint="default" w:ascii="Times New Roman" w:hAnsi="Times New Roman" w:eastAsia="仿宋_GB2312" w:cs="Times New Roman"/>
          <w:color w:val="000000"/>
          <w:sz w:val="32"/>
          <w:szCs w:val="32"/>
        </w:rPr>
      </w:pPr>
    </w:p>
    <w:p w14:paraId="60025E8F">
      <w:pPr>
        <w:pStyle w:val="2"/>
        <w:rPr>
          <w:rFonts w:hint="default" w:ascii="Times New Roman" w:hAnsi="Times New Roman" w:eastAsia="仿宋_GB2312" w:cs="Times New Roman"/>
          <w:color w:val="000000"/>
          <w:sz w:val="32"/>
          <w:szCs w:val="32"/>
        </w:rPr>
      </w:pPr>
      <w:r>
        <mc:AlternateContent>
          <mc:Choice Requires="wps">
            <w:drawing>
              <wp:anchor distT="0" distB="0" distL="114300" distR="114300" simplePos="0" relativeHeight="251664384" behindDoc="0" locked="0" layoutInCell="1" allowOverlap="1">
                <wp:simplePos x="0" y="0"/>
                <wp:positionH relativeFrom="column">
                  <wp:posOffset>1711325</wp:posOffset>
                </wp:positionH>
                <wp:positionV relativeFrom="paragraph">
                  <wp:posOffset>64770</wp:posOffset>
                </wp:positionV>
                <wp:extent cx="212725" cy="635"/>
                <wp:effectExtent l="0" t="0" r="0" b="0"/>
                <wp:wrapNone/>
                <wp:docPr id="113" name="直接连接符 69"/>
                <wp:cNvGraphicFramePr/>
                <a:graphic xmlns:a="http://schemas.openxmlformats.org/drawingml/2006/main">
                  <a:graphicData uri="http://schemas.microsoft.com/office/word/2010/wordprocessingShape">
                    <wps:wsp>
                      <wps:cNvCnPr/>
                      <wps:spPr>
                        <a:xfrm>
                          <a:off x="0" y="0"/>
                          <a:ext cx="212725" cy="653"/>
                        </a:xfrm>
                        <a:prstGeom prst="line">
                          <a:avLst/>
                        </a:prstGeom>
                        <a:ln w="6350" cap="flat" cmpd="sng">
                          <a:solidFill>
                            <a:srgbClr val="000000"/>
                          </a:solidFill>
                          <a:prstDash val="solid"/>
                          <a:headEnd type="none" w="med" len="med"/>
                          <a:tailEnd type="none" w="med" len="med"/>
                        </a:ln>
                        <a:effectLst/>
                      </wps:spPr>
                      <wps:bodyPr upright="0"/>
                    </wps:wsp>
                  </a:graphicData>
                </a:graphic>
              </wp:anchor>
            </w:drawing>
          </mc:Choice>
          <mc:Fallback>
            <w:pict>
              <v:line id="直接连接符 69" o:spid="_x0000_s1026" o:spt="20" style="position:absolute;left:0pt;margin-left:134.75pt;margin-top:5.1pt;height:0.05pt;width:16.75pt;z-index:251664384;mso-width-relative:page;mso-height-relative:page;" filled="f" stroked="t" coordsize="21600,21600" o:gfxdata="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3yROdUAAAAJAQAADwAAAAAAAAABACAAAAAiAAAAZHJzL2Rvd25yZXYueG1s&#10;UEsBAhQAFAAAAAgAh07iQKG0URv7AQAA9gMAAA4AAAAAAAAAAQAgAAAAJAEAAGRycy9lMm9Eb2Mu&#10;eG1sUEsFBgAAAAAGAAYAWQEAAJE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736600</wp:posOffset>
                </wp:positionH>
                <wp:positionV relativeFrom="paragraph">
                  <wp:posOffset>196850</wp:posOffset>
                </wp:positionV>
                <wp:extent cx="4445" cy="256540"/>
                <wp:effectExtent l="67310" t="0" r="80645" b="10160"/>
                <wp:wrapNone/>
                <wp:docPr id="123" name="直接箭头连接符 64"/>
                <wp:cNvGraphicFramePr/>
                <a:graphic xmlns:a="http://schemas.openxmlformats.org/drawingml/2006/main">
                  <a:graphicData uri="http://schemas.microsoft.com/office/word/2010/wordprocessingShape">
                    <wps:wsp>
                      <wps:cNvCnPr/>
                      <wps:spPr>
                        <a:xfrm>
                          <a:off x="0" y="0"/>
                          <a:ext cx="4445" cy="256513"/>
                        </a:xfrm>
                        <a:prstGeom prst="straightConnector1">
                          <a:avLst/>
                        </a:prstGeom>
                        <a:ln w="12700" cap="flat" cmpd="sng">
                          <a:solidFill>
                            <a:srgbClr val="000000"/>
                          </a:solidFill>
                          <a:prstDash val="solid"/>
                          <a:headEnd type="none" w="med" len="med"/>
                          <a:tailEnd type="arrow" w="lg" len="lg"/>
                        </a:ln>
                        <a:effectLst/>
                      </wps:spPr>
                      <wps:bodyPr upright="0"/>
                    </wps:wsp>
                  </a:graphicData>
                </a:graphic>
              </wp:anchor>
            </w:drawing>
          </mc:Choice>
          <mc:Fallback>
            <w:pict>
              <v:shape id="直接箭头连接符 64" o:spid="_x0000_s1026" o:spt="32" type="#_x0000_t32" style="position:absolute;left:0pt;margin-left:58pt;margin-top:15.5pt;height:20.2pt;width:0.35pt;z-index:251669504;mso-width-relative:page;mso-height-relative:page;" filled="f" stroked="t" coordsize="21600,21600" o:gfxdata="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VYn+tkAAAAJAQAADwAA&#10;AAAAAAABACAAAAAiAAAAZHJzL2Rvd25yZXYueG1sUEsBAhQAFAAAAAgAh07iQBlUqP4VAgAACwQA&#10;AA4AAAAAAAAAAQAgAAAAKAEAAGRycy9lMm9Eb2MueG1sUEsFBgAAAAAGAAYAWQEAAK8FAAAAAA==&#10;">
                <v:fill on="f" focussize="0,0"/>
                <v:stroke weight="1pt" color="#000000" joinstyle="round" endarrow="open" endarrowwidth="wide" endarrowlength="long"/>
                <v:imagedata o:title=""/>
                <o:lock v:ext="edit" aspectratio="f"/>
              </v:shape>
            </w:pict>
          </mc:Fallback>
        </mc:AlternateContent>
      </w:r>
    </w:p>
    <w:p w14:paraId="184E84E8">
      <w:pPr>
        <w:pStyle w:val="2"/>
        <w:rPr>
          <w:rFonts w:hint="default" w:ascii="Times New Roman" w:hAnsi="Times New Roman" w:eastAsia="仿宋_GB2312" w:cs="Times New Roman"/>
          <w:color w:val="000000"/>
          <w:sz w:val="32"/>
          <w:szCs w:val="32"/>
        </w:rPr>
      </w:pPr>
    </w:p>
    <w:p w14:paraId="2E7DB670">
      <w:pPr>
        <w:pStyle w:val="2"/>
        <w:rPr>
          <w:rFonts w:hint="default" w:ascii="Times New Roman" w:hAnsi="Times New Roman" w:eastAsia="仿宋_GB2312" w:cs="Times New Roman"/>
          <w:color w:val="000000"/>
          <w:sz w:val="32"/>
          <w:szCs w:val="32"/>
        </w:rPr>
      </w:pPr>
      <w:r>
        <mc:AlternateContent>
          <mc:Choice Requires="wps">
            <w:drawing>
              <wp:anchor distT="0" distB="0" distL="114300" distR="114300" simplePos="0" relativeHeight="251670528" behindDoc="0" locked="0" layoutInCell="1" allowOverlap="1">
                <wp:simplePos x="0" y="0"/>
                <wp:positionH relativeFrom="column">
                  <wp:posOffset>1501140</wp:posOffset>
                </wp:positionH>
                <wp:positionV relativeFrom="paragraph">
                  <wp:posOffset>194945</wp:posOffset>
                </wp:positionV>
                <wp:extent cx="183515" cy="1270"/>
                <wp:effectExtent l="0" t="0" r="0" b="0"/>
                <wp:wrapNone/>
                <wp:docPr id="173" name="直接连接符 71"/>
                <wp:cNvGraphicFramePr/>
                <a:graphic xmlns:a="http://schemas.openxmlformats.org/drawingml/2006/main">
                  <a:graphicData uri="http://schemas.microsoft.com/office/word/2010/wordprocessingShape">
                    <wps:wsp>
                      <wps:cNvCnPr/>
                      <wps:spPr>
                        <a:xfrm flipV="1">
                          <a:off x="0" y="0"/>
                          <a:ext cx="183515" cy="1308"/>
                        </a:xfrm>
                        <a:prstGeom prst="line">
                          <a:avLst/>
                        </a:prstGeom>
                        <a:ln w="6350" cap="flat" cmpd="sng">
                          <a:solidFill>
                            <a:srgbClr val="000000"/>
                          </a:solidFill>
                          <a:prstDash val="solid"/>
                          <a:headEnd type="none" w="med" len="med"/>
                          <a:tailEnd type="none" w="med" len="med"/>
                        </a:ln>
                        <a:effectLst/>
                      </wps:spPr>
                      <wps:bodyPr upright="0"/>
                    </wps:wsp>
                  </a:graphicData>
                </a:graphic>
              </wp:anchor>
            </w:drawing>
          </mc:Choice>
          <mc:Fallback>
            <w:pict>
              <v:line id="直接连接符 71" o:spid="_x0000_s1026" o:spt="20" style="position:absolute;left:0pt;flip:y;margin-left:118.2pt;margin-top:15.35pt;height:0.1pt;width:14.45pt;z-index:251670528;mso-width-relative:page;mso-height-relative:page;" filled="f" stroked="t" coordsize="21600,21600" o:gfxdata="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&#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buPi2gAAAAkBAAAPAAAAAAAAAAEAIAAAACIAAABk&#10;cnMvZG93bnJldi54bWxQSwECFAAUAAAACACHTuJAhZkvRQQCAAABBAAADgAAAAAAAAABACAAAAAp&#10;AQAAZHJzL2Uyb0RvYy54bWxQSwUGAAAAAAYABgBZAQAAnw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1698625</wp:posOffset>
                </wp:positionH>
                <wp:positionV relativeFrom="paragraph">
                  <wp:posOffset>56515</wp:posOffset>
                </wp:positionV>
                <wp:extent cx="635" cy="275590"/>
                <wp:effectExtent l="4445" t="0" r="13970" b="10160"/>
                <wp:wrapNone/>
                <wp:docPr id="118" name="直接连接符 70"/>
                <wp:cNvGraphicFramePr/>
                <a:graphic xmlns:a="http://schemas.openxmlformats.org/drawingml/2006/main">
                  <a:graphicData uri="http://schemas.microsoft.com/office/word/2010/wordprocessingShape">
                    <wps:wsp>
                      <wps:cNvCnPr/>
                      <wps:spPr>
                        <a:xfrm>
                          <a:off x="0" y="0"/>
                          <a:ext cx="635" cy="275590"/>
                        </a:xfrm>
                        <a:prstGeom prst="line">
                          <a:avLst/>
                        </a:prstGeom>
                        <a:ln w="6350" cap="flat" cmpd="sng">
                          <a:solidFill>
                            <a:srgbClr val="000000"/>
                          </a:solidFill>
                          <a:prstDash val="solid"/>
                          <a:headEnd type="none" w="med" len="med"/>
                          <a:tailEnd type="none" w="med" len="med"/>
                        </a:ln>
                        <a:effectLst/>
                      </wps:spPr>
                      <wps:bodyPr upright="0"/>
                    </wps:wsp>
                  </a:graphicData>
                </a:graphic>
              </wp:anchor>
            </w:drawing>
          </mc:Choice>
          <mc:Fallback>
            <w:pict>
              <v:line id="直接连接符 70" o:spid="_x0000_s1026" o:spt="20" style="position:absolute;left:0pt;margin-left:133.75pt;margin-top:4.45pt;height:21.7pt;width:0.05pt;z-index:251666432;mso-width-relative:page;mso-height-relative:page;" filled="f" stroked="t" coordsize="21600,21600" o:gfxdata="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9UcV1QAAAAgBAAAPAAAAAAAAAAEAIAAAACIAAABkcnMvZG93bnJldi54bWxQ&#10;SwECFAAUAAAACACHTuJAoNTdT/oBAAD2AwAADgAAAAAAAAABACAAAAAkAQAAZHJzL2Uyb0RvYy54&#10;bWxQSwUGAAAAAAYABgBZAQAAkA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1694180</wp:posOffset>
                </wp:positionH>
                <wp:positionV relativeFrom="paragraph">
                  <wp:posOffset>95885</wp:posOffset>
                </wp:positionV>
                <wp:extent cx="212725" cy="635"/>
                <wp:effectExtent l="0" t="0" r="0" b="0"/>
                <wp:wrapNone/>
                <wp:docPr id="117" name="直接连接符 62"/>
                <wp:cNvGraphicFramePr/>
                <a:graphic xmlns:a="http://schemas.openxmlformats.org/drawingml/2006/main">
                  <a:graphicData uri="http://schemas.microsoft.com/office/word/2010/wordprocessingShape">
                    <wps:wsp>
                      <wps:cNvCnPr/>
                      <wps:spPr>
                        <a:xfrm>
                          <a:off x="0" y="0"/>
                          <a:ext cx="212725" cy="653"/>
                        </a:xfrm>
                        <a:prstGeom prst="line">
                          <a:avLst/>
                        </a:prstGeom>
                        <a:ln w="6350" cap="flat" cmpd="sng">
                          <a:solidFill>
                            <a:srgbClr val="000000"/>
                          </a:solidFill>
                          <a:prstDash val="solid"/>
                          <a:headEnd type="none" w="med" len="med"/>
                          <a:tailEnd type="none" w="med" len="med"/>
                        </a:ln>
                        <a:effectLst/>
                      </wps:spPr>
                      <wps:bodyPr upright="0"/>
                    </wps:wsp>
                  </a:graphicData>
                </a:graphic>
              </wp:anchor>
            </w:drawing>
          </mc:Choice>
          <mc:Fallback>
            <w:pict>
              <v:line id="直接连接符 62" o:spid="_x0000_s1026" o:spt="20" style="position:absolute;left:0pt;margin-left:133.4pt;margin-top:7.55pt;height:0.05pt;width:16.75pt;z-index:251665408;mso-width-relative:page;mso-height-relative:page;" filled="f" stroked="t" coordsize="21600,21600" o:gfxdata="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KSuNtUAAAAJAQAADwAAAAAAAAABACAAAAAiAAAAZHJzL2Rvd25yZXYueG1s&#10;UEsBAhQAFAAAAAgAh07iQLiRkZL7AQAA9gMAAA4AAAAAAAAAAQAgAAAAJAEAAGRycy9lMm9Eb2Mu&#10;eG1sUEsFBgAAAAAGAAYAWQEAAJEFAAAAAA==&#10;">
                <v:fill on="f" focussize="0,0"/>
                <v:stroke weight="0.5pt" color="#000000" joinstyle="round"/>
                <v:imagedata o:title=""/>
                <o:lock v:ext="edit" aspectratio="f"/>
              </v:line>
            </w:pict>
          </mc:Fallback>
        </mc:AlternateContent>
      </w:r>
    </w:p>
    <w:p w14:paraId="0E146285">
      <w:pPr>
        <w:pStyle w:val="2"/>
        <w:rPr>
          <w:rFonts w:hint="default" w:ascii="Times New Roman" w:hAnsi="Times New Roman" w:eastAsia="仿宋_GB2312" w:cs="Times New Roman"/>
          <w:color w:val="000000"/>
          <w:sz w:val="32"/>
          <w:szCs w:val="32"/>
        </w:rPr>
      </w:pPr>
    </w:p>
    <w:p w14:paraId="387BBC20">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5.4.3响应措施</w:t>
      </w:r>
    </w:p>
    <w:p w14:paraId="53FD7FA4">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级基础上，视情增加以下工作措施：</w:t>
      </w:r>
    </w:p>
    <w:p w14:paraId="3D0526E2">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（1）区</w:t>
      </w:r>
      <w:r>
        <w:rPr>
          <w:rFonts w:hint="default" w:ascii="Times New Roman" w:hAnsi="Times New Roman" w:eastAsia="仿宋_GB2312" w:cs="Times New Roman"/>
          <w:color w:val="000000"/>
          <w:sz w:val="32"/>
          <w:szCs w:val="32"/>
          <w:lang w:eastAsia="zh-CN"/>
        </w:rPr>
        <w:t>安全生产（防灾减灾救灾）委</w:t>
      </w:r>
      <w:r>
        <w:rPr>
          <w:rFonts w:hint="eastAsia" w:ascii="Times New Roman" w:hAnsi="Times New Roman" w:eastAsia="仿宋_GB2312" w:cs="Times New Roman"/>
          <w:color w:val="000000"/>
          <w:sz w:val="32"/>
          <w:szCs w:val="32"/>
          <w:lang w:eastAsia="zh-CN"/>
        </w:rPr>
        <w:t>常务副主任或区委、区政府指定的负责同志</w:t>
      </w:r>
      <w:r>
        <w:rPr>
          <w:rFonts w:hint="default" w:ascii="Times New Roman" w:hAnsi="Times New Roman" w:eastAsia="仿宋_GB2312" w:cs="Times New Roman"/>
          <w:color w:val="000000"/>
          <w:sz w:val="32"/>
          <w:szCs w:val="32"/>
        </w:rPr>
        <w:t>主持召开</w:t>
      </w:r>
      <w:r>
        <w:rPr>
          <w:rFonts w:hint="default" w:ascii="Times New Roman" w:hAnsi="Times New Roman" w:eastAsia="仿宋_GB2312" w:cs="Times New Roman"/>
          <w:color w:val="000000"/>
          <w:sz w:val="32"/>
          <w:szCs w:val="32"/>
          <w:lang w:eastAsia="zh-CN"/>
        </w:rPr>
        <w:t>安全生产（防灾减灾救灾）</w:t>
      </w:r>
      <w:r>
        <w:rPr>
          <w:rFonts w:hint="default" w:ascii="Times New Roman" w:hAnsi="Times New Roman" w:eastAsia="仿宋_GB2312" w:cs="Times New Roman"/>
          <w:color w:val="000000"/>
          <w:sz w:val="32"/>
          <w:szCs w:val="32"/>
        </w:rPr>
        <w:t>成员会议，研究制定抗灾救灾重大事项。</w:t>
      </w:r>
    </w:p>
    <w:p w14:paraId="58E2057E">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（2）区领导率有关部门赴灾区指导自然灾害救助工作。</w:t>
      </w:r>
    </w:p>
    <w:p w14:paraId="6B44172E">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）区发改委、区农业农村局、区</w:t>
      </w:r>
      <w:r>
        <w:rPr>
          <w:rFonts w:hint="eastAsia" w:ascii="Times New Roman" w:hAnsi="Times New Roman" w:eastAsia="仿宋_GB2312" w:cs="Times New Roman"/>
          <w:color w:val="000000"/>
          <w:sz w:val="32"/>
          <w:szCs w:val="32"/>
          <w:lang w:eastAsia="zh-CN"/>
        </w:rPr>
        <w:t>科技工信局</w:t>
      </w:r>
      <w:r>
        <w:rPr>
          <w:rFonts w:hint="default" w:ascii="Times New Roman" w:hAnsi="Times New Roman" w:eastAsia="仿宋_GB2312" w:cs="Times New Roman"/>
          <w:color w:val="000000"/>
          <w:sz w:val="32"/>
          <w:szCs w:val="32"/>
        </w:rPr>
        <w:t>、区公安分局、区住建局、区水</w:t>
      </w:r>
      <w:r>
        <w:rPr>
          <w:rFonts w:hint="default" w:ascii="Times New Roman" w:hAnsi="Times New Roman" w:eastAsia="仿宋_GB2312" w:cs="Times New Roman"/>
          <w:color w:val="000000"/>
          <w:sz w:val="32"/>
          <w:szCs w:val="32"/>
          <w:highlight w:val="none"/>
        </w:rPr>
        <w:t>利局、区卫生健康委、区自然资源和规划分局、区生态环境分局</w:t>
      </w:r>
      <w:r>
        <w:rPr>
          <w:rFonts w:hint="eastAsia" w:ascii="Times New Roman" w:hAnsi="Times New Roman" w:eastAsia="仿宋_GB2312" w:cs="Times New Roman"/>
          <w:color w:val="000000"/>
          <w:sz w:val="32"/>
          <w:szCs w:val="32"/>
          <w:highlight w:val="none"/>
          <w:lang w:eastAsia="zh-CN"/>
        </w:rPr>
        <w:t>、区自来水公司</w:t>
      </w:r>
      <w:r>
        <w:rPr>
          <w:rFonts w:hint="default" w:ascii="Times New Roman" w:hAnsi="Times New Roman" w:eastAsia="仿宋_GB2312" w:cs="Times New Roman"/>
          <w:color w:val="000000"/>
          <w:sz w:val="32"/>
          <w:szCs w:val="32"/>
          <w:highlight w:val="none"/>
        </w:rPr>
        <w:t>按</w:t>
      </w:r>
      <w:r>
        <w:rPr>
          <w:rFonts w:hint="default" w:ascii="Times New Roman" w:hAnsi="Times New Roman" w:eastAsia="仿宋_GB2312" w:cs="Times New Roman"/>
          <w:color w:val="000000"/>
          <w:sz w:val="32"/>
          <w:szCs w:val="32"/>
        </w:rPr>
        <w:t>照职责分别做好市场供应和价格稳定、社会治安和道路交通应急管理、应急通信保障、建筑安全应急评估、水利工程修复和应急供水、医疗救治和灾后防疫、心理援助、地理信息数据准备和应急测绘、生态环境变化监测和调查评估、科技成果支持等工作。</w:t>
      </w:r>
    </w:p>
    <w:p w14:paraId="71958C8C">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）区应急局牵头向社会发布接受救灾捐赠公告，组织开展跨区或全区性救灾捐赠活动，统一接收、管理、分配区内外救灾捐赠款物。区政府办协助做好救灾的涉外工作。</w:t>
      </w:r>
    </w:p>
    <w:p w14:paraId="2B1350FF">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）灾情稳定后，根据区委区政府关于灾害评估工作的有关部署，区</w:t>
      </w:r>
      <w:r>
        <w:rPr>
          <w:rFonts w:hint="default" w:ascii="Times New Roman" w:hAnsi="Times New Roman" w:eastAsia="仿宋_GB2312" w:cs="Times New Roman"/>
          <w:color w:val="000000"/>
          <w:sz w:val="32"/>
          <w:szCs w:val="32"/>
          <w:lang w:eastAsia="zh-CN"/>
        </w:rPr>
        <w:t>安全生产（防灾减灾救灾）委</w:t>
      </w:r>
      <w:r>
        <w:rPr>
          <w:rFonts w:hint="default" w:ascii="Times New Roman" w:hAnsi="Times New Roman" w:eastAsia="仿宋_GB2312" w:cs="Times New Roman"/>
          <w:color w:val="000000"/>
          <w:sz w:val="32"/>
          <w:szCs w:val="32"/>
        </w:rPr>
        <w:t>办公室、受灾乡镇人民政府组织开展灾害损失综合评估工作。</w:t>
      </w:r>
    </w:p>
    <w:p w14:paraId="083AB3D5">
      <w:pPr>
        <w:spacing w:line="58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w:t>
      </w:r>
      <w:r>
        <w:rPr>
          <w:rFonts w:hint="eastAsia"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rPr>
        <w:t>响应终止</w:t>
      </w:r>
    </w:p>
    <w:p w14:paraId="6FF2D819">
      <w:pPr>
        <w:adjustRightInd w:val="0"/>
        <w:snapToGrid w:val="0"/>
        <w:spacing w:line="58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对灾害发生在敏感地区、敏感时间和救助能力特别薄弱的地区，或灾害对受灾地区经济社会造成重大影响时，启动</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级自然灾害救助应急响应的标准可酌情调整。其他自然灾害专项预案启动应急响应，如需开展相关受灾群众救助工作的，可视情同步启动</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级自然灾害救助应急响应。</w:t>
      </w:r>
    </w:p>
    <w:p w14:paraId="2E911EFD">
      <w:pPr>
        <w:adjustRightInd w:val="0"/>
        <w:snapToGrid w:val="0"/>
        <w:spacing w:line="580" w:lineRule="exact"/>
        <w:ind w:firstLine="640"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lang w:eastAsia="zh-CN"/>
        </w:rPr>
        <w:t>救灾应急工作结束后，由</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安全生产（防灾减灾救灾）委办公室提出建议，按启动响应的相应权限决定终止响应。</w:t>
      </w:r>
    </w:p>
    <w:p w14:paraId="7A9736A8">
      <w:pPr>
        <w:adjustRightInd w:val="0"/>
        <w:snapToGrid w:val="0"/>
        <w:spacing w:line="58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6灾后救助及恢复重建</w:t>
      </w:r>
    </w:p>
    <w:p w14:paraId="2AF76AEC">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6.1过渡期生活救助</w:t>
      </w:r>
    </w:p>
    <w:p w14:paraId="4FE16066">
      <w:pPr>
        <w:adjustRightInd w:val="0"/>
        <w:snapToGrid w:val="0"/>
        <w:spacing w:line="58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灾害救助应急工作结束后，</w:t>
      </w:r>
      <w:r>
        <w:rPr>
          <w:rFonts w:hint="eastAsia" w:ascii="Times New Roman" w:hAnsi="Times New Roman" w:eastAsia="仿宋_GB2312" w:cs="Times New Roman"/>
          <w:color w:val="000000"/>
          <w:sz w:val="32"/>
          <w:szCs w:val="32"/>
          <w:lang w:val="en-US" w:eastAsia="zh-CN"/>
        </w:rPr>
        <w:t>区应急局及时组织</w:t>
      </w:r>
      <w:r>
        <w:rPr>
          <w:rFonts w:hint="eastAsia" w:ascii="Times New Roman" w:hAnsi="Times New Roman" w:eastAsia="仿宋_GB2312" w:cs="Times New Roman"/>
          <w:color w:val="000000"/>
          <w:sz w:val="32"/>
          <w:szCs w:val="32"/>
          <w:lang w:eastAsia="zh-CN"/>
        </w:rPr>
        <w:t>将因灾房屋倒塌或严重损坏需恢复重建无房可住人员、因次生灾</w:t>
      </w:r>
      <w:r>
        <w:rPr>
          <w:rFonts w:hint="eastAsia" w:ascii="Times New Roman" w:hAnsi="Times New Roman" w:eastAsia="仿宋_GB2312" w:cs="Times New Roman"/>
          <w:color w:val="000000"/>
          <w:sz w:val="32"/>
          <w:szCs w:val="32"/>
          <w:lang w:val="en-US" w:eastAsia="zh-CN"/>
        </w:rPr>
        <w:t>害威胁在外安置无法返家人员、因灾损失严重缺少生活来源人员</w:t>
      </w:r>
      <w:r>
        <w:rPr>
          <w:rFonts w:hint="eastAsia" w:ascii="Times New Roman" w:hAnsi="Times New Roman" w:eastAsia="仿宋_GB2312" w:cs="Times New Roman"/>
          <w:color w:val="000000"/>
          <w:sz w:val="32"/>
          <w:szCs w:val="32"/>
          <w:lang w:eastAsia="zh-CN"/>
        </w:rPr>
        <w:t>等纳入过渡期生活救助范围。</w:t>
      </w:r>
    </w:p>
    <w:p w14:paraId="2554C2A0">
      <w:pPr>
        <w:adjustRightInd w:val="0"/>
        <w:snapToGrid w:val="0"/>
        <w:spacing w:line="58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区应急局指导受灾乡镇统计摸排受灾群众过渡期生活救助需求情况，及时建立台账；会同区财政局下拨自然灾害救灾资金，支持受灾乡镇做好过渡期救助工作。各受灾乡镇筹使用各类自然灾害救灾资金，用于保障受灾群众过渡期生活。</w:t>
      </w:r>
    </w:p>
    <w:p w14:paraId="4FD3D0E9">
      <w:pPr>
        <w:adjustRightInd w:val="0"/>
        <w:snapToGrid w:val="0"/>
        <w:spacing w:line="58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区应急局动态掌握灾区救灾工作开展情况，定期通报，加密督导。会同区财政局加强对政策措施落实情况的监督检查。</w:t>
      </w:r>
    </w:p>
    <w:p w14:paraId="6721A926">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6.</w:t>
      </w:r>
      <w:r>
        <w:rPr>
          <w:rFonts w:hint="eastAsia" w:ascii="Times New Roman" w:hAnsi="Times New Roman" w:eastAsia="楷体_GB2312" w:cs="Times New Roman"/>
          <w:b/>
          <w:bCs/>
          <w:color w:val="000000"/>
          <w:sz w:val="32"/>
          <w:szCs w:val="32"/>
          <w:lang w:val="en-US" w:eastAsia="zh-CN"/>
        </w:rPr>
        <w:t>2</w:t>
      </w:r>
      <w:r>
        <w:rPr>
          <w:rFonts w:hint="default" w:ascii="Times New Roman" w:hAnsi="Times New Roman" w:eastAsia="楷体_GB2312" w:cs="Times New Roman"/>
          <w:b/>
          <w:bCs/>
          <w:color w:val="000000"/>
          <w:sz w:val="32"/>
          <w:szCs w:val="32"/>
        </w:rPr>
        <w:t>倒损住房恢复重建</w:t>
      </w:r>
    </w:p>
    <w:p w14:paraId="2D470D00">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恢复重建工作以受灾户自建为主，由区政府负责组织实施。尊重群众意愿，把握自然规律，按照有利于防灾避灾和发展生产、方便生活的要求，科学界定重建区域。统筹安排各类政策性补助资金，</w:t>
      </w:r>
      <w:r>
        <w:rPr>
          <w:rFonts w:hint="default" w:ascii="Times New Roman" w:hAnsi="Times New Roman" w:eastAsia="仿宋_GB2312" w:cs="Times New Roman"/>
          <w:color w:val="000000"/>
          <w:sz w:val="32"/>
          <w:szCs w:val="32"/>
          <w:highlight w:val="none"/>
          <w:lang w:val="en-US" w:eastAsia="zh-CN"/>
        </w:rPr>
        <w:t>并鼓励通过邻里帮工帮料、以工代赈等方式实施</w:t>
      </w:r>
      <w:r>
        <w:rPr>
          <w:rFonts w:hint="default" w:ascii="Times New Roman" w:hAnsi="Times New Roman" w:eastAsia="仿宋_GB2312" w:cs="Times New Roman"/>
          <w:color w:val="000000"/>
          <w:sz w:val="32"/>
          <w:szCs w:val="32"/>
          <w:highlight w:val="none"/>
        </w:rPr>
        <w:t>恢复重建。积极发挥房屋财产类保险等经济补偿作用，完善市场化筹集恢复重建资金机制。</w:t>
      </w:r>
    </w:p>
    <w:p w14:paraId="6EC6D702">
      <w:pPr>
        <w:adjustRightInd w:val="0"/>
        <w:snapToGrid w:val="0"/>
        <w:spacing w:line="58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区应急局视情组织评估小组对因灾倒损住房情况进行综合评估，根据评估结果及受灾地区资金申请，会商区财政局及时下拨补助资金。区应急局应采取实地调查、抽样调查或组成督查组等方式，开展补助资金绩效评估。其他相关部门按照职责做好技术服务和指导、测绘地理信息服务、重建规划选址、制定优惠政策等工作。</w:t>
      </w:r>
    </w:p>
    <w:p w14:paraId="05398DD0">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6.</w:t>
      </w:r>
      <w:r>
        <w:rPr>
          <w:rFonts w:hint="eastAsia" w:ascii="Times New Roman" w:hAnsi="Times New Roman" w:eastAsia="楷体_GB2312" w:cs="Times New Roman"/>
          <w:b/>
          <w:bCs/>
          <w:color w:val="000000"/>
          <w:sz w:val="32"/>
          <w:szCs w:val="32"/>
          <w:lang w:val="en-US" w:eastAsia="zh-CN"/>
        </w:rPr>
        <w:t>3</w:t>
      </w:r>
      <w:r>
        <w:rPr>
          <w:rFonts w:hint="default" w:ascii="Times New Roman" w:hAnsi="Times New Roman" w:eastAsia="楷体_GB2312" w:cs="Times New Roman"/>
          <w:b/>
          <w:bCs/>
          <w:color w:val="000000"/>
          <w:sz w:val="32"/>
          <w:szCs w:val="32"/>
        </w:rPr>
        <w:t>冬春救助</w:t>
      </w:r>
    </w:p>
    <w:p w14:paraId="29251354">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自然灾害发生后的当年冬季、次年春季，受灾乡镇人民政府为生活困难的受灾人员提供基本生活救助。</w:t>
      </w:r>
    </w:p>
    <w:p w14:paraId="7A76B8D2">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应急局于每年9月会同有关部门组织力量深入基层做好冬春需救助人员的调查、统计、评估，确定救助对象、制定救助方案。采取抽样调查或典型调查等方法对需救助情况进行核查、汇总和评估。区政府认真履行灾害主体责任，将冬春</w:t>
      </w:r>
      <w:r>
        <w:rPr>
          <w:rFonts w:hint="default" w:ascii="Times New Roman" w:hAnsi="Times New Roman" w:eastAsia="仿宋_GB2312" w:cs="Times New Roman"/>
          <w:color w:val="000000"/>
          <w:sz w:val="32"/>
          <w:szCs w:val="32"/>
          <w:lang w:eastAsia="zh-CN"/>
        </w:rPr>
        <w:t>救助</w:t>
      </w:r>
      <w:r>
        <w:rPr>
          <w:rFonts w:hint="default" w:ascii="Times New Roman" w:hAnsi="Times New Roman" w:eastAsia="仿宋_GB2312" w:cs="Times New Roman"/>
          <w:color w:val="000000"/>
          <w:sz w:val="32"/>
          <w:szCs w:val="32"/>
        </w:rPr>
        <w:t>资金纳入年度财政预算，按规定落实好本级冬春</w:t>
      </w:r>
      <w:r>
        <w:rPr>
          <w:rFonts w:hint="default" w:ascii="Times New Roman" w:hAnsi="Times New Roman" w:eastAsia="仿宋_GB2312" w:cs="Times New Roman"/>
          <w:color w:val="000000"/>
          <w:sz w:val="32"/>
          <w:szCs w:val="32"/>
          <w:lang w:eastAsia="zh-CN"/>
        </w:rPr>
        <w:t>救助</w:t>
      </w:r>
      <w:r>
        <w:rPr>
          <w:rFonts w:hint="default" w:ascii="Times New Roman" w:hAnsi="Times New Roman" w:eastAsia="仿宋_GB2312" w:cs="Times New Roman"/>
          <w:color w:val="000000"/>
          <w:sz w:val="32"/>
          <w:szCs w:val="32"/>
        </w:rPr>
        <w:t>资金。完成冬春救助任务确有困难、需申请上级冬春</w:t>
      </w:r>
      <w:r>
        <w:rPr>
          <w:rFonts w:hint="default" w:ascii="Times New Roman" w:hAnsi="Times New Roman" w:eastAsia="仿宋_GB2312" w:cs="Times New Roman"/>
          <w:color w:val="000000"/>
          <w:sz w:val="32"/>
          <w:szCs w:val="32"/>
          <w:lang w:eastAsia="zh-CN"/>
        </w:rPr>
        <w:t>救助</w:t>
      </w:r>
      <w:r>
        <w:rPr>
          <w:rFonts w:hint="default" w:ascii="Times New Roman" w:hAnsi="Times New Roman" w:eastAsia="仿宋_GB2312" w:cs="Times New Roman"/>
          <w:color w:val="000000"/>
          <w:sz w:val="32"/>
          <w:szCs w:val="32"/>
        </w:rPr>
        <w:t>资金的，由区应急局、区财政局逐级上报申请。</w:t>
      </w:r>
    </w:p>
    <w:p w14:paraId="488D7572">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区应急局制定受灾人员冬春救助指导标准或实施标准，精准确定救助对象，强化冬春款物管理，突出重点，分类救助，按规定程序尽快发放到救助对象手中。</w:t>
      </w:r>
    </w:p>
    <w:p w14:paraId="525B651F">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应急局加强冬春救助款物监督管理，确保冬春救助款物规范、有效使用。按照信息公开要求，及时向社会公布有关工作情况，加强冬春救助新闻宣传，主动接受社会监督。配合区财政局、区纪委监委机关、区审计局等部门加强监督检查。</w:t>
      </w:r>
    </w:p>
    <w:p w14:paraId="6F7B2289">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区应急局加强与区民政局</w:t>
      </w:r>
      <w:r>
        <w:rPr>
          <w:rFonts w:hint="eastAsia" w:ascii="Times New Roman" w:hAnsi="Times New Roman" w:eastAsia="仿宋_GB2312" w:cs="Times New Roman"/>
          <w:color w:val="000000"/>
          <w:sz w:val="32"/>
          <w:szCs w:val="32"/>
          <w:lang w:eastAsia="zh-CN"/>
        </w:rPr>
        <w:t>、农业农村局</w:t>
      </w:r>
      <w:r>
        <w:rPr>
          <w:rFonts w:hint="default" w:ascii="Times New Roman" w:hAnsi="Times New Roman" w:eastAsia="仿宋_GB2312" w:cs="Times New Roman"/>
          <w:color w:val="000000"/>
          <w:sz w:val="32"/>
          <w:szCs w:val="32"/>
        </w:rPr>
        <w:t>等部门协调联动和工作衔接，切实做好冬春救助和最低生活保障临时救助等帮扶机制和政策有序衔接。区发改委、区财政局等部门落实好以工代赈、灾</w:t>
      </w:r>
      <w:r>
        <w:rPr>
          <w:rFonts w:hint="eastAsia" w:ascii="Times New Roman" w:hAnsi="Times New Roman" w:eastAsia="仿宋_GB2312" w:cs="Times New Roman"/>
          <w:color w:val="000000"/>
          <w:sz w:val="32"/>
          <w:szCs w:val="32"/>
          <w:lang w:eastAsia="zh-CN"/>
        </w:rPr>
        <w:t>情</w:t>
      </w:r>
      <w:r>
        <w:rPr>
          <w:rFonts w:hint="default" w:ascii="Times New Roman" w:hAnsi="Times New Roman" w:eastAsia="仿宋_GB2312" w:cs="Times New Roman"/>
          <w:color w:val="000000"/>
          <w:sz w:val="32"/>
          <w:szCs w:val="32"/>
        </w:rPr>
        <w:t>减免政策，粮食和物资储备部门确保粮食供应。</w:t>
      </w:r>
    </w:p>
    <w:p w14:paraId="11DFA61E">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区应急局加强冬春</w:t>
      </w:r>
      <w:r>
        <w:rPr>
          <w:rFonts w:hint="default" w:ascii="Times New Roman" w:hAnsi="Times New Roman" w:eastAsia="仿宋_GB2312" w:cs="Times New Roman"/>
          <w:color w:val="000000"/>
          <w:sz w:val="32"/>
          <w:szCs w:val="32"/>
          <w:lang w:eastAsia="zh-CN"/>
        </w:rPr>
        <w:t>救助</w:t>
      </w:r>
      <w:r>
        <w:rPr>
          <w:rFonts w:hint="default" w:ascii="Times New Roman" w:hAnsi="Times New Roman" w:eastAsia="仿宋_GB2312" w:cs="Times New Roman"/>
          <w:color w:val="000000"/>
          <w:sz w:val="32"/>
          <w:szCs w:val="32"/>
        </w:rPr>
        <w:t>资金全过程绩效管理，合理设定绩效目标，对绩效目标完成情况组织开展绩效自评。</w:t>
      </w:r>
    </w:p>
    <w:p w14:paraId="774239A0">
      <w:pPr>
        <w:adjustRightInd w:val="0"/>
        <w:snapToGrid w:val="0"/>
        <w:spacing w:line="58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7保障措施</w:t>
      </w:r>
    </w:p>
    <w:p w14:paraId="02877265">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7.1资金保障</w:t>
      </w:r>
    </w:p>
    <w:p w14:paraId="2AAD4506">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7.1.1区财政局、区应急局等部门，根据分级负责、分级负担的规定，合理安排乡镇自然灾害救灾资金预算，建立完善乡镇救灾资金分担机制。区政府应当将自然灾害救助工作纳入国民经济和社会发展规划，加强对自然灾害救灾资金的统筹，切实提高资金使用效益。</w:t>
      </w:r>
    </w:p>
    <w:p w14:paraId="1C3EB1E4">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7.1.2</w:t>
      </w:r>
      <w:r>
        <w:rPr>
          <w:rFonts w:hint="default" w:ascii="Times New Roman" w:hAnsi="Times New Roman" w:eastAsia="仿宋_GB2312" w:cs="Times New Roman"/>
          <w:color w:val="auto"/>
          <w:sz w:val="32"/>
          <w:szCs w:val="32"/>
          <w:lang w:eastAsia="zh-CN"/>
        </w:rPr>
        <w:t>上</w:t>
      </w:r>
      <w:r>
        <w:rPr>
          <w:rFonts w:hint="default" w:ascii="Times New Roman" w:hAnsi="Times New Roman" w:eastAsia="仿宋_GB2312" w:cs="Times New Roman"/>
          <w:color w:val="000000"/>
          <w:sz w:val="32"/>
          <w:szCs w:val="32"/>
        </w:rPr>
        <w:t>级自然灾害救灾资金专项用于帮助解决遭受特别重大、重大自然灾害地区受灾群众的基本生活困难。区、乡镇两级人民政府应根据经济社会发展水平、自然灾害生活救助成本等因素适时调整自然灾害生活救助政策和相关补助标准。预算资金不足时，区、乡镇</w:t>
      </w:r>
      <w:r>
        <w:rPr>
          <w:rFonts w:hint="default" w:ascii="Times New Roman" w:hAnsi="Times New Roman" w:eastAsia="仿宋_GB2312" w:cs="Times New Roman"/>
          <w:color w:val="000000"/>
          <w:sz w:val="32"/>
          <w:szCs w:val="32"/>
          <w:lang w:eastAsia="zh-CN"/>
        </w:rPr>
        <w:t>人民政府</w:t>
      </w:r>
      <w:r>
        <w:rPr>
          <w:rFonts w:hint="default" w:ascii="Times New Roman" w:hAnsi="Times New Roman" w:eastAsia="仿宋_GB2312" w:cs="Times New Roman"/>
          <w:color w:val="000000"/>
          <w:sz w:val="32"/>
          <w:szCs w:val="32"/>
        </w:rPr>
        <w:t>两级财政部门应积极调整优化支出结构，统筹整合相关资金。区应急局、区财政局按有关规定开展资金绩效目标管理工作。</w:t>
      </w:r>
    </w:p>
    <w:p w14:paraId="2A537F15">
      <w:pPr>
        <w:spacing w:line="580" w:lineRule="exact"/>
        <w:ind w:firstLine="643" w:firstLineChars="200"/>
        <w:rPr>
          <w:rFonts w:hint="default" w:ascii="Times New Roman" w:hAnsi="Times New Roman" w:eastAsia="楷体_GB2312" w:cs="Times New Roman"/>
          <w:b/>
          <w:bCs/>
          <w:color w:val="000000"/>
          <w:sz w:val="32"/>
          <w:szCs w:val="32"/>
          <w:lang w:val="en-US" w:eastAsia="zh-CN"/>
        </w:rPr>
      </w:pPr>
      <w:r>
        <w:rPr>
          <w:rFonts w:hint="eastAsia" w:ascii="Times New Roman" w:hAnsi="Times New Roman" w:eastAsia="楷体_GB2312" w:cs="Times New Roman"/>
          <w:b/>
          <w:bCs/>
          <w:color w:val="000000"/>
          <w:sz w:val="32"/>
          <w:szCs w:val="32"/>
          <w:lang w:val="en-US" w:eastAsia="zh-CN"/>
        </w:rPr>
        <w:t>7.2物资保障</w:t>
      </w:r>
    </w:p>
    <w:p w14:paraId="4A099334">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充分利用现有储备资源，</w:t>
      </w:r>
      <w:r>
        <w:rPr>
          <w:rFonts w:hint="eastAsia" w:ascii="Times New Roman" w:hAnsi="Times New Roman" w:eastAsia="仿宋_GB2312" w:cs="Times New Roman"/>
          <w:color w:val="000000"/>
          <w:sz w:val="32"/>
          <w:szCs w:val="32"/>
          <w:lang w:eastAsia="zh-CN"/>
        </w:rPr>
        <w:t>相关部门依职责</w:t>
      </w:r>
      <w:r>
        <w:rPr>
          <w:rFonts w:hint="default" w:ascii="Times New Roman" w:hAnsi="Times New Roman" w:eastAsia="仿宋_GB2312" w:cs="Times New Roman"/>
          <w:color w:val="000000"/>
          <w:sz w:val="32"/>
          <w:szCs w:val="32"/>
        </w:rPr>
        <w:t>合理规划、建设救灾物资储备库，优化储备布局，提升存储条件。根据布局合理、规模适度的原则，统筹考虑各行业应急处置、抢险救灾等方面需要，健全“区—乡（镇）—村（社区）”三级救灾物资储备网络。</w:t>
      </w:r>
    </w:p>
    <w:p w14:paraId="0548F25B">
      <w:pPr>
        <w:keepNext w:val="0"/>
        <w:keepLines w:val="0"/>
        <w:widowControl/>
        <w:suppressLineNumbers w:val="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highlight w:val="none"/>
        </w:rPr>
        <w:t>7.</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制定救灾物资储备规划，建立健全救灾物资采购和储备、紧急调拨和运输、应急状态下集中生产调度和紧急采购供应、</w:t>
      </w:r>
      <w:r>
        <w:rPr>
          <w:rFonts w:hint="eastAsia" w:ascii="Times New Roman" w:hAnsi="Times New Roman" w:eastAsia="仿宋_GB2312" w:cs="Times New Roman"/>
          <w:color w:val="000000"/>
          <w:sz w:val="32"/>
          <w:szCs w:val="32"/>
          <w:highlight w:val="none"/>
          <w:lang w:eastAsia="zh-CN"/>
        </w:rPr>
        <w:t>协</w:t>
      </w:r>
      <w:r>
        <w:rPr>
          <w:rFonts w:hint="default" w:ascii="Times New Roman" w:hAnsi="Times New Roman" w:eastAsia="仿宋_GB2312" w:cs="Times New Roman"/>
          <w:color w:val="000000"/>
          <w:sz w:val="32"/>
          <w:szCs w:val="32"/>
          <w:highlight w:val="none"/>
        </w:rPr>
        <w:t>同储备等制度。</w:t>
      </w:r>
      <w:r>
        <w:rPr>
          <w:rFonts w:hint="default" w:ascii="Times New Roman" w:hAnsi="Times New Roman" w:eastAsia="仿宋_GB2312" w:cs="Times New Roman"/>
          <w:color w:val="000000"/>
          <w:sz w:val="32"/>
          <w:szCs w:val="32"/>
          <w:highlight w:val="none"/>
          <w:lang w:val="en-US" w:eastAsia="zh-CN"/>
        </w:rPr>
        <w:t>提升救灾物资保障水平和应急调运、前沿投送能力。修订完善救灾物资质量技术参数，规范救灾物资发放全过</w:t>
      </w:r>
      <w:r>
        <w:rPr>
          <w:rFonts w:hint="default" w:ascii="Times New Roman" w:hAnsi="Times New Roman" w:eastAsia="仿宋_GB2312" w:cs="Times New Roman"/>
          <w:color w:val="000000"/>
          <w:sz w:val="32"/>
          <w:szCs w:val="32"/>
          <w:highlight w:val="none"/>
        </w:rPr>
        <w:t>程管理。科学确定并合理调整各类救灾物资的储备品种和规模，结合本区灾害事故特点，储备能够满足本区启动二级响应需求的救灾物资。按照实物储备、生产能力储备、协议储备和家庭储备</w:t>
      </w:r>
      <w:r>
        <w:rPr>
          <w:rFonts w:hint="default" w:ascii="Times New Roman" w:hAnsi="Times New Roman" w:eastAsia="仿宋_GB2312" w:cs="Times New Roman"/>
          <w:color w:val="000000"/>
          <w:sz w:val="32"/>
          <w:szCs w:val="32"/>
        </w:rPr>
        <w:t>相结合的原则，每年根据应对较大、重大等自然灾害的要求组织储备必要物资，建立救灾物资生产厂家参考名录，引导各类社会主体储备必要的救灾物资，大力倡导家庭应急物资储备，切实增强灾害应急救助物资保障能力。</w:t>
      </w:r>
    </w:p>
    <w:p w14:paraId="07732EEF">
      <w:pPr>
        <w:spacing w:line="580" w:lineRule="exact"/>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rPr>
        <w:t>7.</w:t>
      </w:r>
      <w:r>
        <w:rPr>
          <w:rFonts w:hint="eastAsia" w:ascii="Times New Roman" w:hAnsi="Times New Roman" w:eastAsia="楷体_GB2312" w:cs="Times New Roman"/>
          <w:b/>
          <w:bCs/>
          <w:color w:val="000000"/>
          <w:sz w:val="32"/>
          <w:szCs w:val="32"/>
          <w:lang w:val="en-US" w:eastAsia="zh-CN"/>
        </w:rPr>
        <w:t>3</w:t>
      </w:r>
      <w:r>
        <w:rPr>
          <w:rFonts w:hint="default" w:ascii="Times New Roman" w:hAnsi="Times New Roman" w:eastAsia="楷体_GB2312" w:cs="Times New Roman"/>
          <w:b/>
          <w:bCs/>
          <w:color w:val="000000"/>
          <w:sz w:val="32"/>
          <w:szCs w:val="32"/>
        </w:rPr>
        <w:t>通</w:t>
      </w:r>
      <w:r>
        <w:rPr>
          <w:rFonts w:hint="default" w:ascii="Times New Roman" w:hAnsi="Times New Roman" w:eastAsia="楷体_GB2312" w:cs="Times New Roman"/>
          <w:b/>
          <w:bCs/>
          <w:color w:val="000000"/>
          <w:sz w:val="32"/>
          <w:szCs w:val="32"/>
          <w:highlight w:val="none"/>
        </w:rPr>
        <w:t>信和</w:t>
      </w:r>
      <w:r>
        <w:rPr>
          <w:rFonts w:hint="eastAsia" w:ascii="Times New Roman" w:hAnsi="Times New Roman" w:eastAsia="楷体_GB2312" w:cs="Times New Roman"/>
          <w:b/>
          <w:bCs/>
          <w:color w:val="000000"/>
          <w:sz w:val="32"/>
          <w:szCs w:val="32"/>
          <w:highlight w:val="none"/>
          <w:lang w:eastAsia="zh-CN"/>
        </w:rPr>
        <w:t>信息</w:t>
      </w:r>
      <w:r>
        <w:rPr>
          <w:rFonts w:hint="default" w:ascii="Times New Roman" w:hAnsi="Times New Roman" w:eastAsia="楷体_GB2312" w:cs="Times New Roman"/>
          <w:b/>
          <w:bCs/>
          <w:color w:val="000000"/>
          <w:sz w:val="32"/>
          <w:szCs w:val="32"/>
          <w:highlight w:val="none"/>
        </w:rPr>
        <w:t>保障</w:t>
      </w:r>
    </w:p>
    <w:p w14:paraId="48FBE2FA">
      <w:pPr>
        <w:adjustRightInd w:val="0"/>
        <w:snapToGrid w:val="0"/>
        <w:spacing w:line="580" w:lineRule="exact"/>
        <w:ind w:firstLine="640" w:firstLineChars="200"/>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7.</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.1区科技</w:t>
      </w:r>
      <w:r>
        <w:rPr>
          <w:rFonts w:hint="eastAsia" w:ascii="Times New Roman" w:hAnsi="Times New Roman" w:eastAsia="仿宋_GB2312" w:cs="Times New Roman"/>
          <w:color w:val="000000"/>
          <w:sz w:val="32"/>
          <w:szCs w:val="32"/>
          <w:highlight w:val="none"/>
          <w:lang w:eastAsia="zh-CN"/>
        </w:rPr>
        <w:t>工</w:t>
      </w:r>
      <w:r>
        <w:rPr>
          <w:rFonts w:hint="default" w:ascii="Times New Roman" w:hAnsi="Times New Roman" w:eastAsia="仿宋_GB2312" w:cs="Times New Roman"/>
          <w:color w:val="000000"/>
          <w:sz w:val="32"/>
          <w:szCs w:val="32"/>
          <w:highlight w:val="none"/>
        </w:rPr>
        <w:t>信局负责组织</w:t>
      </w:r>
      <w:r>
        <w:rPr>
          <w:rFonts w:hint="eastAsia" w:ascii="Times New Roman" w:hAnsi="Times New Roman" w:eastAsia="仿宋_GB2312" w:cs="Times New Roman"/>
          <w:color w:val="000000"/>
          <w:sz w:val="32"/>
          <w:szCs w:val="32"/>
          <w:highlight w:val="none"/>
          <w:lang w:eastAsia="zh-CN"/>
        </w:rPr>
        <w:t>各电信企业开展灾害事故应急指挥通信保障，并及时抢修恢复受损公用通信网络。</w:t>
      </w:r>
    </w:p>
    <w:p w14:paraId="6CCCE88C">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依托国家灾害信息管理系统，充分利用公用网络资源，</w:t>
      </w:r>
    </w:p>
    <w:p w14:paraId="268CB6EB">
      <w:pPr>
        <w:adjustRightInd w:val="0"/>
        <w:snapToGrid w:val="0"/>
        <w:spacing w:line="580"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完善覆盖全</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各级的灾情信息报送网络，确保</w:t>
      </w:r>
      <w:r>
        <w:rPr>
          <w:rFonts w:hint="eastAsia" w:ascii="Times New Roman" w:hAnsi="Times New Roman" w:eastAsia="仿宋_GB2312" w:cs="Times New Roman"/>
          <w:color w:val="000000"/>
          <w:sz w:val="32"/>
          <w:szCs w:val="32"/>
          <w:highlight w:val="none"/>
          <w:lang w:eastAsia="zh-CN"/>
        </w:rPr>
        <w:t>区政府</w:t>
      </w:r>
      <w:r>
        <w:rPr>
          <w:rFonts w:hint="default" w:ascii="Times New Roman" w:hAnsi="Times New Roman" w:eastAsia="仿宋_GB2312" w:cs="Times New Roman"/>
          <w:color w:val="000000"/>
          <w:sz w:val="32"/>
          <w:szCs w:val="32"/>
          <w:highlight w:val="none"/>
        </w:rPr>
        <w:t>及时准确掌握重大自然灾情信息。</w:t>
      </w:r>
    </w:p>
    <w:p w14:paraId="31297240">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7.</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充分利用现有资源、设备，完</w:t>
      </w:r>
      <w:r>
        <w:rPr>
          <w:rFonts w:hint="default" w:ascii="Times New Roman" w:hAnsi="Times New Roman" w:eastAsia="仿宋_GB2312" w:cs="Times New Roman"/>
          <w:color w:val="000000"/>
          <w:sz w:val="32"/>
          <w:szCs w:val="32"/>
          <w:lang w:val="en-US" w:eastAsia="zh-CN"/>
        </w:rPr>
        <w:t>善灾情和数据共享平台，</w:t>
      </w:r>
    </w:p>
    <w:p w14:paraId="12385CAA">
      <w:pPr>
        <w:adjustRightInd w:val="0"/>
        <w:snapToGrid w:val="0"/>
        <w:spacing w:line="58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健全灾情共享机制，实现数据实时共享。</w:t>
      </w:r>
    </w:p>
    <w:p w14:paraId="57AF56FE">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7.</w:t>
      </w:r>
      <w:r>
        <w:rPr>
          <w:rFonts w:hint="eastAsia" w:ascii="Times New Roman" w:hAnsi="Times New Roman" w:eastAsia="楷体_GB2312" w:cs="Times New Roman"/>
          <w:b/>
          <w:bCs/>
          <w:color w:val="000000"/>
          <w:sz w:val="32"/>
          <w:szCs w:val="32"/>
          <w:lang w:val="en-US" w:eastAsia="zh-CN"/>
        </w:rPr>
        <w:t>4</w:t>
      </w:r>
      <w:r>
        <w:rPr>
          <w:rFonts w:hint="eastAsia" w:ascii="Times New Roman" w:hAnsi="Times New Roman" w:eastAsia="楷体_GB2312" w:cs="Times New Roman"/>
          <w:b/>
          <w:bCs/>
          <w:color w:val="000000"/>
          <w:sz w:val="32"/>
          <w:szCs w:val="32"/>
          <w:lang w:eastAsia="zh-CN"/>
        </w:rPr>
        <w:t>装备和设施</w:t>
      </w:r>
      <w:r>
        <w:rPr>
          <w:rFonts w:hint="default" w:ascii="Times New Roman" w:hAnsi="Times New Roman" w:eastAsia="楷体_GB2312" w:cs="Times New Roman"/>
          <w:b/>
          <w:bCs/>
          <w:color w:val="000000"/>
          <w:sz w:val="32"/>
          <w:szCs w:val="32"/>
        </w:rPr>
        <w:t>保障</w:t>
      </w:r>
    </w:p>
    <w:p w14:paraId="622B9D5F">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有关部门应配备救灾管理工作必需的设备和装备，确保救灾工作顺利开展。建立健全自然灾害救助应急指挥技术支撑系统，并为自然灾害救助工作提供必要的交通、通信、个人安全防护等设备。</w:t>
      </w:r>
    </w:p>
    <w:p w14:paraId="587B2FEA">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要统筹规划设立应急避难场所，加强应急避难场所功能区应急物资、人员安置和运行状态等的信息综合</w:t>
      </w:r>
      <w:r>
        <w:rPr>
          <w:rFonts w:hint="default" w:ascii="Times New Roman" w:hAnsi="Times New Roman" w:eastAsia="仿宋_GB2312" w:cs="Times New Roman"/>
          <w:color w:val="000000"/>
          <w:sz w:val="32"/>
          <w:szCs w:val="32"/>
        </w:rPr>
        <w:t>管理，规范应急避难场所建设标准。自然灾害多发、易发地区按要求建设具有应</w:t>
      </w:r>
      <w:r>
        <w:rPr>
          <w:rFonts w:hint="default" w:ascii="Times New Roman" w:hAnsi="Times New Roman" w:eastAsia="仿宋_GB2312" w:cs="Times New Roman"/>
          <w:color w:val="000000"/>
          <w:sz w:val="32"/>
          <w:szCs w:val="32"/>
          <w:highlight w:val="none"/>
        </w:rPr>
        <w:t>急避险、应急指挥功能的避难场所。</w:t>
      </w:r>
    </w:p>
    <w:p w14:paraId="4249A036">
      <w:pPr>
        <w:adjustRightInd w:val="0"/>
        <w:snapToGrid w:val="0"/>
        <w:spacing w:line="58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灾情发生后，</w:t>
      </w:r>
      <w:r>
        <w:rPr>
          <w:rFonts w:hint="eastAsia" w:ascii="Times New Roman" w:hAnsi="Times New Roman" w:eastAsia="仿宋_GB2312" w:cs="Times New Roman"/>
          <w:color w:val="000000"/>
          <w:sz w:val="32"/>
          <w:szCs w:val="32"/>
          <w:highlight w:val="none"/>
          <w:lang w:val="en-US" w:eastAsia="zh-CN"/>
        </w:rPr>
        <w:t>各乡镇</w:t>
      </w:r>
      <w:r>
        <w:rPr>
          <w:rFonts w:hint="default" w:ascii="Times New Roman" w:hAnsi="Times New Roman" w:eastAsia="仿宋_GB2312" w:cs="Times New Roman"/>
          <w:color w:val="000000"/>
          <w:sz w:val="32"/>
          <w:szCs w:val="32"/>
          <w:highlight w:val="none"/>
          <w:lang w:val="en-US" w:eastAsia="zh-CN"/>
        </w:rPr>
        <w:t>要及时启用各类避难场所，科学设置受灾人员安置点，避开山洪、地质灾害隐患点，防范次生灾害，同时要加强安置点消防安全、卫生防疫、食品安全、治安等保障，确保安置点秩序。</w:t>
      </w:r>
    </w:p>
    <w:p w14:paraId="54BD808E">
      <w:pPr>
        <w:spacing w:line="580" w:lineRule="exact"/>
        <w:ind w:firstLine="643" w:firstLineChars="200"/>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rPr>
        <w:t>7.</w:t>
      </w:r>
      <w:r>
        <w:rPr>
          <w:rFonts w:hint="eastAsia" w:ascii="Times New Roman" w:hAnsi="Times New Roman" w:eastAsia="楷体_GB2312" w:cs="Times New Roman"/>
          <w:b/>
          <w:bCs/>
          <w:color w:val="000000"/>
          <w:sz w:val="32"/>
          <w:szCs w:val="32"/>
          <w:lang w:val="en-US" w:eastAsia="zh-CN"/>
        </w:rPr>
        <w:t>5 人力资源保障</w:t>
      </w:r>
    </w:p>
    <w:p w14:paraId="065B7B66">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大力加强防灾减灾救灾专家库建设，深度参与自然灾害</w:t>
      </w:r>
    </w:p>
    <w:p w14:paraId="2048FD94">
      <w:pPr>
        <w:adjustRightInd w:val="0"/>
        <w:snapToGrid w:val="0"/>
        <w:spacing w:line="58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体系建设，强化智力支持。大力加强自然灾害各类专业救援队伍、</w:t>
      </w:r>
    </w:p>
    <w:p w14:paraId="460F4FA3">
      <w:pPr>
        <w:adjustRightInd w:val="0"/>
        <w:snapToGrid w:val="0"/>
        <w:spacing w:line="58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防灾减灾人员队伍、减灾救灾专家队伍建设，不断提升应急处突</w:t>
      </w:r>
    </w:p>
    <w:p w14:paraId="5A8340C7">
      <w:pPr>
        <w:adjustRightInd w:val="0"/>
        <w:snapToGrid w:val="0"/>
        <w:spacing w:line="58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能力。</w:t>
      </w:r>
    </w:p>
    <w:p w14:paraId="0C89D92C">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落实灾害信息员分级培训制度，建立健全覆盖“横向到</w:t>
      </w:r>
    </w:p>
    <w:p w14:paraId="6C925C51">
      <w:pPr>
        <w:adjustRightInd w:val="0"/>
        <w:snapToGrid w:val="0"/>
        <w:spacing w:line="58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边、纵向到底”的灾害信息员队伍。村民委员会、居民委员会和企事业单位应当设立专职或者兼职的灾害信息员。多灾、易灾镇村设置AB岗。</w:t>
      </w:r>
    </w:p>
    <w:p w14:paraId="63068E33">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支持、培育和发展相关社会组织、社会工作者和志愿</w:t>
      </w:r>
    </w:p>
    <w:p w14:paraId="7B025450">
      <w:pPr>
        <w:adjustRightInd w:val="0"/>
        <w:snapToGrid w:val="0"/>
        <w:spacing w:line="580"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者队伍，鼓励和引导其在救灾工作</w:t>
      </w:r>
      <w:r>
        <w:rPr>
          <w:rFonts w:hint="default" w:ascii="Times New Roman" w:hAnsi="Times New Roman" w:eastAsia="仿宋_GB2312" w:cs="Times New Roman"/>
          <w:color w:val="000000"/>
          <w:sz w:val="32"/>
          <w:szCs w:val="32"/>
          <w:highlight w:val="none"/>
        </w:rPr>
        <w:t>中发挥积极作用。</w:t>
      </w:r>
    </w:p>
    <w:p w14:paraId="73C611CE">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7.</w:t>
      </w:r>
      <w:r>
        <w:rPr>
          <w:rFonts w:hint="eastAsia" w:ascii="Times New Roman" w:hAnsi="Times New Roman" w:eastAsia="楷体_GB2312" w:cs="Times New Roman"/>
          <w:b/>
          <w:bCs/>
          <w:color w:val="000000"/>
          <w:sz w:val="32"/>
          <w:szCs w:val="32"/>
          <w:lang w:val="en-US" w:eastAsia="zh-CN"/>
        </w:rPr>
        <w:t>6</w:t>
      </w:r>
      <w:r>
        <w:rPr>
          <w:rFonts w:hint="default" w:ascii="Times New Roman" w:hAnsi="Times New Roman" w:eastAsia="楷体_GB2312" w:cs="Times New Roman"/>
          <w:b/>
          <w:bCs/>
          <w:color w:val="000000"/>
          <w:sz w:val="32"/>
          <w:szCs w:val="32"/>
        </w:rPr>
        <w:t>社会动员保障</w:t>
      </w:r>
    </w:p>
    <w:p w14:paraId="77A61A5C">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.1完善救灾捐赠管理相关政策，建立健全救灾捐赠动员、运行和监督管理机制。完善接收境外救灾捐赠管理、非灾区支援灾区、轻灾区支援重灾区的救助对口支援机制。</w:t>
      </w:r>
    </w:p>
    <w:p w14:paraId="7106FB81">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2村民委员会、居民委员会组织、动员本辖区居民进行自然灾害自救互救，依法协助人民政府做好自然灾害救助工作。红十字会、慈善会和公募基金会等社会组织，可以依照组织章程开展自然灾害救助，参与人民政府组织的自然灾害救助工作。鼓励、引导其他社会组织和人员参与自然灾害救助，为自然灾害救助提供志愿服务。</w:t>
      </w:r>
    </w:p>
    <w:p w14:paraId="1403DD51">
      <w:pPr>
        <w:spacing w:line="580" w:lineRule="exact"/>
        <w:ind w:firstLine="643" w:firstLineChars="200"/>
        <w:rPr>
          <w:rFonts w:hint="eastAsia" w:ascii="Times New Roman" w:hAnsi="Times New Roman" w:eastAsia="楷体_GB2312" w:cs="Times New Roman"/>
          <w:b/>
          <w:bCs/>
          <w:color w:val="000000"/>
          <w:sz w:val="32"/>
          <w:szCs w:val="32"/>
          <w:highlight w:val="none"/>
          <w:lang w:val="en-US" w:eastAsia="zh-CN"/>
        </w:rPr>
      </w:pPr>
      <w:r>
        <w:rPr>
          <w:rFonts w:hint="eastAsia" w:ascii="Times New Roman" w:hAnsi="Times New Roman" w:eastAsia="楷体_GB2312" w:cs="Times New Roman"/>
          <w:b/>
          <w:bCs/>
          <w:color w:val="000000"/>
          <w:sz w:val="32"/>
          <w:szCs w:val="32"/>
          <w:lang w:val="en-US" w:eastAsia="zh-CN"/>
        </w:rPr>
        <w:t>7</w:t>
      </w:r>
      <w:r>
        <w:rPr>
          <w:rFonts w:hint="eastAsia" w:ascii="Times New Roman" w:hAnsi="Times New Roman" w:eastAsia="楷体_GB2312" w:cs="Times New Roman"/>
          <w:b/>
          <w:bCs/>
          <w:color w:val="000000"/>
          <w:sz w:val="32"/>
          <w:szCs w:val="32"/>
          <w:highlight w:val="none"/>
          <w:lang w:val="en-US" w:eastAsia="zh-CN"/>
        </w:rPr>
        <w:t>.7科技保障</w:t>
      </w:r>
    </w:p>
    <w:p w14:paraId="5777891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7.7.1　</w:t>
      </w:r>
      <w:r>
        <w:rPr>
          <w:rFonts w:hint="eastAsia" w:ascii="仿宋_GB2312" w:hAnsi="仿宋_GB2312" w:eastAsia="仿宋_GB2312" w:cs="仿宋_GB2312"/>
          <w:color w:val="auto"/>
          <w:sz w:val="32"/>
          <w:szCs w:val="32"/>
          <w:highlight w:val="none"/>
        </w:rPr>
        <w:t>建立基于卫星定位、遥感测绘、地理信息系统、模拟仿真、计算机网络等技术的“天地空”一体化的灾害监测预警、分析评估和应急决策支持系统。开展地方空间技术减灾应用示范和培训工作。</w:t>
      </w:r>
    </w:p>
    <w:p w14:paraId="6F7CEE87">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7.7.2　</w:t>
      </w:r>
      <w:r>
        <w:rPr>
          <w:rFonts w:hint="eastAsia" w:ascii="仿宋_GB2312" w:hAnsi="仿宋_GB2312" w:eastAsia="仿宋_GB2312" w:cs="仿宋_GB2312"/>
          <w:color w:val="auto"/>
          <w:sz w:val="32"/>
          <w:szCs w:val="32"/>
          <w:highlight w:val="none"/>
        </w:rPr>
        <w:t>组织</w:t>
      </w:r>
      <w:r>
        <w:rPr>
          <w:rFonts w:hint="eastAsia" w:ascii="仿宋_GB2312" w:hAnsi="仿宋_GB2312" w:eastAsia="仿宋_GB2312" w:cs="仿宋_GB2312"/>
          <w:color w:val="auto"/>
          <w:sz w:val="32"/>
          <w:szCs w:val="32"/>
          <w:highlight w:val="none"/>
          <w:lang w:eastAsia="zh-CN"/>
        </w:rPr>
        <w:t>区应急局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区资规分局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生态环境</w:t>
      </w:r>
      <w:r>
        <w:rPr>
          <w:rFonts w:hint="eastAsia" w:ascii="仿宋_GB2312" w:hAnsi="仿宋_GB2312" w:eastAsia="仿宋_GB2312" w:cs="仿宋_GB2312"/>
          <w:color w:val="auto"/>
          <w:sz w:val="32"/>
          <w:szCs w:val="32"/>
          <w:highlight w:val="none"/>
          <w:lang w:eastAsia="zh-CN"/>
        </w:rPr>
        <w:t>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区住建局、区</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水利</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区卫健委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林业</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区科技工信局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气象</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等方面专家及高等院校、科研院所等专家开展灾害风险调查，编制全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自然灾害风险区划图，制定相关技术和管理标准。</w:t>
      </w:r>
    </w:p>
    <w:p w14:paraId="378EA4FC">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highlight w:val="none"/>
        </w:rPr>
        <w:t>7.7.3　</w:t>
      </w:r>
      <w:r>
        <w:rPr>
          <w:rFonts w:hint="eastAsia" w:ascii="仿宋_GB2312" w:hAnsi="仿宋_GB2312" w:eastAsia="仿宋_GB2312" w:cs="仿宋_GB2312"/>
          <w:color w:val="auto"/>
          <w:sz w:val="32"/>
          <w:szCs w:val="32"/>
          <w:highlight w:val="none"/>
        </w:rPr>
        <w:t>支持和鼓励高等院校、</w:t>
      </w:r>
      <w:r>
        <w:rPr>
          <w:rFonts w:hint="eastAsia" w:ascii="仿宋_GB2312" w:hAnsi="仿宋_GB2312" w:eastAsia="仿宋_GB2312" w:cs="仿宋_GB2312"/>
          <w:color w:val="auto"/>
          <w:sz w:val="32"/>
          <w:szCs w:val="32"/>
        </w:rPr>
        <w:t>科研院所、企事业单位和社会组织开展灾害相关领域的科学研究和技术装备开发、推广应用。建立合作机制，鼓励减灾救灾政策理论研究。</w:t>
      </w:r>
    </w:p>
    <w:p w14:paraId="6A9C56F4">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7.7.4　</w:t>
      </w:r>
      <w:r>
        <w:rPr>
          <w:rFonts w:hint="eastAsia" w:ascii="仿宋_GB2312" w:hAnsi="仿宋_GB2312" w:eastAsia="仿宋_GB2312" w:cs="仿宋_GB2312"/>
          <w:color w:val="auto"/>
          <w:sz w:val="32"/>
          <w:szCs w:val="32"/>
          <w:lang w:val="en-US" w:eastAsia="zh-CN"/>
        </w:rPr>
        <w:t>不断完善</w:t>
      </w:r>
      <w:r>
        <w:rPr>
          <w:rFonts w:hint="eastAsia" w:ascii="仿宋_GB2312" w:hAnsi="仿宋_GB2312" w:eastAsia="仿宋_GB2312" w:cs="仿宋_GB2312"/>
          <w:color w:val="auto"/>
          <w:sz w:val="32"/>
          <w:szCs w:val="32"/>
        </w:rPr>
        <w:t>应急广播体系，实现灾情预警预报和减灾救灾信息立体覆盖。加快突发公共事件预警信息发布系统建设，及时向公众发布自然灾害预警。</w:t>
      </w:r>
    </w:p>
    <w:p w14:paraId="7C6B73F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bCs/>
          <w:color w:val="000000"/>
          <w:sz w:val="32"/>
          <w:szCs w:val="32"/>
          <w:lang w:val="en-US" w:eastAsia="zh-CN"/>
        </w:rPr>
      </w:pPr>
      <w:r>
        <w:rPr>
          <w:rFonts w:hint="eastAsia" w:ascii="Times New Roman" w:hAnsi="Times New Roman" w:eastAsia="楷体_GB2312" w:cs="楷体_GB2312"/>
          <w:b/>
          <w:bCs w:val="0"/>
          <w:color w:val="auto"/>
          <w:sz w:val="32"/>
          <w:szCs w:val="32"/>
        </w:rPr>
        <w:t>7.8宣传和培训</w:t>
      </w:r>
    </w:p>
    <w:p w14:paraId="101187F7">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1  </w:t>
      </w:r>
      <w:r>
        <w:rPr>
          <w:rFonts w:hint="default" w:ascii="Times New Roman" w:hAnsi="Times New Roman" w:eastAsia="仿宋_GB2312" w:cs="Times New Roman"/>
          <w:color w:val="000000"/>
          <w:sz w:val="32"/>
          <w:szCs w:val="32"/>
        </w:rPr>
        <w:t>组织开展常态化防灾减灾教育活动，根据地区和行业特点，不断丰富防灾减灾教育内容、创新宣传活动形式，利用多种途径进行宣传。抓住关键时间节点，组织好“全国防灾减灾日”“安全生产宣传咨询日”“国际减灾日”“世界急救日”“全国科普日”“全国消防日”和“国际民防日”等活动，加强防灾减灾科普宣传，普及防灾减灾专业知识技能。大力提升基层防灾减灾救灾能力，推动综合减灾示范社区创建。</w:t>
      </w:r>
    </w:p>
    <w:p w14:paraId="1E3129C3">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7.4.4</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组织开展对乡镇人民政府分管负责人、灾害管理人员、网格员、专业应急救灾队伍、社会组织和志愿者的培训。</w:t>
      </w:r>
    </w:p>
    <w:p w14:paraId="65F5E228">
      <w:pPr>
        <w:pStyle w:val="2"/>
        <w:rPr>
          <w:rFonts w:hint="default"/>
        </w:rPr>
      </w:pPr>
    </w:p>
    <w:p w14:paraId="5A9777F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楷体_GB2312"/>
          <w:b/>
          <w:bCs w:val="0"/>
          <w:color w:val="auto"/>
          <w:sz w:val="32"/>
          <w:szCs w:val="32"/>
        </w:rPr>
      </w:pPr>
      <w:r>
        <w:rPr>
          <w:rFonts w:hint="default" w:ascii="Times New Roman" w:hAnsi="Times New Roman" w:eastAsia="楷体_GB2312" w:cs="楷体_GB2312"/>
          <w:b/>
          <w:bCs w:val="0"/>
          <w:color w:val="auto"/>
          <w:sz w:val="32"/>
          <w:szCs w:val="32"/>
        </w:rPr>
        <w:t>8附则</w:t>
      </w:r>
    </w:p>
    <w:p w14:paraId="61A35F5E">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8.1　术语解释</w:t>
      </w:r>
    </w:p>
    <w:p w14:paraId="314F647B">
      <w:pPr>
        <w:adjustRightInd w:val="0"/>
        <w:snapToGrid w:val="0"/>
        <w:spacing w:line="58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本预案所称自然灾害主要包括</w:t>
      </w:r>
      <w:r>
        <w:rPr>
          <w:rFonts w:hint="eastAsia" w:ascii="Times New Roman" w:hAnsi="Times New Roman" w:eastAsia="仿宋_GB2312" w:cs="Times New Roman"/>
          <w:color w:val="000000"/>
          <w:sz w:val="32"/>
          <w:szCs w:val="32"/>
          <w:lang w:eastAsia="zh-CN"/>
        </w:rPr>
        <w:t>洪涝、</w:t>
      </w:r>
      <w:r>
        <w:rPr>
          <w:rFonts w:hint="default" w:ascii="Times New Roman" w:hAnsi="Times New Roman" w:eastAsia="仿宋_GB2312" w:cs="Times New Roman"/>
          <w:color w:val="000000"/>
          <w:sz w:val="32"/>
          <w:szCs w:val="32"/>
        </w:rPr>
        <w:t>干旱</w:t>
      </w:r>
      <w:r>
        <w:rPr>
          <w:rFonts w:hint="eastAsia" w:ascii="Times New Roman" w:hAnsi="Times New Roman" w:eastAsia="仿宋_GB2312" w:cs="Times New Roman"/>
          <w:color w:val="000000"/>
          <w:sz w:val="32"/>
          <w:szCs w:val="32"/>
          <w:lang w:eastAsia="zh-CN"/>
        </w:rPr>
        <w:t>等水旱灾害，台风、风雹、低温冰冻、高温、雪灾、沙尘暴等气象灾害，地震灾害，崩塌、滑坡、泥石流等地质灾害，森林草原火灾和生物灾害等。</w:t>
      </w:r>
    </w:p>
    <w:p w14:paraId="1241C63A">
      <w:pPr>
        <w:spacing w:line="580" w:lineRule="exact"/>
        <w:ind w:firstLine="643" w:firstLineChars="200"/>
        <w:rPr>
          <w:rFonts w:hint="eastAsia"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rPr>
        <w:t>8.2　</w:t>
      </w:r>
      <w:r>
        <w:rPr>
          <w:rFonts w:hint="eastAsia" w:ascii="Times New Roman" w:hAnsi="Times New Roman" w:eastAsia="楷体_GB2312" w:cs="Times New Roman"/>
          <w:b/>
          <w:bCs/>
          <w:color w:val="000000"/>
          <w:sz w:val="32"/>
          <w:szCs w:val="32"/>
          <w:highlight w:val="none"/>
          <w:lang w:eastAsia="zh-CN"/>
        </w:rPr>
        <w:t>责任与奖惩</w:t>
      </w:r>
    </w:p>
    <w:p w14:paraId="133DD096">
      <w:pPr>
        <w:pStyle w:val="4"/>
        <w:keepNext w:val="0"/>
        <w:keepLines w:val="0"/>
        <w:widowControl/>
        <w:suppressLineNumbers w:val="0"/>
        <w:ind w:left="0" w:firstLine="640"/>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各</w:t>
      </w:r>
      <w:r>
        <w:rPr>
          <w:rFonts w:hint="eastAsia" w:ascii="Times New Roman" w:hAnsi="Times New Roman" w:eastAsia="仿宋_GB2312" w:cs="Times New Roman"/>
          <w:color w:val="000000"/>
          <w:kern w:val="2"/>
          <w:sz w:val="32"/>
          <w:szCs w:val="32"/>
          <w:highlight w:val="none"/>
          <w:lang w:val="en-US" w:eastAsia="zh-CN" w:bidi="ar-SA"/>
        </w:rPr>
        <w:t>乡镇、</w:t>
      </w:r>
      <w:r>
        <w:rPr>
          <w:rFonts w:hint="default" w:ascii="Times New Roman" w:hAnsi="Times New Roman" w:eastAsia="仿宋_GB2312" w:cs="Times New Roman"/>
          <w:color w:val="000000"/>
          <w:kern w:val="2"/>
          <w:sz w:val="32"/>
          <w:szCs w:val="32"/>
          <w:highlight w:val="none"/>
          <w:lang w:val="en-US" w:eastAsia="zh-CN" w:bidi="ar-SA"/>
        </w:rPr>
        <w:t>各</w:t>
      </w:r>
      <w:r>
        <w:rPr>
          <w:rFonts w:hint="eastAsia" w:ascii="Times New Roman" w:hAnsi="Times New Roman" w:eastAsia="仿宋_GB2312" w:cs="Times New Roman"/>
          <w:color w:val="000000"/>
          <w:kern w:val="2"/>
          <w:sz w:val="32"/>
          <w:szCs w:val="32"/>
          <w:highlight w:val="none"/>
          <w:lang w:val="en-US" w:eastAsia="zh-CN" w:bidi="ar-SA"/>
        </w:rPr>
        <w:t>有关</w:t>
      </w:r>
      <w:r>
        <w:rPr>
          <w:rFonts w:hint="default" w:ascii="Times New Roman" w:hAnsi="Times New Roman" w:eastAsia="仿宋_GB2312" w:cs="Times New Roman"/>
          <w:color w:val="000000"/>
          <w:kern w:val="2"/>
          <w:sz w:val="32"/>
          <w:szCs w:val="32"/>
          <w:highlight w:val="none"/>
          <w:lang w:val="en-US" w:eastAsia="zh-CN" w:bidi="ar-SA"/>
        </w:rPr>
        <w:t>部门要切实压实责任，严格落实任务要求，对在自然灾害救助过程中表现突出、作出突出贡献的集体和个人，按照国家、省、市有关规定给予表彰奖励。对在自然灾害救助过程中玩忽职守造成损失的，依据国家有关法律法规追究当事人责任；构成犯罪的，依法追究刑事责任。</w:t>
      </w:r>
    </w:p>
    <w:p w14:paraId="2A065D2E">
      <w:pPr>
        <w:spacing w:line="580" w:lineRule="exact"/>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8.3　预案管理</w:t>
      </w:r>
    </w:p>
    <w:p w14:paraId="2C2B1ABD">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本预案由区应急局制定，报区政府批准后实施。预案</w:t>
      </w:r>
      <w:r>
        <w:rPr>
          <w:rFonts w:hint="default" w:ascii="Times New Roman" w:hAnsi="Times New Roman" w:eastAsia="仿宋_GB2312" w:cs="Times New Roman"/>
          <w:color w:val="000000"/>
          <w:sz w:val="32"/>
          <w:szCs w:val="32"/>
        </w:rPr>
        <w:t>实施后区应急局应适时召集有关部门和专家进行评估，并视情况变化及时修订完善。乡镇人民政府应根据本预案修订本地区自然灾害救助应急预案。有关部门和单位要制定落实本预案任务的工作手册、行动方案等，确保责任落实到位。</w:t>
      </w:r>
    </w:p>
    <w:p w14:paraId="1B913B45">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8.4　预案解释</w:t>
      </w:r>
    </w:p>
    <w:p w14:paraId="6FE7CEB3">
      <w:pPr>
        <w:adjustRightInd w:val="0"/>
        <w:snapToGri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本预案由区应急局负责解释。</w:t>
      </w:r>
    </w:p>
    <w:p w14:paraId="18F2C561">
      <w:pPr>
        <w:spacing w:line="580"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8.5　预案实施时间</w:t>
      </w:r>
    </w:p>
    <w:p w14:paraId="15D7C9A7">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本预案自印发之日起实施。</w:t>
      </w:r>
    </w:p>
    <w:p w14:paraId="41260FC4">
      <w:pPr>
        <w:spacing w:line="580" w:lineRule="exact"/>
        <w:ind w:firstLine="640" w:firstLineChars="200"/>
        <w:rPr>
          <w:rFonts w:hint="default" w:ascii="Times New Roman" w:hAnsi="Times New Roman" w:eastAsia="仿宋_GB2312" w:cs="Times New Roman"/>
          <w:sz w:val="32"/>
        </w:rPr>
      </w:pPr>
    </w:p>
    <w:p w14:paraId="65287E06">
      <w:pPr>
        <w:pStyle w:val="2"/>
        <w:rPr>
          <w:rFonts w:hint="default" w:ascii="Times New Roman" w:hAnsi="Times New Roman" w:eastAsia="仿宋_GB2312" w:cs="Times New Roman"/>
          <w:sz w:val="32"/>
        </w:rPr>
      </w:pPr>
    </w:p>
    <w:p w14:paraId="758A6D0B">
      <w:pPr>
        <w:pStyle w:val="2"/>
        <w:rPr>
          <w:rFonts w:hint="default" w:ascii="Times New Roman" w:hAnsi="Times New Roman" w:eastAsia="仿宋_GB2312" w:cs="Times New Roman"/>
          <w:sz w:val="32"/>
        </w:rPr>
      </w:pPr>
    </w:p>
    <w:p w14:paraId="0DFA6BD7">
      <w:pPr>
        <w:pStyle w:val="2"/>
        <w:rPr>
          <w:rFonts w:hint="default" w:ascii="Times New Roman" w:hAnsi="Times New Roman" w:eastAsia="仿宋_GB2312" w:cs="Times New Roman"/>
          <w:sz w:val="32"/>
        </w:rPr>
      </w:pPr>
    </w:p>
    <w:p w14:paraId="4CB78CFB">
      <w:pPr>
        <w:pStyle w:val="2"/>
        <w:rPr>
          <w:rFonts w:hint="default" w:ascii="Times New Roman" w:hAnsi="Times New Roman" w:eastAsia="仿宋_GB2312" w:cs="Times New Roman"/>
          <w:sz w:val="32"/>
        </w:rPr>
      </w:pPr>
    </w:p>
    <w:p w14:paraId="02710FB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eastAsia="黑体"/>
          <w:color w:val="000000"/>
          <w:sz w:val="32"/>
          <w:szCs w:val="32"/>
          <w:lang w:eastAsia="zh-CN"/>
        </w:rPr>
      </w:pPr>
      <w:r>
        <w:rPr>
          <w:rFonts w:hint="eastAsia" w:ascii="黑体" w:hAnsi="黑体" w:eastAsia="黑体" w:cs="黑体"/>
          <w:color w:val="000000"/>
          <w:sz w:val="32"/>
          <w:szCs w:val="32"/>
        </w:rPr>
        <w:t>附件</w:t>
      </w:r>
    </w:p>
    <w:p w14:paraId="75FAE4F6">
      <w:pPr>
        <w:pStyle w:val="13"/>
        <w:keepNext w:val="0"/>
        <w:keepLines w:val="0"/>
        <w:pageBreakBefore w:val="0"/>
        <w:widowControl w:val="0"/>
        <w:kinsoku/>
        <w:wordWrap/>
        <w:overflowPunct/>
        <w:topLinePunct w:val="0"/>
        <w:autoSpaceDE/>
        <w:autoSpaceDN/>
        <w:bidi w:val="0"/>
        <w:spacing w:line="560" w:lineRule="exact"/>
        <w:ind w:firstLine="0" w:firstLineChars="0"/>
        <w:jc w:val="center"/>
        <w:textAlignment w:val="auto"/>
        <w:outlineLvl w:val="0"/>
        <w:rPr>
          <w:rFonts w:hint="eastAsia" w:ascii="Times New Roman" w:hAnsi="Times New Roman" w:eastAsia="方正小标宋_GBK" w:cs="Times New Roman"/>
          <w:bCs/>
          <w:color w:val="000000"/>
          <w:spacing w:val="-20"/>
          <w:sz w:val="44"/>
          <w:szCs w:val="44"/>
          <w:lang w:val="en-US" w:eastAsia="zh-CN"/>
        </w:rPr>
      </w:pPr>
    </w:p>
    <w:p w14:paraId="0ADE1DF7">
      <w:pPr>
        <w:pStyle w:val="13"/>
        <w:keepNext w:val="0"/>
        <w:keepLines w:val="0"/>
        <w:pageBreakBefore w:val="0"/>
        <w:widowControl w:val="0"/>
        <w:kinsoku/>
        <w:wordWrap/>
        <w:overflowPunct/>
        <w:topLinePunct w:val="0"/>
        <w:autoSpaceDE/>
        <w:autoSpaceDN/>
        <w:bidi w:val="0"/>
        <w:spacing w:line="560" w:lineRule="exact"/>
        <w:ind w:firstLine="0" w:firstLineChars="0"/>
        <w:jc w:val="center"/>
        <w:textAlignment w:val="auto"/>
        <w:outlineLvl w:val="0"/>
        <w:rPr>
          <w:rFonts w:hint="eastAsia" w:ascii="Times New Roman" w:hAnsi="Times New Roman" w:eastAsia="方正小标宋_GBK" w:cs="Times New Roman"/>
          <w:bCs/>
          <w:color w:val="000000"/>
          <w:spacing w:val="0"/>
          <w:sz w:val="44"/>
          <w:szCs w:val="44"/>
          <w:lang w:val="en-US" w:eastAsia="zh-CN"/>
        </w:rPr>
      </w:pPr>
      <w:r>
        <w:rPr>
          <w:rFonts w:hint="eastAsia" w:ascii="Times New Roman" w:hAnsi="Times New Roman" w:eastAsia="方正小标宋_GBK" w:cs="Times New Roman"/>
          <w:bCs/>
          <w:color w:val="000000"/>
          <w:spacing w:val="0"/>
          <w:sz w:val="44"/>
          <w:szCs w:val="44"/>
          <w:lang w:val="en-US" w:eastAsia="zh-CN"/>
        </w:rPr>
        <w:t>黄山市徽州区自然灾害救助主要环节</w:t>
      </w:r>
    </w:p>
    <w:p w14:paraId="554DEF75">
      <w:pPr>
        <w:pStyle w:val="13"/>
        <w:keepNext w:val="0"/>
        <w:keepLines w:val="0"/>
        <w:pageBreakBefore w:val="0"/>
        <w:widowControl w:val="0"/>
        <w:kinsoku/>
        <w:wordWrap/>
        <w:overflowPunct/>
        <w:topLinePunct w:val="0"/>
        <w:autoSpaceDE/>
        <w:autoSpaceDN/>
        <w:bidi w:val="0"/>
        <w:spacing w:line="560" w:lineRule="exact"/>
        <w:ind w:firstLine="0" w:firstLineChars="0"/>
        <w:jc w:val="center"/>
        <w:textAlignment w:val="auto"/>
        <w:outlineLvl w:val="0"/>
        <w:rPr>
          <w:rFonts w:ascii="Times New Roman" w:hAnsi="Times New Roman" w:eastAsia="方正小标宋_GBK" w:cs="Times New Roman"/>
          <w:bCs/>
          <w:color w:val="000000"/>
          <w:spacing w:val="0"/>
          <w:sz w:val="44"/>
          <w:szCs w:val="44"/>
        </w:rPr>
      </w:pPr>
      <w:r>
        <w:rPr>
          <w:rFonts w:hint="eastAsia" w:ascii="Times New Roman" w:hAnsi="Times New Roman" w:eastAsia="方正小标宋_GBK" w:cs="Times New Roman"/>
          <w:bCs/>
          <w:color w:val="000000"/>
          <w:spacing w:val="0"/>
          <w:sz w:val="44"/>
          <w:szCs w:val="44"/>
          <w:lang w:val="en-US" w:eastAsia="zh-CN"/>
        </w:rPr>
        <w:t>和流程</w:t>
      </w:r>
      <w:r>
        <w:rPr>
          <w:rFonts w:hint="eastAsia" w:ascii="Times New Roman" w:hAnsi="Times New Roman" w:eastAsia="方正小标宋_GBK" w:cs="Times New Roman"/>
          <w:bCs/>
          <w:color w:val="000000"/>
          <w:spacing w:val="0"/>
          <w:sz w:val="44"/>
          <w:szCs w:val="44"/>
        </w:rPr>
        <w:t>参考</w:t>
      </w:r>
      <w:r>
        <w:rPr>
          <w:rFonts w:ascii="Times New Roman" w:hAnsi="Times New Roman" w:eastAsia="方正小标宋_GBK" w:cs="Times New Roman"/>
          <w:bCs/>
          <w:color w:val="000000"/>
          <w:spacing w:val="0"/>
          <w:sz w:val="44"/>
          <w:szCs w:val="44"/>
        </w:rPr>
        <w:t>图</w:t>
      </w:r>
    </w:p>
    <w:p w14:paraId="645D9F27">
      <w:pPr>
        <w:pStyle w:val="13"/>
        <w:keepNext w:val="0"/>
        <w:keepLines w:val="0"/>
        <w:pageBreakBefore w:val="0"/>
        <w:widowControl w:val="0"/>
        <w:kinsoku/>
        <w:wordWrap/>
        <w:overflowPunct/>
        <w:topLinePunct w:val="0"/>
        <w:autoSpaceDE/>
        <w:autoSpaceDN/>
        <w:bidi w:val="0"/>
        <w:spacing w:line="560" w:lineRule="exact"/>
        <w:ind w:firstLine="0" w:firstLineChars="0"/>
        <w:jc w:val="center"/>
        <w:textAlignment w:val="auto"/>
        <w:outlineLvl w:val="0"/>
        <w:rPr>
          <w:rFonts w:ascii="Times New Roman" w:hAnsi="Times New Roman" w:eastAsia="方正小标宋_GBK" w:cs="Times New Roman"/>
          <w:bCs/>
          <w:color w:val="000000"/>
          <w:spacing w:val="0"/>
          <w:sz w:val="44"/>
          <w:szCs w:val="44"/>
        </w:rPr>
      </w:pPr>
      <w:r>
        <w:rPr>
          <w:sz w:val="28"/>
        </w:rPr>
        <mc:AlternateContent>
          <mc:Choice Requires="wpg">
            <w:drawing>
              <wp:anchor distT="0" distB="0" distL="114300" distR="114300" simplePos="0" relativeHeight="251667456" behindDoc="0" locked="0" layoutInCell="1" allowOverlap="1">
                <wp:simplePos x="0" y="0"/>
                <wp:positionH relativeFrom="column">
                  <wp:posOffset>-10160</wp:posOffset>
                </wp:positionH>
                <wp:positionV relativeFrom="paragraph">
                  <wp:posOffset>265430</wp:posOffset>
                </wp:positionV>
                <wp:extent cx="5393055" cy="6447790"/>
                <wp:effectExtent l="0" t="0" r="17145" b="10160"/>
                <wp:wrapNone/>
                <wp:docPr id="394" name="组合 394"/>
                <wp:cNvGraphicFramePr/>
                <a:graphic xmlns:a="http://schemas.openxmlformats.org/drawingml/2006/main">
                  <a:graphicData uri="http://schemas.microsoft.com/office/word/2010/wordprocessingGroup">
                    <wpg:wgp>
                      <wpg:cNvGrpSpPr/>
                      <wpg:grpSpPr>
                        <a:xfrm>
                          <a:off x="0" y="0"/>
                          <a:ext cx="5393055" cy="6447790"/>
                          <a:chOff x="9890" y="4683"/>
                          <a:chExt cx="8493" cy="10154"/>
                        </a:xfrm>
                        <a:effectLst/>
                      </wpg:grpSpPr>
                      <wps:wsp>
                        <wps:cNvPr id="341" name="直接连接符 341"/>
                        <wps:cNvCnPr/>
                        <wps:spPr>
                          <a:xfrm>
                            <a:off x="14412" y="5307"/>
                            <a:ext cx="11" cy="343"/>
                          </a:xfrm>
                          <a:prstGeom prst="line">
                            <a:avLst/>
                          </a:prstGeom>
                          <a:ln w="9525" cap="flat" cmpd="sng">
                            <a:solidFill>
                              <a:srgbClr val="000000"/>
                            </a:solidFill>
                            <a:prstDash val="solid"/>
                            <a:headEnd type="none" w="med" len="med"/>
                            <a:tailEnd type="triangle" w="med" len="med"/>
                          </a:ln>
                          <a:effectLst/>
                        </wps:spPr>
                        <wps:bodyPr upright="1"/>
                      </wps:wsp>
                      <wps:wsp>
                        <wps:cNvPr id="342" name="流程图: 可选过程 342"/>
                        <wps:cNvSpPr/>
                        <wps:spPr>
                          <a:xfrm>
                            <a:off x="13721" y="4871"/>
                            <a:ext cx="1368" cy="42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14:paraId="1A3064E9">
                              <w:pPr>
                                <w:spacing w:line="36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救助准备</w:t>
                              </w:r>
                            </w:p>
                          </w:txbxContent>
                        </wps:txbx>
                        <wps:bodyPr lIns="14400" tIns="0" rIns="14400" bIns="36000" upright="1"/>
                      </wps:wsp>
                      <wps:wsp>
                        <wps:cNvPr id="343" name="矩形 343"/>
                        <wps:cNvSpPr/>
                        <wps:spPr>
                          <a:xfrm>
                            <a:off x="10681" y="4877"/>
                            <a:ext cx="2125" cy="416"/>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DE863ED">
                              <w:pPr>
                                <w:spacing w:line="36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健全组织指挥体系</w:t>
                              </w:r>
                            </w:p>
                            <w:p w14:paraId="603FF0CA"/>
                          </w:txbxContent>
                        </wps:txbx>
                        <wps:bodyPr lIns="18000" tIns="0" rIns="18000" bIns="18000" upright="1"/>
                      </wps:wsp>
                      <wps:wsp>
                        <wps:cNvPr id="344" name="矩形 344"/>
                        <wps:cNvSpPr/>
                        <wps:spPr>
                          <a:xfrm>
                            <a:off x="15996" y="4888"/>
                            <a:ext cx="1918" cy="416"/>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640614E2">
                              <w:pPr>
                                <w:spacing w:line="360" w:lineRule="exact"/>
                                <w:jc w:val="center"/>
                              </w:pPr>
                              <w:r>
                                <w:rPr>
                                  <w:rFonts w:hint="eastAsia" w:ascii="方正黑体_GBK" w:hAnsi="方正黑体_GBK" w:eastAsia="方正黑体_GBK" w:cs="方正黑体_GBK"/>
                                  <w:sz w:val="24"/>
                                  <w:szCs w:val="24"/>
                                  <w:lang w:val="en-US" w:eastAsia="zh-CN"/>
                                </w:rPr>
                                <w:t>完善保障体系</w:t>
                              </w:r>
                            </w:p>
                          </w:txbxContent>
                        </wps:txbx>
                        <wps:bodyPr lIns="18000" tIns="0" rIns="18000" bIns="18000" upright="1"/>
                      </wps:wsp>
                      <wps:wsp>
                        <wps:cNvPr id="345" name="流程图: 可选过程 345"/>
                        <wps:cNvSpPr/>
                        <wps:spPr>
                          <a:xfrm>
                            <a:off x="13377" y="5675"/>
                            <a:ext cx="2057" cy="42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14:paraId="5A4F3B59">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信息报送和发布</w:t>
                              </w:r>
                            </w:p>
                          </w:txbxContent>
                        </wps:txbx>
                        <wps:bodyPr lIns="14400" tIns="0" rIns="14400" bIns="36000" upright="1"/>
                      </wps:wsp>
                      <wps:wsp>
                        <wps:cNvPr id="346" name="流程图: 可选过程 346"/>
                        <wps:cNvSpPr/>
                        <wps:spPr>
                          <a:xfrm>
                            <a:off x="13506" y="7839"/>
                            <a:ext cx="1796" cy="42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14:paraId="3870BFB4">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启动响应</w:t>
                              </w:r>
                            </w:p>
                          </w:txbxContent>
                        </wps:txbx>
                        <wps:bodyPr lIns="14400" tIns="0" rIns="14400" bIns="36000" upright="1"/>
                      </wps:wsp>
                      <wps:wsp>
                        <wps:cNvPr id="347" name="流程图: 可选过程 347"/>
                        <wps:cNvSpPr/>
                        <wps:spPr>
                          <a:xfrm>
                            <a:off x="13295" y="13269"/>
                            <a:ext cx="2220" cy="42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14:paraId="09D61EBB">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倒损住房恢复重建</w:t>
                              </w:r>
                            </w:p>
                          </w:txbxContent>
                        </wps:txbx>
                        <wps:bodyPr lIns="14400" tIns="0" rIns="14400" bIns="36000" upright="1"/>
                      </wps:wsp>
                      <wps:wsp>
                        <wps:cNvPr id="348" name="流程图: 可选过程 348"/>
                        <wps:cNvSpPr/>
                        <wps:spPr>
                          <a:xfrm>
                            <a:off x="13211" y="8750"/>
                            <a:ext cx="2387" cy="42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14:paraId="3CE416CD">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成立工作组或指挥部</w:t>
                              </w:r>
                            </w:p>
                          </w:txbxContent>
                        </wps:txbx>
                        <wps:bodyPr lIns="14400" tIns="0" rIns="14400" bIns="36000" upright="1"/>
                      </wps:wsp>
                      <wps:wsp>
                        <wps:cNvPr id="349" name="流程图: 可选过程 349"/>
                        <wps:cNvSpPr/>
                        <wps:spPr>
                          <a:xfrm>
                            <a:off x="13377" y="12323"/>
                            <a:ext cx="2057" cy="42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14:paraId="7B4D21E8">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过渡期生活救助</w:t>
                              </w:r>
                            </w:p>
                          </w:txbxContent>
                        </wps:txbx>
                        <wps:bodyPr lIns="14400" tIns="0" rIns="14400" bIns="36000" upright="1"/>
                      </wps:wsp>
                      <wps:wsp>
                        <wps:cNvPr id="350" name="菱形 350"/>
                        <wps:cNvSpPr/>
                        <wps:spPr>
                          <a:xfrm>
                            <a:off x="13391" y="6600"/>
                            <a:ext cx="2028" cy="845"/>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14:paraId="526455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color w:val="auto"/>
                                  <w:spacing w:val="0"/>
                                  <w:szCs w:val="24"/>
                                </w:rPr>
                              </w:pPr>
                              <w:r>
                                <w:rPr>
                                  <w:rFonts w:hint="eastAsia" w:ascii="黑体" w:hAnsi="黑体" w:eastAsia="黑体" w:cs="黑体"/>
                                  <w:b w:val="0"/>
                                  <w:bCs w:val="0"/>
                                  <w:spacing w:val="0"/>
                                  <w:sz w:val="24"/>
                                  <w:szCs w:val="24"/>
                                  <w:lang w:eastAsia="zh-CN"/>
                                </w:rPr>
                                <w:t>信息研判</w:t>
                              </w:r>
                            </w:p>
                            <w:p w14:paraId="5C619183">
                              <w:pPr>
                                <w:rPr>
                                  <w:rFonts w:ascii="Times New Roman" w:hAnsi="Times New Roman" w:eastAsia="宋体" w:cs="Times New Roman"/>
                                  <w:szCs w:val="24"/>
                                </w:rPr>
                              </w:pPr>
                            </w:p>
                          </w:txbxContent>
                        </wps:txbx>
                        <wps:bodyPr lIns="0" tIns="0" rIns="0" bIns="0" upright="1"/>
                      </wps:wsp>
                      <wps:wsp>
                        <wps:cNvPr id="351" name="文本框 351"/>
                        <wps:cNvSpPr txBox="1"/>
                        <wps:spPr>
                          <a:xfrm>
                            <a:off x="10646" y="10102"/>
                            <a:ext cx="453" cy="137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F3D006">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汇总上报</w:t>
                              </w:r>
                            </w:p>
                          </w:txbxContent>
                        </wps:txbx>
                        <wps:bodyPr vert="eaVert" lIns="18000" tIns="18000" rIns="18000" bIns="18000" upright="1"/>
                      </wps:wsp>
                      <wps:wsp>
                        <wps:cNvPr id="352" name="文本框 352"/>
                        <wps:cNvSpPr txBox="1"/>
                        <wps:spPr>
                          <a:xfrm>
                            <a:off x="11646" y="10102"/>
                            <a:ext cx="453" cy="137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91E50E">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下拔款物</w:t>
                              </w:r>
                            </w:p>
                          </w:txbxContent>
                        </wps:txbx>
                        <wps:bodyPr vert="eaVert" lIns="18000" tIns="18000" rIns="18000" bIns="18000" upright="1"/>
                      </wps:wsp>
                      <wps:wsp>
                        <wps:cNvPr id="353" name="文本框 353"/>
                        <wps:cNvSpPr txBox="1"/>
                        <wps:spPr>
                          <a:xfrm>
                            <a:off x="12645" y="10102"/>
                            <a:ext cx="453" cy="137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456C95">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投入力量</w:t>
                              </w:r>
                            </w:p>
                          </w:txbxContent>
                        </wps:txbx>
                        <wps:bodyPr vert="eaVert" lIns="18000" tIns="18000" rIns="18000" bIns="18000" upright="1"/>
                      </wps:wsp>
                      <wps:wsp>
                        <wps:cNvPr id="354" name="文本框 354"/>
                        <wps:cNvSpPr txBox="1"/>
                        <wps:spPr>
                          <a:xfrm>
                            <a:off x="13645" y="10102"/>
                            <a:ext cx="453" cy="137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9E68CE">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安置救助</w:t>
                              </w:r>
                            </w:p>
                          </w:txbxContent>
                        </wps:txbx>
                        <wps:bodyPr vert="eaVert" lIns="18000" tIns="18000" rIns="18000" bIns="18000" upright="1"/>
                      </wps:wsp>
                      <wps:wsp>
                        <wps:cNvPr id="355" name="文本框 355"/>
                        <wps:cNvSpPr txBox="1"/>
                        <wps:spPr>
                          <a:xfrm>
                            <a:off x="14645" y="10102"/>
                            <a:ext cx="453" cy="137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EF7584">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恢复秩序</w:t>
                              </w:r>
                            </w:p>
                          </w:txbxContent>
                        </wps:txbx>
                        <wps:bodyPr vert="eaVert" lIns="18000" tIns="18000" rIns="18000" bIns="18000" upright="1"/>
                      </wps:wsp>
                      <wps:wsp>
                        <wps:cNvPr id="356" name="文本框 356"/>
                        <wps:cNvSpPr txBox="1"/>
                        <wps:spPr>
                          <a:xfrm>
                            <a:off x="15645" y="10102"/>
                            <a:ext cx="453" cy="137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5EEC56">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抢修设施</w:t>
                              </w:r>
                            </w:p>
                          </w:txbxContent>
                        </wps:txbx>
                        <wps:bodyPr vert="eaVert" lIns="18000" tIns="18000" rIns="18000" bIns="18000" upright="1"/>
                      </wps:wsp>
                      <wps:wsp>
                        <wps:cNvPr id="357" name="文本框 357"/>
                        <wps:cNvSpPr txBox="1"/>
                        <wps:spPr>
                          <a:xfrm>
                            <a:off x="16644" y="10102"/>
                            <a:ext cx="453" cy="137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9FEF04">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加强宣传</w:t>
                              </w:r>
                            </w:p>
                          </w:txbxContent>
                        </wps:txbx>
                        <wps:bodyPr vert="eaVert" lIns="18000" tIns="18000" rIns="18000" bIns="18000" upright="1"/>
                      </wps:wsp>
                      <wps:wsp>
                        <wps:cNvPr id="358" name="文本框 358"/>
                        <wps:cNvSpPr txBox="1"/>
                        <wps:spPr>
                          <a:xfrm>
                            <a:off x="17644" y="10102"/>
                            <a:ext cx="453" cy="137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3AE08C">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评估损失</w:t>
                              </w:r>
                            </w:p>
                          </w:txbxContent>
                        </wps:txbx>
                        <wps:bodyPr vert="eaVert" lIns="18000" tIns="18000" rIns="18000" bIns="18000" upright="1"/>
                      </wps:wsp>
                      <wps:wsp>
                        <wps:cNvPr id="359" name="流程图: 可选过程 359"/>
                        <wps:cNvSpPr/>
                        <wps:spPr>
                          <a:xfrm>
                            <a:off x="13513" y="14181"/>
                            <a:ext cx="1782" cy="428"/>
                          </a:xfrm>
                          <a:prstGeom prst="flowChartAlternateProcess">
                            <a:avLst/>
                          </a:prstGeom>
                          <a:solidFill>
                            <a:srgbClr val="FFFFFF"/>
                          </a:solidFill>
                          <a:ln w="12700" cap="flat" cmpd="sng">
                            <a:solidFill>
                              <a:srgbClr val="000000"/>
                            </a:solidFill>
                            <a:prstDash val="solid"/>
                            <a:miter/>
                            <a:headEnd type="none" w="med" len="med"/>
                            <a:tailEnd type="none" w="med" len="med"/>
                          </a:ln>
                          <a:effectLst/>
                        </wps:spPr>
                        <wps:txbx>
                          <w:txbxContent>
                            <w:p w14:paraId="75A61198">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冬春救助</w:t>
                              </w:r>
                            </w:p>
                          </w:txbxContent>
                        </wps:txbx>
                        <wps:bodyPr lIns="14400" tIns="0" rIns="14400" bIns="36000" upright="1"/>
                      </wps:wsp>
                      <wps:wsp>
                        <wps:cNvPr id="360" name="文本框 360"/>
                        <wps:cNvSpPr txBox="1"/>
                        <wps:spPr>
                          <a:xfrm>
                            <a:off x="10461" y="12094"/>
                            <a:ext cx="7923" cy="2718"/>
                          </a:xfrm>
                          <a:prstGeom prst="rect">
                            <a:avLst/>
                          </a:prstGeom>
                          <a:noFill/>
                          <a:ln w="3175" cap="rnd" cmpd="sng">
                            <a:solidFill>
                              <a:srgbClr val="000000"/>
                            </a:solidFill>
                            <a:prstDash val="sysDot"/>
                            <a:miter/>
                            <a:headEnd type="none" w="med" len="med"/>
                            <a:tailEnd type="none" w="med" len="med"/>
                          </a:ln>
                          <a:effectLst/>
                        </wps:spPr>
                        <wps:txbx>
                          <w:txbxContent>
                            <w:p w14:paraId="05EBB364"/>
                          </w:txbxContent>
                        </wps:txbx>
                        <wps:bodyPr upright="1"/>
                      </wps:wsp>
                      <wps:wsp>
                        <wps:cNvPr id="361" name="直接连接符 361"/>
                        <wps:cNvCnPr/>
                        <wps:spPr>
                          <a:xfrm>
                            <a:off x="12844" y="5105"/>
                            <a:ext cx="854" cy="11"/>
                          </a:xfrm>
                          <a:prstGeom prst="line">
                            <a:avLst/>
                          </a:prstGeom>
                          <a:ln w="9525" cap="flat" cmpd="sng">
                            <a:solidFill>
                              <a:srgbClr val="000000"/>
                            </a:solidFill>
                            <a:prstDash val="solid"/>
                            <a:headEnd type="none" w="med" len="med"/>
                            <a:tailEnd type="triangle" w="med" len="med"/>
                          </a:ln>
                          <a:effectLst/>
                        </wps:spPr>
                        <wps:bodyPr upright="1"/>
                      </wps:wsp>
                      <wps:wsp>
                        <wps:cNvPr id="362" name="直接连接符 362"/>
                        <wps:cNvCnPr/>
                        <wps:spPr>
                          <a:xfrm flipH="1">
                            <a:off x="15100" y="5103"/>
                            <a:ext cx="867" cy="1"/>
                          </a:xfrm>
                          <a:prstGeom prst="line">
                            <a:avLst/>
                          </a:prstGeom>
                          <a:ln w="9525" cap="flat" cmpd="sng">
                            <a:solidFill>
                              <a:srgbClr val="000000"/>
                            </a:solidFill>
                            <a:prstDash val="solid"/>
                            <a:headEnd type="none" w="med" len="med"/>
                            <a:tailEnd type="triangle" w="med" len="med"/>
                          </a:ln>
                          <a:effectLst/>
                        </wps:spPr>
                        <wps:bodyPr upright="1"/>
                      </wps:wsp>
                      <wps:wsp>
                        <wps:cNvPr id="363" name="直接连接符 363"/>
                        <wps:cNvCnPr/>
                        <wps:spPr>
                          <a:xfrm>
                            <a:off x="14398" y="13697"/>
                            <a:ext cx="11" cy="453"/>
                          </a:xfrm>
                          <a:prstGeom prst="line">
                            <a:avLst/>
                          </a:prstGeom>
                          <a:ln w="9525" cap="flat" cmpd="sng">
                            <a:solidFill>
                              <a:srgbClr val="000000"/>
                            </a:solidFill>
                            <a:prstDash val="solid"/>
                            <a:headEnd type="none" w="med" len="med"/>
                            <a:tailEnd type="triangle" w="med" len="med"/>
                          </a:ln>
                          <a:effectLst/>
                        </wps:spPr>
                        <wps:bodyPr upright="1"/>
                      </wps:wsp>
                      <wps:wsp>
                        <wps:cNvPr id="364" name="文本框 364"/>
                        <wps:cNvSpPr txBox="1"/>
                        <wps:spPr>
                          <a:xfrm>
                            <a:off x="10476" y="4702"/>
                            <a:ext cx="7890" cy="1528"/>
                          </a:xfrm>
                          <a:prstGeom prst="rect">
                            <a:avLst/>
                          </a:prstGeom>
                          <a:noFill/>
                          <a:ln w="3175" cap="rnd" cmpd="sng">
                            <a:solidFill>
                              <a:srgbClr val="000000"/>
                            </a:solidFill>
                            <a:prstDash val="sysDot"/>
                            <a:miter/>
                            <a:headEnd type="none" w="med" len="med"/>
                            <a:tailEnd type="none" w="med" len="med"/>
                          </a:ln>
                          <a:effectLst/>
                        </wps:spPr>
                        <wps:txbx>
                          <w:txbxContent>
                            <w:p w14:paraId="30CE54F2">
                              <w:pPr>
                                <w:rPr>
                                  <w:rFonts w:hint="eastAsia" w:eastAsia="宋体"/>
                                  <w:lang w:val="en-US" w:eastAsia="zh-CN"/>
                                </w:rPr>
                              </w:pPr>
                            </w:p>
                          </w:txbxContent>
                        </wps:txbx>
                        <wps:bodyPr upright="1"/>
                      </wps:wsp>
                      <wps:wsp>
                        <wps:cNvPr id="365" name="直接连接符 365"/>
                        <wps:cNvCnPr/>
                        <wps:spPr>
                          <a:xfrm>
                            <a:off x="14422" y="8283"/>
                            <a:ext cx="1" cy="431"/>
                          </a:xfrm>
                          <a:prstGeom prst="line">
                            <a:avLst/>
                          </a:prstGeom>
                          <a:ln w="9525" cap="flat" cmpd="sng">
                            <a:solidFill>
                              <a:srgbClr val="000000"/>
                            </a:solidFill>
                            <a:prstDash val="solid"/>
                            <a:headEnd type="none" w="med" len="med"/>
                            <a:tailEnd type="triangle" w="med" len="med"/>
                          </a:ln>
                          <a:effectLst/>
                        </wps:spPr>
                        <wps:bodyPr upright="1"/>
                      </wps:wsp>
                      <wps:wsp>
                        <wps:cNvPr id="366" name="直接连接符 366"/>
                        <wps:cNvCnPr/>
                        <wps:spPr>
                          <a:xfrm>
                            <a:off x="14417" y="7467"/>
                            <a:ext cx="11" cy="387"/>
                          </a:xfrm>
                          <a:prstGeom prst="line">
                            <a:avLst/>
                          </a:prstGeom>
                          <a:ln w="9525" cap="flat" cmpd="sng">
                            <a:solidFill>
                              <a:srgbClr val="000000"/>
                            </a:solidFill>
                            <a:prstDash val="solid"/>
                            <a:headEnd type="none" w="med" len="med"/>
                            <a:tailEnd type="triangle" w="med" len="med"/>
                          </a:ln>
                          <a:effectLst/>
                        </wps:spPr>
                        <wps:bodyPr upright="1"/>
                      </wps:wsp>
                      <wps:wsp>
                        <wps:cNvPr id="367" name="直接连接符 367"/>
                        <wps:cNvCnPr/>
                        <wps:spPr>
                          <a:xfrm flipH="1">
                            <a:off x="14417" y="6134"/>
                            <a:ext cx="11" cy="464"/>
                          </a:xfrm>
                          <a:prstGeom prst="line">
                            <a:avLst/>
                          </a:prstGeom>
                          <a:ln w="9525" cap="flat" cmpd="sng">
                            <a:solidFill>
                              <a:srgbClr val="000000"/>
                            </a:solidFill>
                            <a:prstDash val="solid"/>
                            <a:headEnd type="none" w="med" len="med"/>
                            <a:tailEnd type="triangle" w="med" len="med"/>
                          </a:ln>
                          <a:effectLst/>
                        </wps:spPr>
                        <wps:bodyPr upright="1"/>
                      </wps:wsp>
                      <wps:wsp>
                        <wps:cNvPr id="368" name="直接连接符 368"/>
                        <wps:cNvCnPr/>
                        <wps:spPr>
                          <a:xfrm>
                            <a:off x="14373" y="11781"/>
                            <a:ext cx="11" cy="529"/>
                          </a:xfrm>
                          <a:prstGeom prst="line">
                            <a:avLst/>
                          </a:prstGeom>
                          <a:ln w="9525" cap="flat" cmpd="sng">
                            <a:solidFill>
                              <a:srgbClr val="000000"/>
                            </a:solidFill>
                            <a:prstDash val="solid"/>
                            <a:headEnd type="none" w="med" len="med"/>
                            <a:tailEnd type="triangle" w="med" len="med"/>
                          </a:ln>
                          <a:effectLst/>
                        </wps:spPr>
                        <wps:bodyPr upright="1"/>
                      </wps:wsp>
                      <wps:wsp>
                        <wps:cNvPr id="369" name="肘形连接符 369"/>
                        <wps:cNvCnPr>
                          <a:stCxn id="351" idx="0"/>
                          <a:endCxn id="358" idx="0"/>
                        </wps:cNvCnPr>
                        <wps:spPr>
                          <a:xfrm rot="-5400000" flipH="1">
                            <a:off x="14355" y="6587"/>
                            <a:ext cx="5" cy="6998"/>
                          </a:xfrm>
                          <a:prstGeom prst="bentConnector3">
                            <a:avLst>
                              <a:gd name="adj1" fmla="val -7859995"/>
                            </a:avLst>
                          </a:prstGeom>
                          <a:ln w="9525" cap="flat" cmpd="sng">
                            <a:solidFill>
                              <a:srgbClr val="000000"/>
                            </a:solidFill>
                            <a:prstDash val="solid"/>
                            <a:miter/>
                            <a:headEnd type="triangle" w="med" len="med"/>
                            <a:tailEnd type="triangle" w="med" len="med"/>
                          </a:ln>
                          <a:effectLst/>
                        </wps:spPr>
                        <wps:bodyPr/>
                      </wps:wsp>
                      <wps:wsp>
                        <wps:cNvPr id="370" name="肘形连接符 370"/>
                        <wps:cNvCnPr>
                          <a:stCxn id="351" idx="2"/>
                          <a:endCxn id="358" idx="2"/>
                        </wps:cNvCnPr>
                        <wps:spPr>
                          <a:xfrm rot="5400000" flipV="1">
                            <a:off x="14355" y="7957"/>
                            <a:ext cx="5" cy="6998"/>
                          </a:xfrm>
                          <a:prstGeom prst="bentConnector3">
                            <a:avLst>
                              <a:gd name="adj1" fmla="val 6000000"/>
                            </a:avLst>
                          </a:prstGeom>
                          <a:ln w="12700" cap="flat" cmpd="sng">
                            <a:solidFill>
                              <a:srgbClr val="000000"/>
                            </a:solidFill>
                            <a:prstDash val="solid"/>
                            <a:miter/>
                            <a:headEnd type="none" w="med" len="med"/>
                            <a:tailEnd type="none" w="med" len="med"/>
                          </a:ln>
                          <a:effectLst/>
                        </wps:spPr>
                        <wps:bodyPr/>
                      </wps:wsp>
                      <wps:wsp>
                        <wps:cNvPr id="371" name="直接连接符 371"/>
                        <wps:cNvCnPr>
                          <a:stCxn id="351" idx="2"/>
                          <a:endCxn id="358" idx="2"/>
                        </wps:cNvCnPr>
                        <wps:spPr>
                          <a:xfrm>
                            <a:off x="14384" y="12771"/>
                            <a:ext cx="11" cy="486"/>
                          </a:xfrm>
                          <a:prstGeom prst="line">
                            <a:avLst/>
                          </a:prstGeom>
                          <a:ln w="9525" cap="flat" cmpd="sng">
                            <a:solidFill>
                              <a:srgbClr val="000000"/>
                            </a:solidFill>
                            <a:prstDash val="solid"/>
                            <a:headEnd type="none" w="med" len="med"/>
                            <a:tailEnd type="triangle" w="med" len="med"/>
                          </a:ln>
                          <a:effectLst/>
                        </wps:spPr>
                        <wps:bodyPr upright="1"/>
                      </wps:wsp>
                      <wps:wsp>
                        <wps:cNvPr id="372" name="直接连接符 372"/>
                        <wps:cNvCnPr>
                          <a:stCxn id="351" idx="2"/>
                          <a:endCxn id="358" idx="2"/>
                        </wps:cNvCnPr>
                        <wps:spPr>
                          <a:xfrm>
                            <a:off x="12855" y="9710"/>
                            <a:ext cx="11" cy="398"/>
                          </a:xfrm>
                          <a:prstGeom prst="line">
                            <a:avLst/>
                          </a:prstGeom>
                          <a:ln w="9525" cap="flat" cmpd="sng">
                            <a:solidFill>
                              <a:srgbClr val="000000"/>
                            </a:solidFill>
                            <a:prstDash val="solid"/>
                            <a:headEnd type="none" w="med" len="med"/>
                            <a:tailEnd type="triangle" w="med" len="med"/>
                          </a:ln>
                          <a:effectLst/>
                        </wps:spPr>
                        <wps:bodyPr upright="1"/>
                      </wps:wsp>
                      <wps:wsp>
                        <wps:cNvPr id="373" name="直接连接符 373"/>
                        <wps:cNvCnPr>
                          <a:stCxn id="351" idx="2"/>
                          <a:endCxn id="358" idx="2"/>
                        </wps:cNvCnPr>
                        <wps:spPr>
                          <a:xfrm>
                            <a:off x="13875" y="9730"/>
                            <a:ext cx="11" cy="398"/>
                          </a:xfrm>
                          <a:prstGeom prst="line">
                            <a:avLst/>
                          </a:prstGeom>
                          <a:ln w="9525" cap="flat" cmpd="sng">
                            <a:solidFill>
                              <a:srgbClr val="000000"/>
                            </a:solidFill>
                            <a:prstDash val="solid"/>
                            <a:headEnd type="none" w="med" len="med"/>
                            <a:tailEnd type="triangle" w="med" len="med"/>
                          </a:ln>
                          <a:effectLst/>
                        </wps:spPr>
                        <wps:bodyPr upright="1"/>
                      </wps:wsp>
                      <wps:wsp>
                        <wps:cNvPr id="374" name="直接连接符 374"/>
                        <wps:cNvCnPr>
                          <a:stCxn id="351" idx="2"/>
                          <a:endCxn id="358" idx="2"/>
                        </wps:cNvCnPr>
                        <wps:spPr>
                          <a:xfrm>
                            <a:off x="16850" y="9728"/>
                            <a:ext cx="11" cy="398"/>
                          </a:xfrm>
                          <a:prstGeom prst="line">
                            <a:avLst/>
                          </a:prstGeom>
                          <a:ln w="9525" cap="flat" cmpd="sng">
                            <a:solidFill>
                              <a:srgbClr val="000000"/>
                            </a:solidFill>
                            <a:prstDash val="solid"/>
                            <a:headEnd type="none" w="med" len="med"/>
                            <a:tailEnd type="triangle" w="med" len="med"/>
                          </a:ln>
                          <a:effectLst/>
                        </wps:spPr>
                        <wps:bodyPr upright="1"/>
                      </wps:wsp>
                      <wps:wsp>
                        <wps:cNvPr id="375" name="直接连接符 375"/>
                        <wps:cNvCnPr>
                          <a:stCxn id="351" idx="2"/>
                          <a:endCxn id="358" idx="2"/>
                        </wps:cNvCnPr>
                        <wps:spPr>
                          <a:xfrm>
                            <a:off x="14873" y="9717"/>
                            <a:ext cx="11" cy="398"/>
                          </a:xfrm>
                          <a:prstGeom prst="line">
                            <a:avLst/>
                          </a:prstGeom>
                          <a:ln w="9525" cap="flat" cmpd="sng">
                            <a:solidFill>
                              <a:srgbClr val="000000"/>
                            </a:solidFill>
                            <a:prstDash val="solid"/>
                            <a:headEnd type="none" w="med" len="med"/>
                            <a:tailEnd type="triangle" w="med" len="med"/>
                          </a:ln>
                          <a:effectLst/>
                        </wps:spPr>
                        <wps:bodyPr upright="1"/>
                      </wps:wsp>
                      <wps:wsp>
                        <wps:cNvPr id="376" name="直接连接符 376"/>
                        <wps:cNvCnPr>
                          <a:stCxn id="351" idx="2"/>
                          <a:endCxn id="358" idx="2"/>
                        </wps:cNvCnPr>
                        <wps:spPr>
                          <a:xfrm>
                            <a:off x="11871" y="9715"/>
                            <a:ext cx="11" cy="398"/>
                          </a:xfrm>
                          <a:prstGeom prst="line">
                            <a:avLst/>
                          </a:prstGeom>
                          <a:ln w="9525" cap="flat" cmpd="sng">
                            <a:solidFill>
                              <a:srgbClr val="000000"/>
                            </a:solidFill>
                            <a:prstDash val="solid"/>
                            <a:headEnd type="none" w="med" len="med"/>
                            <a:tailEnd type="triangle" w="med" len="med"/>
                          </a:ln>
                          <a:effectLst/>
                        </wps:spPr>
                        <wps:bodyPr upright="1"/>
                      </wps:wsp>
                      <wps:wsp>
                        <wps:cNvPr id="377" name="直接连接符 377"/>
                        <wps:cNvCnPr>
                          <a:stCxn id="351" idx="2"/>
                          <a:endCxn id="358" idx="2"/>
                        </wps:cNvCnPr>
                        <wps:spPr>
                          <a:xfrm>
                            <a:off x="15893" y="9693"/>
                            <a:ext cx="11" cy="398"/>
                          </a:xfrm>
                          <a:prstGeom prst="line">
                            <a:avLst/>
                          </a:prstGeom>
                          <a:ln w="9525" cap="flat" cmpd="sng">
                            <a:solidFill>
                              <a:srgbClr val="000000"/>
                            </a:solidFill>
                            <a:prstDash val="solid"/>
                            <a:headEnd type="none" w="med" len="med"/>
                            <a:tailEnd type="triangle" w="med" len="med"/>
                          </a:ln>
                          <a:effectLst/>
                        </wps:spPr>
                        <wps:bodyPr upright="1"/>
                      </wps:wsp>
                      <wps:wsp>
                        <wps:cNvPr id="378" name="直接连接符 378"/>
                        <wps:cNvCnPr>
                          <a:stCxn id="351" idx="2"/>
                          <a:endCxn id="358" idx="2"/>
                        </wps:cNvCnPr>
                        <wps:spPr>
                          <a:xfrm flipH="1">
                            <a:off x="14405" y="9185"/>
                            <a:ext cx="11" cy="506"/>
                          </a:xfrm>
                          <a:prstGeom prst="line">
                            <a:avLst/>
                          </a:prstGeom>
                          <a:ln w="12700" cap="flat" cmpd="sng">
                            <a:solidFill>
                              <a:srgbClr val="000000"/>
                            </a:solidFill>
                            <a:prstDash val="solid"/>
                            <a:headEnd type="none" w="med" len="med"/>
                            <a:tailEnd type="none" w="med" len="med"/>
                          </a:ln>
                          <a:effectLst/>
                        </wps:spPr>
                        <wps:bodyPr upright="1"/>
                      </wps:wsp>
                      <wps:wsp>
                        <wps:cNvPr id="379" name="直接连接符 379"/>
                        <wps:cNvCnPr>
                          <a:stCxn id="351" idx="2"/>
                          <a:endCxn id="358" idx="2"/>
                        </wps:cNvCnPr>
                        <wps:spPr>
                          <a:xfrm flipH="1">
                            <a:off x="12851" y="11469"/>
                            <a:ext cx="11" cy="297"/>
                          </a:xfrm>
                          <a:prstGeom prst="line">
                            <a:avLst/>
                          </a:prstGeom>
                          <a:ln w="12700" cap="flat" cmpd="sng">
                            <a:solidFill>
                              <a:srgbClr val="000000"/>
                            </a:solidFill>
                            <a:prstDash val="solid"/>
                            <a:headEnd type="none" w="med" len="med"/>
                            <a:tailEnd type="none" w="med" len="med"/>
                          </a:ln>
                          <a:effectLst/>
                        </wps:spPr>
                        <wps:bodyPr upright="1"/>
                      </wps:wsp>
                      <wps:wsp>
                        <wps:cNvPr id="380" name="直接连接符 380"/>
                        <wps:cNvCnPr>
                          <a:stCxn id="351" idx="2"/>
                          <a:endCxn id="358" idx="2"/>
                        </wps:cNvCnPr>
                        <wps:spPr>
                          <a:xfrm flipH="1">
                            <a:off x="11849" y="11467"/>
                            <a:ext cx="11" cy="297"/>
                          </a:xfrm>
                          <a:prstGeom prst="line">
                            <a:avLst/>
                          </a:prstGeom>
                          <a:ln w="12700" cap="flat" cmpd="sng">
                            <a:solidFill>
                              <a:srgbClr val="000000"/>
                            </a:solidFill>
                            <a:prstDash val="solid"/>
                            <a:headEnd type="none" w="med" len="med"/>
                            <a:tailEnd type="none" w="med" len="med"/>
                          </a:ln>
                          <a:effectLst/>
                        </wps:spPr>
                        <wps:bodyPr upright="1"/>
                      </wps:wsp>
                      <wps:wsp>
                        <wps:cNvPr id="381" name="直接连接符 381"/>
                        <wps:cNvCnPr>
                          <a:stCxn id="351" idx="2"/>
                          <a:endCxn id="358" idx="2"/>
                        </wps:cNvCnPr>
                        <wps:spPr>
                          <a:xfrm flipH="1">
                            <a:off x="13860" y="11489"/>
                            <a:ext cx="11" cy="297"/>
                          </a:xfrm>
                          <a:prstGeom prst="line">
                            <a:avLst/>
                          </a:prstGeom>
                          <a:ln w="12700" cap="flat" cmpd="sng">
                            <a:solidFill>
                              <a:srgbClr val="000000"/>
                            </a:solidFill>
                            <a:prstDash val="solid"/>
                            <a:headEnd type="none" w="med" len="med"/>
                            <a:tailEnd type="none" w="med" len="med"/>
                          </a:ln>
                          <a:effectLst/>
                        </wps:spPr>
                        <wps:bodyPr upright="1"/>
                      </wps:wsp>
                      <wps:wsp>
                        <wps:cNvPr id="382" name="直接连接符 382"/>
                        <wps:cNvCnPr>
                          <a:stCxn id="351" idx="2"/>
                          <a:endCxn id="358" idx="2"/>
                        </wps:cNvCnPr>
                        <wps:spPr>
                          <a:xfrm flipH="1">
                            <a:off x="14866" y="11474"/>
                            <a:ext cx="11" cy="297"/>
                          </a:xfrm>
                          <a:prstGeom prst="line">
                            <a:avLst/>
                          </a:prstGeom>
                          <a:ln w="12700" cap="flat" cmpd="sng">
                            <a:solidFill>
                              <a:srgbClr val="000000"/>
                            </a:solidFill>
                            <a:prstDash val="solid"/>
                            <a:headEnd type="none" w="med" len="med"/>
                            <a:tailEnd type="none" w="med" len="med"/>
                          </a:ln>
                          <a:effectLst/>
                        </wps:spPr>
                        <wps:bodyPr upright="1"/>
                      </wps:wsp>
                      <wps:wsp>
                        <wps:cNvPr id="383" name="直接连接符 383"/>
                        <wps:cNvCnPr>
                          <a:stCxn id="351" idx="2"/>
                          <a:endCxn id="358" idx="2"/>
                        </wps:cNvCnPr>
                        <wps:spPr>
                          <a:xfrm flipH="1">
                            <a:off x="16864" y="11472"/>
                            <a:ext cx="11" cy="297"/>
                          </a:xfrm>
                          <a:prstGeom prst="line">
                            <a:avLst/>
                          </a:prstGeom>
                          <a:ln w="12700" cap="flat" cmpd="sng">
                            <a:solidFill>
                              <a:srgbClr val="000000"/>
                            </a:solidFill>
                            <a:prstDash val="solid"/>
                            <a:headEnd type="none" w="med" len="med"/>
                            <a:tailEnd type="none" w="med" len="med"/>
                          </a:ln>
                          <a:effectLst/>
                        </wps:spPr>
                        <wps:bodyPr upright="1"/>
                      </wps:wsp>
                      <wps:wsp>
                        <wps:cNvPr id="384" name="直接连接符 384"/>
                        <wps:cNvCnPr>
                          <a:stCxn id="351" idx="2"/>
                          <a:endCxn id="358" idx="2"/>
                        </wps:cNvCnPr>
                        <wps:spPr>
                          <a:xfrm flipH="1">
                            <a:off x="15860" y="11468"/>
                            <a:ext cx="11" cy="297"/>
                          </a:xfrm>
                          <a:prstGeom prst="line">
                            <a:avLst/>
                          </a:prstGeom>
                          <a:ln w="12700" cap="flat" cmpd="sng">
                            <a:solidFill>
                              <a:srgbClr val="000000"/>
                            </a:solidFill>
                            <a:prstDash val="solid"/>
                            <a:headEnd type="none" w="med" len="med"/>
                            <a:tailEnd type="none" w="med" len="med"/>
                          </a:ln>
                          <a:effectLst/>
                        </wps:spPr>
                        <wps:bodyPr upright="1"/>
                      </wps:wsp>
                      <wps:wsp>
                        <wps:cNvPr id="385" name="文本框 385"/>
                        <wps:cNvSpPr txBox="1"/>
                        <wps:spPr>
                          <a:xfrm>
                            <a:off x="10461" y="6403"/>
                            <a:ext cx="7911" cy="2979"/>
                          </a:xfrm>
                          <a:prstGeom prst="rect">
                            <a:avLst/>
                          </a:prstGeom>
                          <a:noFill/>
                          <a:ln w="3175" cap="rnd" cmpd="sng">
                            <a:solidFill>
                              <a:srgbClr val="000000"/>
                            </a:solidFill>
                            <a:prstDash val="sysDot"/>
                            <a:miter/>
                            <a:headEnd type="none" w="med" len="med"/>
                            <a:tailEnd type="none" w="med" len="med"/>
                          </a:ln>
                          <a:effectLst/>
                        </wps:spPr>
                        <wps:txbx>
                          <w:txbxContent>
                            <w:p w14:paraId="03AB5119">
                              <w:pPr>
                                <w:rPr>
                                  <w:rFonts w:hint="eastAsia" w:eastAsia="宋体"/>
                                  <w:lang w:val="en-US" w:eastAsia="zh-CN"/>
                                </w:rPr>
                              </w:pPr>
                            </w:p>
                          </w:txbxContent>
                        </wps:txbx>
                        <wps:bodyPr upright="1"/>
                      </wps:wsp>
                      <wps:wsp>
                        <wps:cNvPr id="386" name="文本框 386"/>
                        <wps:cNvSpPr txBox="1"/>
                        <wps:spPr>
                          <a:xfrm>
                            <a:off x="10461" y="9597"/>
                            <a:ext cx="7911" cy="2320"/>
                          </a:xfrm>
                          <a:prstGeom prst="rect">
                            <a:avLst/>
                          </a:prstGeom>
                          <a:noFill/>
                          <a:ln w="3175" cap="rnd" cmpd="sng">
                            <a:solidFill>
                              <a:srgbClr val="000000"/>
                            </a:solidFill>
                            <a:prstDash val="sysDot"/>
                            <a:miter/>
                            <a:headEnd type="none" w="med" len="med"/>
                            <a:tailEnd type="none" w="med" len="med"/>
                          </a:ln>
                          <a:effectLst/>
                        </wps:spPr>
                        <wps:txbx>
                          <w:txbxContent>
                            <w:p w14:paraId="00AE10F4">
                              <w:pPr>
                                <w:rPr>
                                  <w:rFonts w:hint="eastAsia" w:eastAsia="宋体"/>
                                  <w:lang w:val="en-US" w:eastAsia="zh-CN"/>
                                </w:rPr>
                              </w:pPr>
                            </w:p>
                          </w:txbxContent>
                        </wps:txbx>
                        <wps:bodyPr upright="1"/>
                      </wps:wsp>
                      <wps:wsp>
                        <wps:cNvPr id="387" name="矩形标注 387"/>
                        <wps:cNvSpPr/>
                        <wps:spPr>
                          <a:xfrm>
                            <a:off x="15946" y="6569"/>
                            <a:ext cx="1964" cy="846"/>
                          </a:xfrm>
                          <a:prstGeom prst="wedgeRectCallout">
                            <a:avLst>
                              <a:gd name="adj1" fmla="val -62671"/>
                              <a:gd name="adj2" fmla="val 29000"/>
                            </a:avLst>
                          </a:prstGeom>
                          <a:solidFill>
                            <a:srgbClr val="FFFFFF"/>
                          </a:solidFill>
                          <a:ln w="6350" cap="flat" cmpd="sng">
                            <a:solidFill>
                              <a:srgbClr val="000000"/>
                            </a:solidFill>
                            <a:prstDash val="solid"/>
                            <a:miter/>
                            <a:headEnd type="none" w="med" len="med"/>
                            <a:tailEnd type="none" w="med" len="med"/>
                          </a:ln>
                          <a:effectLst/>
                        </wps:spPr>
                        <wps:txbx>
                          <w:txbxContent>
                            <w:p w14:paraId="6F50D9C9">
                              <w:pPr>
                                <w:keepNext w:val="0"/>
                                <w:keepLines w:val="0"/>
                                <w:pageBreakBefore w:val="0"/>
                                <w:widowControl w:val="0"/>
                                <w:kinsoku/>
                                <w:wordWrap/>
                                <w:overflowPunct/>
                                <w:topLinePunct w:val="0"/>
                                <w:bidi w:val="0"/>
                                <w:adjustRightInd/>
                                <w:snapToGrid/>
                                <w:spacing w:line="260" w:lineRule="exact"/>
                                <w:textAlignment w:val="auto"/>
                                <w:rPr>
                                  <w:rFonts w:hint="default"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区防减救灾办有关成员单位、涉灾部门和地区 </w:t>
                              </w:r>
                            </w:p>
                          </w:txbxContent>
                        </wps:txbx>
                        <wps:bodyPr lIns="25200" tIns="18000" rIns="25200" bIns="18000" upright="1"/>
                      </wps:wsp>
                      <wps:wsp>
                        <wps:cNvPr id="388" name="矩形标注 388"/>
                        <wps:cNvSpPr/>
                        <wps:spPr>
                          <a:xfrm>
                            <a:off x="16145" y="7852"/>
                            <a:ext cx="1497" cy="617"/>
                          </a:xfrm>
                          <a:prstGeom prst="wedgeRectCallout">
                            <a:avLst>
                              <a:gd name="adj1" fmla="val -69028"/>
                              <a:gd name="adj2" fmla="val 4944"/>
                            </a:avLst>
                          </a:prstGeom>
                          <a:solidFill>
                            <a:srgbClr val="FFFFFF"/>
                          </a:solidFill>
                          <a:ln w="6350" cap="flat" cmpd="sng">
                            <a:solidFill>
                              <a:srgbClr val="000000"/>
                            </a:solidFill>
                            <a:prstDash val="solid"/>
                            <a:miter/>
                            <a:headEnd type="none" w="med" len="med"/>
                            <a:tailEnd type="none" w="med" len="med"/>
                          </a:ln>
                          <a:effectLst/>
                        </wps:spPr>
                        <wps:txbx>
                          <w:txbxContent>
                            <w:p w14:paraId="7CA86F5F">
                              <w:pPr>
                                <w:keepNext w:val="0"/>
                                <w:keepLines w:val="0"/>
                                <w:pageBreakBefore w:val="0"/>
                                <w:widowControl w:val="0"/>
                                <w:kinsoku/>
                                <w:wordWrap/>
                                <w:overflowPunct/>
                                <w:topLinePunct w:val="0"/>
                                <w:bidi w:val="0"/>
                                <w:adjustRightInd/>
                                <w:snapToGrid/>
                                <w:spacing w:line="260" w:lineRule="exact"/>
                                <w:textAlignment w:val="auto"/>
                                <w:rPr>
                                  <w:rFonts w:hint="eastAsia" w:ascii="方正楷体_GBK" w:hAnsi="方正楷体_GBK" w:eastAsia="方正楷体_GBK" w:cs="方正楷体_GBK"/>
                                  <w:b w:val="0"/>
                                  <w:bCs w:val="0"/>
                                  <w:spacing w:val="-6"/>
                                  <w:sz w:val="21"/>
                                  <w:szCs w:val="21"/>
                                  <w:lang w:val="en-US" w:eastAsia="zh-CN"/>
                                </w:rPr>
                              </w:pPr>
                              <w:r>
                                <w:rPr>
                                  <w:rFonts w:hint="eastAsia" w:ascii="方正楷体_GBK" w:hAnsi="方正楷体_GBK" w:eastAsia="方正楷体_GBK" w:cs="方正楷体_GBK"/>
                                  <w:b w:val="0"/>
                                  <w:bCs w:val="0"/>
                                  <w:spacing w:val="-6"/>
                                  <w:sz w:val="21"/>
                                  <w:szCs w:val="21"/>
                                  <w:lang w:val="en-US" w:eastAsia="zh-CN"/>
                                </w:rPr>
                                <w:t>区安全生产（防灾减灾救灾）委</w:t>
                              </w:r>
                            </w:p>
                            <w:p w14:paraId="1D4907D5">
                              <w:pPr>
                                <w:keepNext w:val="0"/>
                                <w:keepLines w:val="0"/>
                                <w:pageBreakBefore w:val="0"/>
                                <w:widowControl w:val="0"/>
                                <w:kinsoku/>
                                <w:wordWrap/>
                                <w:overflowPunct/>
                                <w:topLinePunct w:val="0"/>
                                <w:bidi w:val="0"/>
                                <w:adjustRightInd/>
                                <w:snapToGrid/>
                                <w:spacing w:line="260" w:lineRule="exact"/>
                                <w:textAlignment w:val="auto"/>
                                <w:rPr>
                                  <w:rFonts w:hint="eastAsia" w:ascii="方正楷体_GBK" w:hAnsi="方正楷体_GBK" w:eastAsia="方正楷体_GBK" w:cs="方正楷体_GBK"/>
                                  <w:b w:val="0"/>
                                  <w:bCs w:val="0"/>
                                  <w:spacing w:val="-6"/>
                                  <w:sz w:val="21"/>
                                  <w:szCs w:val="21"/>
                                  <w:lang w:val="en-US" w:eastAsia="zh-CN"/>
                                </w:rPr>
                              </w:pPr>
                              <w:r>
                                <w:rPr>
                                  <w:rFonts w:hint="eastAsia" w:ascii="方正楷体_GBK" w:hAnsi="方正楷体_GBK" w:eastAsia="方正楷体_GBK" w:cs="方正楷体_GBK"/>
                                  <w:b w:val="0"/>
                                  <w:bCs w:val="0"/>
                                  <w:spacing w:val="-6"/>
                                  <w:sz w:val="21"/>
                                  <w:szCs w:val="21"/>
                                  <w:lang w:val="en-US" w:eastAsia="zh-CN"/>
                                </w:rPr>
                                <w:t>市人民政府</w:t>
                              </w:r>
                            </w:p>
                          </w:txbxContent>
                        </wps:txbx>
                        <wps:bodyPr lIns="36000" tIns="18000" rIns="36000" bIns="18000" upright="1"/>
                      </wps:wsp>
                      <wpg:grpSp>
                        <wpg:cNvPr id="393" name="组合 393"/>
                        <wpg:cNvGrpSpPr/>
                        <wpg:grpSpPr>
                          <a:xfrm>
                            <a:off x="9890" y="4683"/>
                            <a:ext cx="460" cy="10154"/>
                            <a:chOff x="9890" y="4683"/>
                            <a:chExt cx="460" cy="10154"/>
                          </a:xfrm>
                          <a:effectLst/>
                        </wpg:grpSpPr>
                        <wps:wsp>
                          <wps:cNvPr id="389" name="文本框 389"/>
                          <wps:cNvSpPr txBox="1"/>
                          <wps:spPr>
                            <a:xfrm>
                              <a:off x="9890" y="4683"/>
                              <a:ext cx="460" cy="1707"/>
                            </a:xfrm>
                            <a:prstGeom prst="rect">
                              <a:avLst/>
                            </a:prstGeom>
                            <a:solidFill>
                              <a:srgbClr val="F3541A"/>
                            </a:solidFill>
                            <a:ln>
                              <a:noFill/>
                            </a:ln>
                            <a:effectLst/>
                          </wps:spPr>
                          <wps:txbx>
                            <w:txbxContent>
                              <w:p w14:paraId="05B73908">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前期准备</w:t>
                                </w:r>
                              </w:p>
                            </w:txbxContent>
                          </wps:txbx>
                          <wps:bodyPr vert="eaVert" lIns="18000" tIns="36000" rIns="18000" bIns="18000" upright="1"/>
                        </wps:wsp>
                        <wps:wsp>
                          <wps:cNvPr id="390" name="文本框 390"/>
                          <wps:cNvSpPr txBox="1"/>
                          <wps:spPr>
                            <a:xfrm>
                              <a:off x="9890" y="6436"/>
                              <a:ext cx="460" cy="2975"/>
                            </a:xfrm>
                            <a:prstGeom prst="rect">
                              <a:avLst/>
                            </a:prstGeom>
                            <a:solidFill>
                              <a:srgbClr val="CB7D59"/>
                            </a:solidFill>
                            <a:ln>
                              <a:noFill/>
                            </a:ln>
                            <a:effectLst/>
                          </wps:spPr>
                          <wps:txbx>
                            <w:txbxContent>
                              <w:p w14:paraId="4234E1A7">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spacing w:val="20"/>
                                    <w:sz w:val="28"/>
                                    <w:szCs w:val="28"/>
                                    <w:lang w:val="en-US" w:eastAsia="zh-CN"/>
                                  </w:rPr>
                                </w:pPr>
                                <w:r>
                                  <w:rPr>
                                    <w:rFonts w:hint="eastAsia" w:ascii="黑体" w:hAnsi="黑体" w:eastAsia="黑体" w:cs="黑体"/>
                                    <w:b/>
                                    <w:bCs/>
                                    <w:color w:val="FFFFFF"/>
                                    <w:spacing w:val="20"/>
                                    <w:sz w:val="28"/>
                                    <w:szCs w:val="28"/>
                                    <w:lang w:val="en-US" w:eastAsia="zh-CN"/>
                                  </w:rPr>
                                  <w:t>启动响应</w:t>
                                </w:r>
                              </w:p>
                              <w:p w14:paraId="7D50066A">
                                <w:pPr>
                                  <w:rPr>
                                    <w:rFonts w:hint="eastAsia"/>
                                    <w:lang w:val="en-US" w:eastAsia="zh-CN"/>
                                  </w:rPr>
                                </w:pPr>
                              </w:p>
                            </w:txbxContent>
                          </wps:txbx>
                          <wps:bodyPr vert="eaVert" lIns="18000" tIns="36000" rIns="18000" bIns="18000" upright="1"/>
                        </wps:wsp>
                        <wps:wsp>
                          <wps:cNvPr id="391" name="文本框 391"/>
                          <wps:cNvSpPr txBox="1"/>
                          <wps:spPr>
                            <a:xfrm>
                              <a:off x="9890" y="9444"/>
                              <a:ext cx="460" cy="2599"/>
                            </a:xfrm>
                            <a:prstGeom prst="rect">
                              <a:avLst/>
                            </a:prstGeom>
                            <a:solidFill>
                              <a:srgbClr val="FFC000"/>
                            </a:solidFill>
                            <a:ln>
                              <a:noFill/>
                            </a:ln>
                            <a:effectLst/>
                          </wps:spPr>
                          <wps:txbx>
                            <w:txbxContent>
                              <w:p w14:paraId="6D06C128">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响应措施</w:t>
                                </w:r>
                              </w:p>
                              <w:p w14:paraId="5AD7F9EC">
                                <w:pPr>
                                  <w:rPr>
                                    <w:rFonts w:hint="eastAsia"/>
                                    <w:lang w:val="en-US" w:eastAsia="zh-CN"/>
                                  </w:rPr>
                                </w:pPr>
                              </w:p>
                            </w:txbxContent>
                          </wps:txbx>
                          <wps:bodyPr vert="eaVert" lIns="18000" tIns="36000" rIns="18000" bIns="18000" upright="1"/>
                        </wps:wsp>
                        <wps:wsp>
                          <wps:cNvPr id="392" name="文本框 392"/>
                          <wps:cNvSpPr txBox="1"/>
                          <wps:spPr>
                            <a:xfrm>
                              <a:off x="9890" y="12073"/>
                              <a:ext cx="460" cy="2764"/>
                            </a:xfrm>
                            <a:prstGeom prst="rect">
                              <a:avLst/>
                            </a:prstGeom>
                            <a:solidFill>
                              <a:srgbClr val="1D41D5"/>
                            </a:solidFill>
                            <a:ln>
                              <a:noFill/>
                            </a:ln>
                            <a:effectLst/>
                          </wps:spPr>
                          <wps:txbx>
                            <w:txbxContent>
                              <w:p w14:paraId="393E3DB9">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灾后救助</w:t>
                                </w:r>
                              </w:p>
                              <w:p w14:paraId="5533CBAC">
                                <w:pPr>
                                  <w:rPr>
                                    <w:rFonts w:hint="eastAsia"/>
                                    <w:lang w:val="en-US" w:eastAsia="zh-CN"/>
                                  </w:rPr>
                                </w:pPr>
                              </w:p>
                            </w:txbxContent>
                          </wps:txbx>
                          <wps:bodyPr vert="eaVert" lIns="18000" tIns="36000" rIns="18000" bIns="18000" upright="1"/>
                        </wps:wsp>
                      </wpg:grpSp>
                    </wpg:wgp>
                  </a:graphicData>
                </a:graphic>
              </wp:anchor>
            </w:drawing>
          </mc:Choice>
          <mc:Fallback>
            <w:pict>
              <v:group id="_x0000_s1026" o:spid="_x0000_s1026" o:spt="203" style="position:absolute;left:0pt;margin-left:-0.8pt;margin-top:20.9pt;height:507.7pt;width:424.65pt;z-index:251667456;mso-width-relative:page;mso-height-relative:page;" coordorigin="9890,4683" coordsize="8493,10154" o:gfxdata="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">
                <o:lock v:ext="edit" aspectratio="f"/>
                <v:line id="_x0000_s1026" o:spid="_x0000_s1026" o:spt="20" style="position:absolute;left:14412;top:5307;height:343;width:11;" filled="f" stroked="t" coordsize="21600,21600" o:gfxdata="UEsDBAoAAAAAAIdO4kAAAAAAAAAAAAAAAAAEAAAAZHJzL1BLAwQUAAAACACHTuJAsl+MDMAAAADc&#10;AAAADwAAAGRycy9kb3ducmV2LnhtbEWPT2vCQBTE74LfYXmCN91ESw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X4w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76" type="#_x0000_t176" style="position:absolute;left:13721;top:4871;height:428;width:1368;" fillcolor="#FFFFFF" filled="t" stroked="t" coordsize="21600,21600" o:gfxdata="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cxAi/&#10;AAAA3A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4mm,0mm,0.4mm,1mm">
                    <w:txbxContent>
                      <w:p w14:paraId="1A3064E9">
                        <w:pPr>
                          <w:spacing w:line="36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救助准备</w:t>
                        </w:r>
                      </w:p>
                    </w:txbxContent>
                  </v:textbox>
                </v:shape>
                <v:rect id="_x0000_s1026" o:spid="_x0000_s1026" o:spt="1" style="position:absolute;left:10681;top:4877;height:416;width:2125;" fillcolor="#FFFFFF" filled="t" stroked="t" coordsize="21600,21600" o:gfxdata="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CxnSr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inset="0.5mm,0mm,0.5mm,0.5mm">
                    <w:txbxContent>
                      <w:p w14:paraId="5DE863ED">
                        <w:pPr>
                          <w:spacing w:line="36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健全组织指挥体系</w:t>
                        </w:r>
                      </w:p>
                      <w:p w14:paraId="603FF0CA"/>
                    </w:txbxContent>
                  </v:textbox>
                </v:rect>
                <v:rect id="_x0000_s1026" o:spid="_x0000_s1026" o:spt="1" style="position:absolute;left:15996;top:4888;height:416;width:1918;" fillcolor="#FFFFFF" filled="t" stroked="t" coordsize="21600,21600" o:gfxdata="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8X/&#10;Ps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textbox inset="0.5mm,0mm,0.5mm,0.5mm">
                    <w:txbxContent>
                      <w:p w14:paraId="640614E2">
                        <w:pPr>
                          <w:spacing w:line="360" w:lineRule="exact"/>
                          <w:jc w:val="center"/>
                        </w:pPr>
                        <w:r>
                          <w:rPr>
                            <w:rFonts w:hint="eastAsia" w:ascii="方正黑体_GBK" w:hAnsi="方正黑体_GBK" w:eastAsia="方正黑体_GBK" w:cs="方正黑体_GBK"/>
                            <w:sz w:val="24"/>
                            <w:szCs w:val="24"/>
                            <w:lang w:val="en-US" w:eastAsia="zh-CN"/>
                          </w:rPr>
                          <w:t>完善保障体系</w:t>
                        </w:r>
                      </w:p>
                    </w:txbxContent>
                  </v:textbox>
                </v:rect>
                <v:shape id="_x0000_s1026" o:spid="_x0000_s1026" o:spt="176" type="#_x0000_t176" style="position:absolute;left:13377;top:5675;height:428;width:2057;" fillcolor="#FFFFFF" filled="t" stroked="t" coordsize="21600,21600" o:gfxdata="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1XHy/&#10;AAAA3A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4mm,0mm,0.4mm,1mm">
                    <w:txbxContent>
                      <w:p w14:paraId="5A4F3B59">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信息报送和发布</w:t>
                        </w:r>
                      </w:p>
                    </w:txbxContent>
                  </v:textbox>
                </v:shape>
                <v:shape id="_x0000_s1026" o:spid="_x0000_s1026" o:spt="176" type="#_x0000_t176" style="position:absolute;left:13506;top:7839;height:428;width:1796;" fillcolor="#FFFFFF" filled="t" stroked="t" coordsize="21600,21600" o:gfxdata="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fCC7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inset="0.4mm,0mm,0.4mm,1mm">
                    <w:txbxContent>
                      <w:p w14:paraId="3870BFB4">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启动响应</w:t>
                        </w:r>
                      </w:p>
                    </w:txbxContent>
                  </v:textbox>
                </v:shape>
                <v:shape id="_x0000_s1026" o:spid="_x0000_s1026" o:spt="176" type="#_x0000_t176" style="position:absolute;left:13295;top:13269;height:428;width:2220;" fillcolor="#FFFFFF" filled="t" stroked="t" coordsize="21600,21600" o:gfxdata="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rZ5C/&#10;AAAA3A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4mm,0mm,0.4mm,1mm">
                    <w:txbxContent>
                      <w:p w14:paraId="09D61EBB">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倒损住房恢复重建</w:t>
                        </w:r>
                      </w:p>
                    </w:txbxContent>
                  </v:textbox>
                </v:shape>
                <v:shape id="_x0000_s1026" o:spid="_x0000_s1026" o:spt="176" type="#_x0000_t176" style="position:absolute;left:13211;top:8750;height:428;width:2387;" fillcolor="#FFFFFF" filled="t" stroked="t" coordsize="21600,21600" o:gfxdata="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z4r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4mm,0mm,0.4mm,1mm">
                    <w:txbxContent>
                      <w:p w14:paraId="3CE416CD">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成立工作组或指挥部</w:t>
                        </w:r>
                      </w:p>
                    </w:txbxContent>
                  </v:textbox>
                </v:shape>
                <v:shape id="_x0000_s1026" o:spid="_x0000_s1026" o:spt="176" type="#_x0000_t176" style="position:absolute;left:13377;top:12323;height:428;width:2057;" fillcolor="#FFFFFF" filled="t" stroked="t" coordsize="21600,21600" o:gfxdata="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4Vnm/&#10;AAAA3A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4mm,0mm,0.4mm,1mm">
                    <w:txbxContent>
                      <w:p w14:paraId="7B4D21E8">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过渡期生活救助</w:t>
                        </w:r>
                      </w:p>
                    </w:txbxContent>
                  </v:textbox>
                </v:shape>
                <v:shape id="_x0000_s1026" o:spid="_x0000_s1026" o:spt="4" type="#_x0000_t4" style="position:absolute;left:13391;top:6600;height:845;width:2028;" fillcolor="#FFFFFF" filled="t" stroked="t" coordsize="21600,21600" o:gfxdata="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2hsl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14:paraId="526455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color w:val="auto"/>
                            <w:spacing w:val="0"/>
                            <w:szCs w:val="24"/>
                          </w:rPr>
                        </w:pPr>
                        <w:r>
                          <w:rPr>
                            <w:rFonts w:hint="eastAsia" w:ascii="黑体" w:hAnsi="黑体" w:eastAsia="黑体" w:cs="黑体"/>
                            <w:b w:val="0"/>
                            <w:bCs w:val="0"/>
                            <w:spacing w:val="0"/>
                            <w:sz w:val="24"/>
                            <w:szCs w:val="24"/>
                            <w:lang w:eastAsia="zh-CN"/>
                          </w:rPr>
                          <w:t>信息研判</w:t>
                        </w:r>
                      </w:p>
                      <w:p w14:paraId="5C619183">
                        <w:pPr>
                          <w:rPr>
                            <w:rFonts w:ascii="Times New Roman" w:hAnsi="Times New Roman" w:eastAsia="宋体" w:cs="Times New Roman"/>
                            <w:szCs w:val="24"/>
                          </w:rPr>
                        </w:pPr>
                      </w:p>
                    </w:txbxContent>
                  </v:textbox>
                </v:shape>
                <v:shape id="_x0000_s1026" o:spid="_x0000_s1026" o:spt="202" type="#_x0000_t202" style="position:absolute;left:10646;top:10102;height:1371;width:453;" fillcolor="#FFFFFF" filled="t" stroked="t" coordsize="21600,21600" o:gfxdata="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ZEU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5mm,0.5mm,0.5mm,0.5mm" style="layout-flow:vertical-ideographic;">
                    <w:txbxContent>
                      <w:p w14:paraId="31F3D006">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汇总上报</w:t>
                        </w:r>
                      </w:p>
                    </w:txbxContent>
                  </v:textbox>
                </v:shape>
                <v:shape id="_x0000_s1026" o:spid="_x0000_s1026" o:spt="202" type="#_x0000_t202" style="position:absolute;left:11646;top:10102;height:1371;width:453;" fillcolor="#FFFFFF" filled="t" stroked="t" coordsize="21600,21600" o:gfxdata="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uPO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5mm,0.5mm,0.5mm" style="layout-flow:vertical-ideographic;">
                    <w:txbxContent>
                      <w:p w14:paraId="7791E50E">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下拔款物</w:t>
                        </w:r>
                      </w:p>
                    </w:txbxContent>
                  </v:textbox>
                </v:shape>
                <v:shape id="_x0000_s1026" o:spid="_x0000_s1026" o:spt="202" type="#_x0000_t202" style="position:absolute;left:12645;top:10102;height:1371;width:453;" fillcolor="#FFFFFF" filled="t" stroked="t" coordsize="21600,21600" o:gfxdata="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cqo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5mm,0.5mm,0.5mm" style="layout-flow:vertical-ideographic;">
                    <w:txbxContent>
                      <w:p w14:paraId="2E456C95">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投入力量</w:t>
                        </w:r>
                      </w:p>
                    </w:txbxContent>
                  </v:textbox>
                </v:shape>
                <v:shape id="_x0000_s1026" o:spid="_x0000_s1026" o:spt="202" type="#_x0000_t202" style="position:absolute;left:13645;top:10102;height:1371;width:453;" fillcolor="#FFFFFF" filled="t" stroked="t" coordsize="21600,21600" o:gfxdata="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6y1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5mm,0.5mm,0.5mm" style="layout-flow:vertical-ideographic;">
                    <w:txbxContent>
                      <w:p w14:paraId="759E68CE">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安置救助</w:t>
                        </w:r>
                      </w:p>
                    </w:txbxContent>
                  </v:textbox>
                </v:shape>
                <v:shape id="_x0000_s1026" o:spid="_x0000_s1026" o:spt="202" type="#_x0000_t202" style="position:absolute;left:14645;top:10102;height:1371;width:453;" fillcolor="#FFFFFF" filled="t" stroked="t" coordsize="21600,21600" o:gfxdata="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IXT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5mm,0.5mm,0.5mm" style="layout-flow:vertical-ideographic;">
                    <w:txbxContent>
                      <w:p w14:paraId="67EF7584">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恢复秩序</w:t>
                        </w:r>
                      </w:p>
                    </w:txbxContent>
                  </v:textbox>
                </v:shape>
                <v:shape id="_x0000_s1026" o:spid="_x0000_s1026" o:spt="202" type="#_x0000_t202" style="position:absolute;left:15645;top:10102;height:1371;width:453;" fillcolor="#FFFFFF" filled="t" stroked="t" coordsize="21600,21600" o:gfxdata="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JO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5mm,0.5mm,0.5mm" style="layout-flow:vertical-ideographic;">
                    <w:txbxContent>
                      <w:p w14:paraId="215EEC56">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抢修设施</w:t>
                        </w:r>
                      </w:p>
                    </w:txbxContent>
                  </v:textbox>
                </v:shape>
                <v:shape id="_x0000_s1026" o:spid="_x0000_s1026" o:spt="202" type="#_x0000_t202" style="position:absolute;left:16644;top:10102;height:1371;width:453;" fillcolor="#FFFFFF" filled="t" stroked="t" coordsize="21600,21600" o:gfxdata="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wso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5mm,0.5mm,0.5mm" style="layout-flow:vertical-ideographic;">
                    <w:txbxContent>
                      <w:p w14:paraId="729FEF04">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加强宣传</w:t>
                        </w:r>
                      </w:p>
                    </w:txbxContent>
                  </v:textbox>
                </v:shape>
                <v:shape id="_x0000_s1026" o:spid="_x0000_s1026" o:spt="202" type="#_x0000_t202" style="position:absolute;left:17644;top:10102;height:1371;width:453;" fillcolor="#FFFFFF" filled="t" stroked="t" coordsize="21600,21600" o:gfxdata="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KO40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5mm,0.5mm,0.5mm,0.5mm" style="layout-flow:vertical-ideographic;">
                    <w:txbxContent>
                      <w:p w14:paraId="363AE08C">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评估损失</w:t>
                        </w:r>
                      </w:p>
                    </w:txbxContent>
                  </v:textbox>
                </v:shape>
                <v:shape id="_x0000_s1026" o:spid="_x0000_s1026" o:spt="176" type="#_x0000_t176" style="position:absolute;left:13513;top:14181;height:428;width:1782;" fillcolor="#FFFFFF" filled="t" stroked="t" coordsize="21600,21600" o:gfxdata="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hwKS/&#10;AAAA3A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4mm,0mm,0.4mm,1mm">
                    <w:txbxContent>
                      <w:p w14:paraId="75A61198">
                        <w:pPr>
                          <w:spacing w:line="36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冬春救助</w:t>
                        </w:r>
                      </w:p>
                    </w:txbxContent>
                  </v:textbox>
                </v:shape>
                <v:shape id="_x0000_s1026" o:spid="_x0000_s1026" o:spt="202" type="#_x0000_t202" style="position:absolute;left:10461;top:12094;height:2718;width:7923;" filled="f" stroked="t" coordsize="21600,21600" o:gfxdata="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V0vQAA&#10;ANwAAAAPAAAAAAAAAAEAIAAAACIAAABkcnMvZG93bnJldi54bWxQSwECFAAUAAAACACHTuJAMy8F&#10;njsAAAA5AAAAEAAAAAAAAAABACAAAAAMAQAAZHJzL3NoYXBleG1sLnhtbFBLBQYAAAAABgAGAFsB&#10;AAC2AwAAAAA=&#10;">
                  <v:fill on="f" focussize="0,0"/>
                  <v:stroke weight="0.25pt" color="#000000" joinstyle="miter" dashstyle="1 1" endcap="round"/>
                  <v:imagedata o:title=""/>
                  <o:lock v:ext="edit" aspectratio="f"/>
                  <v:textbox>
                    <w:txbxContent>
                      <w:p w14:paraId="05EBB364"/>
                    </w:txbxContent>
                  </v:textbox>
                </v:shape>
                <v:line id="_x0000_s1026" o:spid="_x0000_s1026" o:spt="20" style="position:absolute;left:12844;top:5105;height:11;width:854;" filled="f" stroked="t" coordsize="21600,21600" o:gfxdata="UEsDBAoAAAAAAIdO4kAAAAAAAAAAAAAAAAAEAAAAZHJzL1BLAwQUAAAACACHTuJA+erQbL8AAADc&#10;AAAADwAAAGRycy9kb3ducmV2LnhtbEWPQWvCQBSE74L/YXlCb7pJCx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q0G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5100;top:5103;flip:x;height:1;width:867;" filled="f" stroked="t" coordsize="21600,21600" o:gfxdata="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hkK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4398;top:13697;height:453;width:11;" filled="f" stroked="t" coordsize="21600,21600" o:gfxdata="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064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0476;top:4702;height:1528;width:7890;" filled="f" stroked="t" coordsize="21600,21600" o:gfxdata="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dPN3&#10;wAAAANwAAAAPAAAAAAAAAAEAIAAAACIAAABkcnMvZG93bnJldi54bWxQSwECFAAUAAAACACHTuJA&#10;My8FnjsAAAA5AAAAEAAAAAAAAAABACAAAAAPAQAAZHJzL3NoYXBleG1sLnhtbFBLBQYAAAAABgAG&#10;AFsBAAC5AwAAAAA=&#10;">
                  <v:fill on="f" focussize="0,0"/>
                  <v:stroke weight="0.25pt" color="#000000" joinstyle="miter" dashstyle="1 1" endcap="round"/>
                  <v:imagedata o:title=""/>
                  <o:lock v:ext="edit" aspectratio="f"/>
                  <v:textbox>
                    <w:txbxContent>
                      <w:p w14:paraId="30CE54F2">
                        <w:pPr>
                          <w:rPr>
                            <w:rFonts w:hint="eastAsia" w:eastAsia="宋体"/>
                            <w:lang w:val="en-US" w:eastAsia="zh-CN"/>
                          </w:rPr>
                        </w:pPr>
                      </w:p>
                    </w:txbxContent>
                  </v:textbox>
                </v:shape>
                <v:line id="_x0000_s1026" o:spid="_x0000_s1026" o:spt="20" style="position:absolute;left:14422;top:8283;height:431;width:1;" filled="f" stroked="t" coordsize="21600,21600" o:gfxdata="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R1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417;top:7467;height:387;width:11;" filled="f" stroked="t" coordsize="21600,21600" o:gfxdata="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A0g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4417;top:6134;flip:x;height:464;width:11;" filled="f" stroked="t" coordsize="21600,21600" o:gfxdata="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8eE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4373;top:11781;height:529;width:11;" filled="f" stroked="t" coordsize="21600,21600" o:gfxdata="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Qef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34" type="#_x0000_t34" style="position:absolute;left:14355;top:6587;flip:x;height:6998;width:5;rotation:5898240f;" filled="f" stroked="t" coordsize="21600,21600" o:gfxdata="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XLu/&#10;AAAA3AAAAA8AAAAAAAAAAQAgAAAAIgAAAGRycy9kb3ducmV2LnhtbFBLAQIUABQAAAAIAIdO4kAz&#10;LwWeOwAAADkAAAAQAAAAAAAAAAEAIAAAAA4BAABkcnMvc2hhcGV4bWwueG1sUEsFBgAAAAAGAAYA&#10;WwEAALgDAAAAAA==&#10;" adj="-1697759">
                  <v:fill on="f" focussize="0,0"/>
                  <v:stroke color="#000000" joinstyle="miter" startarrow="block" endarrow="block"/>
                  <v:imagedata o:title=""/>
                  <o:lock v:ext="edit" aspectratio="f"/>
                </v:shape>
                <v:shape id="_x0000_s1026" o:spid="_x0000_s1026" o:spt="34" type="#_x0000_t34" style="position:absolute;left:14355;top:7957;flip:y;height:6998;width:5;rotation:-5898240f;" filled="f" stroked="t" coordsize="21600,21600" o:gfxdata="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Pdq5AAAA3AAA&#10;AA8AAAAAAAAAAQAgAAAAIgAAAGRycy9kb3ducmV2LnhtbFBLAQIUABQAAAAIAIdO4kAzLwWeOwAA&#10;ADkAAAAQAAAAAAAAAAEAIAAAAAgBAABkcnMvc2hhcGV4bWwueG1sUEsFBgAAAAAGAAYAWwEAALID&#10;AAAAAA==&#10;" adj="1296000">
                  <v:fill on="f" focussize="0,0"/>
                  <v:stroke weight="1pt" color="#000000" joinstyle="miter"/>
                  <v:imagedata o:title=""/>
                  <o:lock v:ext="edit" aspectratio="f"/>
                </v:shape>
                <v:line id="_x0000_s1026" o:spid="_x0000_s1026" o:spt="20" style="position:absolute;left:14384;top:12771;height:486;width:11;" filled="f" stroked="t" coordsize="21600,21600" o:gfxdata="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M0a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2855;top:9710;height:398;width:11;" filled="f" stroked="t" coordsize="21600,21600" o:gfxdata="UEsDBAoAAAAAAIdO4kAAAAAAAAAAAAAAAAAEAAAAZHJzL1BLAwQUAAAACACHTuJAjOHYxs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4dj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3875;top:9730;height:398;width:11;" filled="f" stroked="t" coordsize="21600,2160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850;top:9728;height:398;width:11;" filled="f" stroked="t" coordsize="21600,21600" o:gfxdata="UEsDBAoAAAAAAIdO4kAAAAAAAAAAAAAAAAAEAAAAZHJzL1BLAwQUAAAACACHTuJAbETlKcAAAADc&#10;AAAADwAAAGRycy9kb3ducmV2LnhtbEWPT2vCQBTE74LfYXmF3nSTtmh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ROU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4873;top:9717;height:398;width:11;" filled="f" stroked="t" coordsize="21600,21600" o:gfxdata="UEsDBAoAAAAAAIdO4kAAAAAAAAAAAAAAAAAEAAAAZHJzL1BLAwQUAAAACACHTuJAAwhAssAAAADc&#10;AAAADwAAAGRycy9kb3ducmV2LnhtbEWPT2vCQBTE74LfYXmF3nSTlmp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CEC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1871;top:9715;height:398;width:11;" filled="f" stroked="t" coordsize="21600,21600" o:gfxdata="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a3s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5893;top:9693;height:398;width:11;" filled="f" stroked="t" coordsize="21600,21600" o:gfxdata="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We1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405;top:9185;flip:x;height:506;width:11;" filled="f" stroked="t" coordsize="21600,21600" o:gfxdata="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gNLN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12851;top:11469;flip:x;height:297;width:11;" filled="f" stroked="t" coordsize="21600,21600" o:gfxdata="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x3V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11849;top:11467;flip:x;height:297;width:11;" filled="f" stroked="t" coordsize="21600,21600" o:gfxdata="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gjruy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13860;top:11489;flip:x;height:297;width:11;" filled="f" stroked="t" coordsize="21600,21600" o:gfxdata="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bwt3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14866;top:11474;flip:x;height:297;width:11;" filled="f" stroked="t" coordsize="21600,21600" o:gfxdata="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2VA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16864;top:11472;flip:x;height:297;width:11;" filled="f" stroked="t" coordsize="21600,21600" o:gfxdata="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xMJu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15860;top:11468;flip:x;height:297;width:11;" filled="f" stroked="t" coordsize="21600,21600" o:gfxdata="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GKjv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_x0000_s1026" o:spid="_x0000_s1026" o:spt="202" type="#_x0000_t202" style="position:absolute;left:10461;top:6403;height:2979;width:7911;" filled="f" stroked="t" coordsize="21600,21600" o:gfxdata="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NLAW&#10;wAAAANwAAAAPAAAAAAAAAAEAIAAAACIAAABkcnMvZG93bnJldi54bWxQSwECFAAUAAAACACHTuJA&#10;My8FnjsAAAA5AAAAEAAAAAAAAAABACAAAAAPAQAAZHJzL3NoYXBleG1sLnhtbFBLBQYAAAAABgAG&#10;AFsBAAC5AwAAAAA=&#10;">
                  <v:fill on="f" focussize="0,0"/>
                  <v:stroke weight="0.25pt" color="#000000" joinstyle="miter" dashstyle="1 1" endcap="round"/>
                  <v:imagedata o:title=""/>
                  <o:lock v:ext="edit" aspectratio="f"/>
                  <v:textbox>
                    <w:txbxContent>
                      <w:p w14:paraId="03AB5119">
                        <w:pPr>
                          <w:rPr>
                            <w:rFonts w:hint="eastAsia" w:eastAsia="宋体"/>
                            <w:lang w:val="en-US" w:eastAsia="zh-CN"/>
                          </w:rPr>
                        </w:pPr>
                      </w:p>
                    </w:txbxContent>
                  </v:textbox>
                </v:shape>
                <v:shape id="_x0000_s1026" o:spid="_x0000_s1026" o:spt="202" type="#_x0000_t202" style="position:absolute;left:10461;top:9597;height:2320;width:7911;" filled="f" stroked="t" coordsize="21600,21600" o:gfxdata="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5i5h&#10;wAAAANwAAAAPAAAAAAAAAAEAIAAAACIAAABkcnMvZG93bnJldi54bWxQSwECFAAUAAAACACHTuJA&#10;My8FnjsAAAA5AAAAEAAAAAAAAAABACAAAAAPAQAAZHJzL3NoYXBleG1sLnhtbFBLBQYAAAAABgAG&#10;AFsBAAC5AwAAAAA=&#10;">
                  <v:fill on="f" focussize="0,0"/>
                  <v:stroke weight="0.25pt" color="#000000" joinstyle="miter" dashstyle="1 1" endcap="round"/>
                  <v:imagedata o:title=""/>
                  <o:lock v:ext="edit" aspectratio="f"/>
                  <v:textbox>
                    <w:txbxContent>
                      <w:p w14:paraId="00AE10F4">
                        <w:pPr>
                          <w:rPr>
                            <w:rFonts w:hint="eastAsia" w:eastAsia="宋体"/>
                            <w:lang w:val="en-US" w:eastAsia="zh-CN"/>
                          </w:rPr>
                        </w:pPr>
                      </w:p>
                    </w:txbxContent>
                  </v:textbox>
                </v:shape>
                <v:shape id="_x0000_s1026" o:spid="_x0000_s1026" o:spt="61" type="#_x0000_t61" style="position:absolute;left:15946;top:6569;height:846;width:1964;" fillcolor="#FFFFFF" filled="t" stroked="t" coordsize="21600,21600" o:gfxdata="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4VM&#10;wAAAANwAAAAPAAAAAAAAAAEAIAAAACIAAABkcnMvZG93bnJldi54bWxQSwECFAAUAAAACACHTuJA&#10;My8FnjsAAAA5AAAAEAAAAAAAAAABACAAAAAPAQAAZHJzL3NoYXBleG1sLnhtbFBLBQYAAAAABgAG&#10;AFsBAAC5AwAAAAA=&#10;" adj="-2737,17064">
                  <v:fill on="t" focussize="0,0"/>
                  <v:stroke weight="0.5pt" color="#000000" joinstyle="miter"/>
                  <v:imagedata o:title=""/>
                  <o:lock v:ext="edit" aspectratio="f"/>
                  <v:textbox inset="0.7mm,0.5mm,0.7mm,0.5mm">
                    <w:txbxContent>
                      <w:p w14:paraId="6F50D9C9">
                        <w:pPr>
                          <w:keepNext w:val="0"/>
                          <w:keepLines w:val="0"/>
                          <w:pageBreakBefore w:val="0"/>
                          <w:widowControl w:val="0"/>
                          <w:kinsoku/>
                          <w:wordWrap/>
                          <w:overflowPunct/>
                          <w:topLinePunct w:val="0"/>
                          <w:bidi w:val="0"/>
                          <w:adjustRightInd/>
                          <w:snapToGrid/>
                          <w:spacing w:line="260" w:lineRule="exact"/>
                          <w:textAlignment w:val="auto"/>
                          <w:rPr>
                            <w:rFonts w:hint="default"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 xml:space="preserve">区防减救灾办有关成员单位、涉灾部门和地区 </w:t>
                        </w:r>
                      </w:p>
                    </w:txbxContent>
                  </v:textbox>
                </v:shape>
                <v:shape id="_x0000_s1026" o:spid="_x0000_s1026" o:spt="61" type="#_x0000_t61" style="position:absolute;left:16145;top:7852;height:617;width:1497;" fillcolor="#FFFFFF" filled="t" stroked="t" coordsize="21600,21600" o:gfxdata="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jEfe8AAAA&#10;3AAAAA8AAAAAAAAAAQAgAAAAIgAAAGRycy9kb3ducmV2LnhtbFBLAQIUABQAAAAIAIdO4kAzLwWe&#10;OwAAADkAAAAQAAAAAAAAAAEAIAAAAAsBAABkcnMvc2hhcGV4bWwueG1sUEsFBgAAAAAGAAYAWwEA&#10;ALUDAAAAAA==&#10;" adj="-4110,11868">
                  <v:fill on="t" focussize="0,0"/>
                  <v:stroke weight="0.5pt" color="#000000" joinstyle="miter"/>
                  <v:imagedata o:title=""/>
                  <o:lock v:ext="edit" aspectratio="f"/>
                  <v:textbox inset="1mm,0.5mm,1mm,0.5mm">
                    <w:txbxContent>
                      <w:p w14:paraId="7CA86F5F">
                        <w:pPr>
                          <w:keepNext w:val="0"/>
                          <w:keepLines w:val="0"/>
                          <w:pageBreakBefore w:val="0"/>
                          <w:widowControl w:val="0"/>
                          <w:kinsoku/>
                          <w:wordWrap/>
                          <w:overflowPunct/>
                          <w:topLinePunct w:val="0"/>
                          <w:bidi w:val="0"/>
                          <w:adjustRightInd/>
                          <w:snapToGrid/>
                          <w:spacing w:line="260" w:lineRule="exact"/>
                          <w:textAlignment w:val="auto"/>
                          <w:rPr>
                            <w:rFonts w:hint="eastAsia" w:ascii="方正楷体_GBK" w:hAnsi="方正楷体_GBK" w:eastAsia="方正楷体_GBK" w:cs="方正楷体_GBK"/>
                            <w:b w:val="0"/>
                            <w:bCs w:val="0"/>
                            <w:spacing w:val="-6"/>
                            <w:sz w:val="21"/>
                            <w:szCs w:val="21"/>
                            <w:lang w:val="en-US" w:eastAsia="zh-CN"/>
                          </w:rPr>
                        </w:pPr>
                        <w:r>
                          <w:rPr>
                            <w:rFonts w:hint="eastAsia" w:ascii="方正楷体_GBK" w:hAnsi="方正楷体_GBK" w:eastAsia="方正楷体_GBK" w:cs="方正楷体_GBK"/>
                            <w:b w:val="0"/>
                            <w:bCs w:val="0"/>
                            <w:spacing w:val="-6"/>
                            <w:sz w:val="21"/>
                            <w:szCs w:val="21"/>
                            <w:lang w:val="en-US" w:eastAsia="zh-CN"/>
                          </w:rPr>
                          <w:t>区安全生产（防灾减灾救灾）委</w:t>
                        </w:r>
                      </w:p>
                      <w:p w14:paraId="1D4907D5">
                        <w:pPr>
                          <w:keepNext w:val="0"/>
                          <w:keepLines w:val="0"/>
                          <w:pageBreakBefore w:val="0"/>
                          <w:widowControl w:val="0"/>
                          <w:kinsoku/>
                          <w:wordWrap/>
                          <w:overflowPunct/>
                          <w:topLinePunct w:val="0"/>
                          <w:bidi w:val="0"/>
                          <w:adjustRightInd/>
                          <w:snapToGrid/>
                          <w:spacing w:line="260" w:lineRule="exact"/>
                          <w:textAlignment w:val="auto"/>
                          <w:rPr>
                            <w:rFonts w:hint="eastAsia" w:ascii="方正楷体_GBK" w:hAnsi="方正楷体_GBK" w:eastAsia="方正楷体_GBK" w:cs="方正楷体_GBK"/>
                            <w:b w:val="0"/>
                            <w:bCs w:val="0"/>
                            <w:spacing w:val="-6"/>
                            <w:sz w:val="21"/>
                            <w:szCs w:val="21"/>
                            <w:lang w:val="en-US" w:eastAsia="zh-CN"/>
                          </w:rPr>
                        </w:pPr>
                        <w:r>
                          <w:rPr>
                            <w:rFonts w:hint="eastAsia" w:ascii="方正楷体_GBK" w:hAnsi="方正楷体_GBK" w:eastAsia="方正楷体_GBK" w:cs="方正楷体_GBK"/>
                            <w:b w:val="0"/>
                            <w:bCs w:val="0"/>
                            <w:spacing w:val="-6"/>
                            <w:sz w:val="21"/>
                            <w:szCs w:val="21"/>
                            <w:lang w:val="en-US" w:eastAsia="zh-CN"/>
                          </w:rPr>
                          <w:t>市人民政府</w:t>
                        </w:r>
                      </w:p>
                    </w:txbxContent>
                  </v:textbox>
                </v:shape>
                <v:group id="_x0000_s1026" o:spid="_x0000_s1026" o:spt="203" style="position:absolute;left:9890;top:4683;height:10154;width:460;" coordorigin="9890,4683" coordsize="460,10154" o:gfxdata="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iG+MC+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9890;top:4683;height:1707;width:460;" fillcolor="#F3541A" filled="t" stroked="f" coordsize="21600,21600" o:gfxdata="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oLNi/&#10;AAAA3AAAAA8AAAAAAAAAAQAgAAAAIgAAAGRycy9kb3ducmV2LnhtbFBLAQIUABQAAAAIAIdO4kAz&#10;LwWeOwAAADkAAAAQAAAAAAAAAAEAIAAAAA4BAABkcnMvc2hhcGV4bWwueG1sUEsFBgAAAAAGAAYA&#10;WwEAALgDAAAAAA==&#10;">
                    <v:fill on="t" focussize="0,0"/>
                    <v:stroke on="f"/>
                    <v:imagedata o:title=""/>
                    <o:lock v:ext="edit" aspectratio="f"/>
                    <v:textbox inset="0.5mm,1mm,0.5mm,0.5mm" style="layout-flow:vertical-ideographic;">
                      <w:txbxContent>
                        <w:p w14:paraId="05B73908">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前期准备</w:t>
                          </w:r>
                        </w:p>
                      </w:txbxContent>
                    </v:textbox>
                  </v:shape>
                  <v:shape id="_x0000_s1026" o:spid="_x0000_s1026" o:spt="202" type="#_x0000_t202" style="position:absolute;left:9890;top:6436;height:2975;width:460;" fillcolor="#CB7D59" filled="t" stroked="f" coordsize="21600,21600" o:gfxdata="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m15RugAAANwA&#10;AAAPAAAAAAAAAAEAIAAAACIAAABkcnMvZG93bnJldi54bWxQSwECFAAUAAAACACHTuJAMy8FnjsA&#10;AAA5AAAAEAAAAAAAAAABACAAAAAJAQAAZHJzL3NoYXBleG1sLnhtbFBLBQYAAAAABgAGAFsBAACz&#10;AwAAAAA=&#10;">
                    <v:fill on="t" focussize="0,0"/>
                    <v:stroke on="f"/>
                    <v:imagedata o:title=""/>
                    <o:lock v:ext="edit" aspectratio="f"/>
                    <v:textbox inset="0.5mm,1mm,0.5mm,0.5mm" style="layout-flow:vertical-ideographic;">
                      <w:txbxContent>
                        <w:p w14:paraId="4234E1A7">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spacing w:val="20"/>
                              <w:sz w:val="28"/>
                              <w:szCs w:val="28"/>
                              <w:lang w:val="en-US" w:eastAsia="zh-CN"/>
                            </w:rPr>
                          </w:pPr>
                          <w:r>
                            <w:rPr>
                              <w:rFonts w:hint="eastAsia" w:ascii="黑体" w:hAnsi="黑体" w:eastAsia="黑体" w:cs="黑体"/>
                              <w:b/>
                              <w:bCs/>
                              <w:color w:val="FFFFFF"/>
                              <w:spacing w:val="20"/>
                              <w:sz w:val="28"/>
                              <w:szCs w:val="28"/>
                              <w:lang w:val="en-US" w:eastAsia="zh-CN"/>
                            </w:rPr>
                            <w:t>启动响应</w:t>
                          </w:r>
                        </w:p>
                        <w:p w14:paraId="7D50066A">
                          <w:pPr>
                            <w:rPr>
                              <w:rFonts w:hint="eastAsia"/>
                              <w:lang w:val="en-US" w:eastAsia="zh-CN"/>
                            </w:rPr>
                          </w:pPr>
                        </w:p>
                      </w:txbxContent>
                    </v:textbox>
                  </v:shape>
                  <v:shape id="_x0000_s1026" o:spid="_x0000_s1026" o:spt="202" type="#_x0000_t202" style="position:absolute;left:9890;top:9444;height:2599;width:460;" fillcolor="#FFC000" filled="t" stroked="f" coordsize="21600,21600" o:gfxdata="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4c8C/&#10;AAAA3AAAAA8AAAAAAAAAAQAgAAAAIgAAAGRycy9kb3ducmV2LnhtbFBLAQIUABQAAAAIAIdO4kAz&#10;LwWeOwAAADkAAAAQAAAAAAAAAAEAIAAAAA4BAABkcnMvc2hhcGV4bWwueG1sUEsFBgAAAAAGAAYA&#10;WwEAALgDAAAAAA==&#10;">
                    <v:fill on="t" focussize="0,0"/>
                    <v:stroke on="f"/>
                    <v:imagedata o:title=""/>
                    <o:lock v:ext="edit" aspectratio="f"/>
                    <v:textbox inset="0.5mm,1mm,0.5mm,0.5mm" style="layout-flow:vertical-ideographic;">
                      <w:txbxContent>
                        <w:p w14:paraId="6D06C128">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响应措施</w:t>
                          </w:r>
                        </w:p>
                        <w:p w14:paraId="5AD7F9EC">
                          <w:pPr>
                            <w:rPr>
                              <w:rFonts w:hint="eastAsia"/>
                              <w:lang w:val="en-US" w:eastAsia="zh-CN"/>
                            </w:rPr>
                          </w:pPr>
                        </w:p>
                      </w:txbxContent>
                    </v:textbox>
                  </v:shape>
                  <v:shape id="_x0000_s1026" o:spid="_x0000_s1026" o:spt="202" type="#_x0000_t202" style="position:absolute;left:9890;top:12073;height:2764;width:460;" fillcolor="#1D41D5" filled="t" stroked="f" coordsize="21600,21600" o:gfxdata="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BqaC5AAAA3AAA&#10;AA8AAAAAAAAAAQAgAAAAIgAAAGRycy9kb3ducmV2LnhtbFBLAQIUABQAAAAIAIdO4kAzLwWeOwAA&#10;ADkAAAAQAAAAAAAAAAEAIAAAAAgBAABkcnMvc2hhcGV4bWwueG1sUEsFBgAAAAAGAAYAWwEAALID&#10;AAAAAA==&#10;">
                    <v:fill on="t" focussize="0,0"/>
                    <v:stroke on="f"/>
                    <v:imagedata o:title=""/>
                    <o:lock v:ext="edit" aspectratio="f"/>
                    <v:textbox inset="0.5mm,1mm,0.5mm,0.5mm" style="layout-flow:vertical-ideographic;">
                      <w:txbxContent>
                        <w:p w14:paraId="393E3DB9">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黑体" w:hAnsi="黑体" w:eastAsia="黑体" w:cs="黑体"/>
                              <w:b/>
                              <w:bCs/>
                              <w:color w:val="FFFFFF"/>
                              <w:spacing w:val="20"/>
                              <w:sz w:val="28"/>
                              <w:szCs w:val="28"/>
                              <w:lang w:val="en-US" w:eastAsia="zh-CN"/>
                            </w:rPr>
                          </w:pPr>
                          <w:r>
                            <w:rPr>
                              <w:rFonts w:hint="eastAsia" w:ascii="黑体" w:hAnsi="黑体" w:eastAsia="黑体" w:cs="黑体"/>
                              <w:b/>
                              <w:bCs/>
                              <w:color w:val="FFFFFF"/>
                              <w:spacing w:val="20"/>
                              <w:sz w:val="28"/>
                              <w:szCs w:val="28"/>
                              <w:lang w:val="en-US" w:eastAsia="zh-CN"/>
                            </w:rPr>
                            <w:t>灾后救助</w:t>
                          </w:r>
                        </w:p>
                        <w:p w14:paraId="5533CBAC">
                          <w:pPr>
                            <w:rPr>
                              <w:rFonts w:hint="eastAsia"/>
                              <w:lang w:val="en-US" w:eastAsia="zh-CN"/>
                            </w:rPr>
                          </w:pPr>
                        </w:p>
                      </w:txbxContent>
                    </v:textbox>
                  </v:shape>
                </v:group>
              </v:group>
            </w:pict>
          </mc:Fallback>
        </mc:AlternateContent>
      </w:r>
    </w:p>
    <w:p w14:paraId="2B012293">
      <w:pPr>
        <w:pStyle w:val="2"/>
        <w:rPr>
          <w:rFonts w:hint="default" w:ascii="Times New Roman" w:hAnsi="Times New Roman" w:eastAsia="仿宋_GB2312" w:cs="Times New Roman"/>
          <w:sz w:val="32"/>
        </w:rPr>
      </w:pPr>
    </w:p>
    <w:p w14:paraId="59AAB399">
      <w:pPr>
        <w:spacing w:line="580" w:lineRule="exact"/>
        <w:ind w:firstLine="640" w:firstLineChars="200"/>
        <w:rPr>
          <w:rFonts w:hint="default" w:ascii="Times New Roman" w:hAnsi="Times New Roman" w:eastAsia="仿宋_GB2312" w:cs="Times New Roman"/>
          <w:sz w:val="32"/>
        </w:rPr>
      </w:pPr>
    </w:p>
    <w:p w14:paraId="3591BE09">
      <w:pPr>
        <w:spacing w:line="580" w:lineRule="exact"/>
        <w:ind w:firstLine="640" w:firstLineChars="200"/>
        <w:rPr>
          <w:rFonts w:hint="default" w:ascii="Times New Roman" w:hAnsi="Times New Roman" w:eastAsia="仿宋_GB2312" w:cs="Times New Roman"/>
          <w:sz w:val="32"/>
        </w:rPr>
      </w:pPr>
    </w:p>
    <w:p w14:paraId="175223EF">
      <w:pPr>
        <w:spacing w:line="580" w:lineRule="exact"/>
        <w:ind w:firstLine="640" w:firstLineChars="200"/>
        <w:rPr>
          <w:rFonts w:hint="default" w:ascii="Times New Roman" w:hAnsi="Times New Roman" w:eastAsia="仿宋_GB2312" w:cs="Times New Roman"/>
          <w:sz w:val="32"/>
        </w:rPr>
      </w:pPr>
    </w:p>
    <w:sectPr>
      <w:footerReference r:id="rId3" w:type="default"/>
      <w:pgSz w:w="11906" w:h="16838"/>
      <w:pgMar w:top="2098" w:right="1474"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超值体 简 ExtraBold">
    <w:altName w:val="宋体"/>
    <w:panose1 w:val="020009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12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13EBD">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13EBD">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8D6E"/>
    <w:multiLevelType w:val="singleLevel"/>
    <w:tmpl w:val="EA828D6E"/>
    <w:lvl w:ilvl="0" w:tentative="0">
      <w:start w:val="1"/>
      <w:numFmt w:val="decimal"/>
      <w:suff w:val="nothing"/>
      <w:lvlText w:val="（%1）"/>
      <w:lvlJc w:val="left"/>
    </w:lvl>
  </w:abstractNum>
  <w:abstractNum w:abstractNumId="1">
    <w:nsid w:val="54387FAB"/>
    <w:multiLevelType w:val="singleLevel"/>
    <w:tmpl w:val="54387FAB"/>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TkzMzI2NjhkMTcwNTZlZGQzZjQzMmM5ZTRjZDIifQ=="/>
  </w:docVars>
  <w:rsids>
    <w:rsidRoot w:val="0096388D"/>
    <w:rsid w:val="00052E43"/>
    <w:rsid w:val="00134DB4"/>
    <w:rsid w:val="001A75BF"/>
    <w:rsid w:val="002979C1"/>
    <w:rsid w:val="002A0F59"/>
    <w:rsid w:val="002D00E9"/>
    <w:rsid w:val="003E0695"/>
    <w:rsid w:val="004B592A"/>
    <w:rsid w:val="004B7CC2"/>
    <w:rsid w:val="00533888"/>
    <w:rsid w:val="00644B47"/>
    <w:rsid w:val="006C0EED"/>
    <w:rsid w:val="007173EF"/>
    <w:rsid w:val="007E19CA"/>
    <w:rsid w:val="008540B7"/>
    <w:rsid w:val="008D7FB7"/>
    <w:rsid w:val="00921E8C"/>
    <w:rsid w:val="0096388D"/>
    <w:rsid w:val="009914B5"/>
    <w:rsid w:val="00A350D9"/>
    <w:rsid w:val="00DC2526"/>
    <w:rsid w:val="00F24150"/>
    <w:rsid w:val="00FF7B93"/>
    <w:rsid w:val="01115835"/>
    <w:rsid w:val="01E16D75"/>
    <w:rsid w:val="02D90006"/>
    <w:rsid w:val="03FA5CB5"/>
    <w:rsid w:val="04347AD3"/>
    <w:rsid w:val="049C73C5"/>
    <w:rsid w:val="05E4307F"/>
    <w:rsid w:val="06B55198"/>
    <w:rsid w:val="073F6E28"/>
    <w:rsid w:val="08D66DA8"/>
    <w:rsid w:val="0CBF0DF6"/>
    <w:rsid w:val="0E736CB5"/>
    <w:rsid w:val="0E942BCD"/>
    <w:rsid w:val="0F96089A"/>
    <w:rsid w:val="118D033E"/>
    <w:rsid w:val="120432AD"/>
    <w:rsid w:val="122B7F9F"/>
    <w:rsid w:val="13F75826"/>
    <w:rsid w:val="140A20C7"/>
    <w:rsid w:val="16920B2D"/>
    <w:rsid w:val="17641D15"/>
    <w:rsid w:val="17EF06F4"/>
    <w:rsid w:val="185B674A"/>
    <w:rsid w:val="1BAA471D"/>
    <w:rsid w:val="1CD47BD7"/>
    <w:rsid w:val="1F501AAA"/>
    <w:rsid w:val="20920FEA"/>
    <w:rsid w:val="22C96B90"/>
    <w:rsid w:val="248303F1"/>
    <w:rsid w:val="26E03CCC"/>
    <w:rsid w:val="28921003"/>
    <w:rsid w:val="29D117C0"/>
    <w:rsid w:val="2C5F5811"/>
    <w:rsid w:val="301228FE"/>
    <w:rsid w:val="339E40FC"/>
    <w:rsid w:val="33ED7470"/>
    <w:rsid w:val="34EE02CF"/>
    <w:rsid w:val="3768090B"/>
    <w:rsid w:val="38FE6806"/>
    <w:rsid w:val="390E348C"/>
    <w:rsid w:val="3AE912A5"/>
    <w:rsid w:val="3BCB5986"/>
    <w:rsid w:val="3E20265D"/>
    <w:rsid w:val="3E936A34"/>
    <w:rsid w:val="45100579"/>
    <w:rsid w:val="47E97728"/>
    <w:rsid w:val="495B0E6E"/>
    <w:rsid w:val="49817121"/>
    <w:rsid w:val="4A226187"/>
    <w:rsid w:val="4AA82DFF"/>
    <w:rsid w:val="4DDD7D0B"/>
    <w:rsid w:val="4DE759BD"/>
    <w:rsid w:val="4EC00A0C"/>
    <w:rsid w:val="4FB21402"/>
    <w:rsid w:val="52294BF3"/>
    <w:rsid w:val="525D4D14"/>
    <w:rsid w:val="53BF731A"/>
    <w:rsid w:val="542631C8"/>
    <w:rsid w:val="553B1AF6"/>
    <w:rsid w:val="58E72CC2"/>
    <w:rsid w:val="5AFC78DC"/>
    <w:rsid w:val="5BC01EDD"/>
    <w:rsid w:val="5D6472D9"/>
    <w:rsid w:val="5F560C3E"/>
    <w:rsid w:val="62083543"/>
    <w:rsid w:val="62AD7971"/>
    <w:rsid w:val="649D326C"/>
    <w:rsid w:val="655F7828"/>
    <w:rsid w:val="66941009"/>
    <w:rsid w:val="67785BBE"/>
    <w:rsid w:val="6E625D89"/>
    <w:rsid w:val="6F7D1CD8"/>
    <w:rsid w:val="706D2EF8"/>
    <w:rsid w:val="70E241B5"/>
    <w:rsid w:val="713C2A6F"/>
    <w:rsid w:val="738B18DE"/>
    <w:rsid w:val="75D16D1B"/>
    <w:rsid w:val="75DF4819"/>
    <w:rsid w:val="771B287C"/>
    <w:rsid w:val="77CE5867"/>
    <w:rsid w:val="78662827"/>
    <w:rsid w:val="7F823552"/>
    <w:rsid w:val="7FD30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99"/>
    <w:pPr>
      <w:widowControl/>
      <w:spacing w:before="100" w:beforeAutospacing="1" w:after="100" w:afterAutospacing="1"/>
      <w:jc w:val="left"/>
    </w:pPr>
    <w:rPr>
      <w:rFonts w:ascii="宋体" w:hAnsi="宋体"/>
      <w:color w:val="000000"/>
      <w:kern w:val="0"/>
      <w:sz w:val="24"/>
      <w:szCs w:val="20"/>
    </w:rPr>
  </w:style>
  <w:style w:type="character" w:styleId="8">
    <w:name w:val="page number"/>
    <w:basedOn w:val="7"/>
    <w:qFormat/>
    <w:uiPriority w:val="0"/>
  </w:style>
  <w:style w:type="character" w:customStyle="1" w:styleId="9">
    <w:name w:val="页眉 Char"/>
    <w:basedOn w:val="7"/>
    <w:link w:val="3"/>
    <w:qFormat/>
    <w:uiPriority w:val="99"/>
    <w:rPr>
      <w:rFonts w:ascii="Calibri" w:hAnsi="Calibri" w:eastAsia="宋体" w:cs="Times New Roman"/>
      <w:sz w:val="18"/>
      <w:szCs w:val="18"/>
    </w:rPr>
  </w:style>
  <w:style w:type="character" w:customStyle="1" w:styleId="10">
    <w:name w:val="页脚 Char"/>
    <w:basedOn w:val="7"/>
    <w:link w:val="2"/>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正文-公1"/>
    <w:basedOn w:val="1"/>
    <w:qFormat/>
    <w:uiPriority w:val="0"/>
    <w:pPr>
      <w:ind w:firstLine="200" w:firstLineChars="200"/>
    </w:pPr>
    <w:rPr>
      <w:rFonts w:eastAsia="宋体" w:cs="Calibri"/>
      <w:color w:val="000000"/>
      <w:szCs w:val="21"/>
    </w:rPr>
  </w:style>
  <w:style w:type="paragraph" w:customStyle="1" w:styleId="13">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10150</Words>
  <Characters>10463</Characters>
  <Lines>15</Lines>
  <Paragraphs>4</Paragraphs>
  <TotalTime>11</TotalTime>
  <ScaleCrop>false</ScaleCrop>
  <LinksUpToDate>false</LinksUpToDate>
  <CharactersWithSpaces>10535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2022-07-21T00:16:00Z</dcterms:created>
  <dc:creator>11</dc:creator>
  <cp:lastModifiedBy>w</cp:lastModifiedBy>
  <cp:lastPrinted>2025-06-12T00:56:00Z</cp:lastPrinted>
  <dcterms:modified xsi:type="dcterms:W3CDTF">2025-08-05T06:49:33Z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E7145270294D4A36AE93F2303E83F457</vt:lpwstr>
  </property>
  <property fmtid="{D5CDD505-2E9C-101B-9397-08002B2CF9AE}" pid="4" name="KSOTemplateDocerSaveRecord">
    <vt:lpwstr>eyJoZGlkIjoiODg0MjMyYjk0YjIzNDZhYTRmZWY3MmIzOGM3YzU0MjEiLCJ1c2VySWQiOiIxMDYzMjk3NDE2In0=</vt:lpwstr>
  </property>
</Properties>
</file>