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3132" w:hangingChars="13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附件</w:t>
      </w:r>
      <w:r>
        <w:rPr>
          <w:rFonts w:hint="eastAsia"/>
          <w:b/>
          <w:bCs/>
          <w:sz w:val="24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29" w:leftChars="609" w:hanging="1680" w:hangingChars="60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徽州区妇幼保健计划生育服务中心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29" w:leftChars="609" w:hanging="1680" w:hangingChars="6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两癌个案印刷采购需求及报价表</w:t>
      </w:r>
    </w:p>
    <w:tbl>
      <w:tblPr>
        <w:tblStyle w:val="9"/>
        <w:tblpPr w:leftFromText="180" w:rightFromText="180" w:vertAnchor="text" w:horzAnchor="page" w:tblpX="1507" w:tblpY="468"/>
        <w:tblOverlap w:val="never"/>
        <w:tblW w:w="538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538"/>
        <w:gridCol w:w="495"/>
        <w:gridCol w:w="2970"/>
        <w:gridCol w:w="930"/>
        <w:gridCol w:w="124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印刷名称</w:t>
            </w:r>
          </w:p>
        </w:tc>
        <w:tc>
          <w:tcPr>
            <w:tcW w:w="2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1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印制材质要求</w:t>
            </w: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宫颈癌个案</w:t>
            </w:r>
          </w:p>
        </w:tc>
        <w:tc>
          <w:tcPr>
            <w:tcW w:w="2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</w:t>
            </w:r>
          </w:p>
        </w:tc>
        <w:tc>
          <w:tcPr>
            <w:tcW w:w="161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成品A4，全部是70g双胶，黑白印刷，8p,骑马钉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12000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2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乳腺癌个案</w:t>
            </w:r>
          </w:p>
        </w:tc>
        <w:tc>
          <w:tcPr>
            <w:tcW w:w="2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61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成品A4，全部是70g双胶，黑白印刷，8p,骑马钉</w:t>
            </w: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宫颈癌登记表</w:t>
            </w:r>
          </w:p>
        </w:tc>
        <w:tc>
          <w:tcPr>
            <w:tcW w:w="2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1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A3纸  70g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双胶黑白   单面印刷</w:t>
            </w: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乳腺癌登记表</w:t>
            </w:r>
          </w:p>
        </w:tc>
        <w:tc>
          <w:tcPr>
            <w:tcW w:w="2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61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A3纸  70g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双胶黑白   单面印刷</w:t>
            </w:r>
          </w:p>
        </w:tc>
        <w:tc>
          <w:tcPr>
            <w:tcW w:w="5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4149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总报价合计</w:t>
            </w:r>
          </w:p>
        </w:tc>
        <w:tc>
          <w:tcPr>
            <w:tcW w:w="85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、需提供样品审查，样品视为投标响应的一部分，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样本可不印制相关内容，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样品与询价文件有关参数不符的，视作无效响应。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因产品质量问题导致无法正常使用的，免费更换。该包装应适应远距离运输、防潮、防震、防锈和防野蛮装卸，确保货物安全无损运抵现场。由于包装不善所引起的货物锈蚀、损坏和损失均由成交人承担。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8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kern w:val="28"/>
          <w:sz w:val="24"/>
          <w:szCs w:val="24"/>
          <w:lang w:val="en-US" w:eastAsia="zh-CN" w:bidi="ar-SA"/>
        </w:rPr>
        <w:t>报价包含排版设计、印刷制作、包装运输、人工费、税费等完成本项目的所有费用。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8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8"/>
          <w:sz w:val="24"/>
          <w:szCs w:val="24"/>
          <w:lang w:val="en-US" w:eastAsia="zh-CN" w:bidi="ar-SA"/>
        </w:rPr>
        <w:t>4、排版设计费由投标人综合考虑在报价内。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ZTdjOThhMWQ3ZDZiZDA0MWVhNWMwNjI2MjYyZWEifQ=="/>
  </w:docVars>
  <w:rsids>
    <w:rsidRoot w:val="00000000"/>
    <w:rsid w:val="04E41CFD"/>
    <w:rsid w:val="0BF2338F"/>
    <w:rsid w:val="15ED7940"/>
    <w:rsid w:val="19C21A4A"/>
    <w:rsid w:val="20C511BE"/>
    <w:rsid w:val="2B3B66E7"/>
    <w:rsid w:val="3B7847DA"/>
    <w:rsid w:val="3B9B4FCB"/>
    <w:rsid w:val="3C3415A1"/>
    <w:rsid w:val="3F9277E0"/>
    <w:rsid w:val="3FDB41D1"/>
    <w:rsid w:val="40871AE9"/>
    <w:rsid w:val="43591D58"/>
    <w:rsid w:val="473C5DEA"/>
    <w:rsid w:val="47DC773C"/>
    <w:rsid w:val="482F3032"/>
    <w:rsid w:val="49F22DE3"/>
    <w:rsid w:val="4B19666B"/>
    <w:rsid w:val="4B805738"/>
    <w:rsid w:val="51594397"/>
    <w:rsid w:val="5FAA79C5"/>
    <w:rsid w:val="603B16B0"/>
    <w:rsid w:val="626E1EF5"/>
    <w:rsid w:val="7CD30D44"/>
    <w:rsid w:val="7FC31E62"/>
    <w:rsid w:val="7FE3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unhideWhenUsed/>
    <w:qFormat/>
    <w:uiPriority w:val="99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620" w:lineRule="atLeast"/>
      <w:ind w:firstLine="720" w:firstLineChars="225"/>
    </w:pPr>
    <w:rPr>
      <w:rFonts w:hint="eastAsia" w:ascii="仿宋_GB2312" w:eastAsia="仿宋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spacing w:after="120" w:afterLines="0" w:line="240" w:lineRule="auto"/>
      <w:ind w:left="420" w:leftChars="200"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394</Characters>
  <Lines>0</Lines>
  <Paragraphs>0</Paragraphs>
  <TotalTime>2</TotalTime>
  <ScaleCrop>false</ScaleCrop>
  <LinksUpToDate>false</LinksUpToDate>
  <CharactersWithSpaces>404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2024-01-25T00:35:00Z</dcterms:created>
  <dc:creator>Administrator</dc:creator>
  <cp:lastModifiedBy>Administrator</cp:lastModifiedBy>
  <cp:lastPrinted>2025-10-17T01:58:00Z</cp:lastPrinted>
  <dcterms:modified xsi:type="dcterms:W3CDTF">2025-10-21T02:45:20Z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8533C25218E44F94B49853A04B4A7EA3</vt:lpwstr>
  </property>
  <property fmtid="{D5CDD505-2E9C-101B-9397-08002B2CF9AE}" pid="4" name="KSOTemplateDocerSaveRecord">
    <vt:lpwstr>eyJoZGlkIjoiYmI4ZTk0OWZlMDAxM2U2NTM5NDU5NDVjYWRkYzY3ZTMiLCJ1c2VySWQiOiI2MzE5MzM1MzgifQ==</vt:lpwstr>
  </property>
</Properties>
</file>